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DE84E" w14:textId="01C5B4F2" w:rsidR="0069376F" w:rsidRDefault="0069376F" w:rsidP="0069376F">
      <w:pPr>
        <w:shd w:val="clear" w:color="auto" w:fill="FFFFFF"/>
        <w:jc w:val="right"/>
        <w:rPr>
          <w:sz w:val="28"/>
          <w:szCs w:val="28"/>
        </w:rPr>
      </w:pPr>
      <w:r>
        <w:rPr>
          <w:sz w:val="28"/>
          <w:szCs w:val="28"/>
        </w:rPr>
        <w:t>Ф.7.03.1</w:t>
      </w:r>
      <w:r w:rsidR="00436D01">
        <w:rPr>
          <w:sz w:val="28"/>
          <w:szCs w:val="28"/>
        </w:rPr>
        <w:t>3</w:t>
      </w:r>
    </w:p>
    <w:p w14:paraId="6E55D7A4" w14:textId="77777777" w:rsidR="0069376F" w:rsidRDefault="0069376F" w:rsidP="0069376F">
      <w:pPr>
        <w:shd w:val="clear" w:color="auto" w:fill="FFFFFF"/>
        <w:ind w:right="38"/>
        <w:jc w:val="center"/>
        <w:rPr>
          <w:sz w:val="28"/>
          <w:szCs w:val="28"/>
        </w:rPr>
      </w:pPr>
    </w:p>
    <w:p w14:paraId="6E3EB094" w14:textId="77777777" w:rsidR="0069376F" w:rsidRDefault="0069376F" w:rsidP="0069376F">
      <w:pPr>
        <w:shd w:val="clear" w:color="auto" w:fill="FFFFFF"/>
        <w:ind w:right="38"/>
        <w:jc w:val="center"/>
        <w:rPr>
          <w:sz w:val="28"/>
          <w:szCs w:val="28"/>
        </w:rPr>
      </w:pPr>
    </w:p>
    <w:p w14:paraId="7608FD4C" w14:textId="77777777" w:rsidR="0069376F" w:rsidRDefault="0069376F" w:rsidP="0069376F">
      <w:pPr>
        <w:shd w:val="clear" w:color="auto" w:fill="FFFFFF"/>
        <w:ind w:right="38"/>
        <w:jc w:val="center"/>
        <w:rPr>
          <w:sz w:val="28"/>
          <w:szCs w:val="28"/>
        </w:rPr>
      </w:pPr>
    </w:p>
    <w:p w14:paraId="51EA3D3A" w14:textId="77777777" w:rsidR="0069376F" w:rsidRDefault="0069376F" w:rsidP="0069376F">
      <w:pPr>
        <w:shd w:val="clear" w:color="auto" w:fill="FFFFFF"/>
        <w:ind w:right="38"/>
        <w:jc w:val="center"/>
        <w:rPr>
          <w:sz w:val="28"/>
          <w:szCs w:val="28"/>
        </w:rPr>
      </w:pPr>
    </w:p>
    <w:p w14:paraId="223BB436" w14:textId="77777777" w:rsidR="0069376F" w:rsidRDefault="0069376F" w:rsidP="0069376F">
      <w:pPr>
        <w:shd w:val="clear" w:color="auto" w:fill="FFFFFF"/>
        <w:ind w:right="38"/>
        <w:jc w:val="center"/>
      </w:pPr>
    </w:p>
    <w:p w14:paraId="677D42CC" w14:textId="77777777" w:rsidR="0069376F" w:rsidRDefault="0069376F" w:rsidP="0069376F">
      <w:pPr>
        <w:shd w:val="clear" w:color="auto" w:fill="FFFFFF"/>
        <w:ind w:right="38"/>
        <w:jc w:val="center"/>
        <w:rPr>
          <w:sz w:val="28"/>
          <w:szCs w:val="28"/>
        </w:rPr>
      </w:pPr>
    </w:p>
    <w:p w14:paraId="4B787B61" w14:textId="77777777" w:rsidR="0069376F" w:rsidRDefault="0069376F" w:rsidP="0069376F">
      <w:pPr>
        <w:shd w:val="clear" w:color="auto" w:fill="FFFFFF"/>
        <w:ind w:right="38"/>
        <w:jc w:val="center"/>
        <w:rPr>
          <w:sz w:val="28"/>
          <w:szCs w:val="28"/>
        </w:rPr>
      </w:pPr>
    </w:p>
    <w:p w14:paraId="682207F6" w14:textId="77777777" w:rsidR="0069376F" w:rsidRDefault="0069376F" w:rsidP="0069376F">
      <w:pPr>
        <w:shd w:val="clear" w:color="auto" w:fill="FFFFFF"/>
        <w:ind w:right="38"/>
        <w:jc w:val="center"/>
        <w:rPr>
          <w:sz w:val="28"/>
          <w:szCs w:val="28"/>
        </w:rPr>
      </w:pPr>
    </w:p>
    <w:p w14:paraId="7C984C65" w14:textId="77777777" w:rsidR="0069376F" w:rsidRDefault="0069376F" w:rsidP="0069376F">
      <w:pPr>
        <w:shd w:val="clear" w:color="auto" w:fill="FFFFFF"/>
        <w:ind w:right="38"/>
        <w:jc w:val="center"/>
        <w:rPr>
          <w:sz w:val="28"/>
          <w:szCs w:val="28"/>
        </w:rPr>
      </w:pPr>
    </w:p>
    <w:p w14:paraId="79B7AB56" w14:textId="77777777" w:rsidR="0069376F" w:rsidRDefault="0069376F" w:rsidP="0069376F">
      <w:pPr>
        <w:shd w:val="clear" w:color="auto" w:fill="FFFFFF"/>
        <w:ind w:right="38"/>
        <w:jc w:val="center"/>
      </w:pPr>
      <w:r>
        <w:rPr>
          <w:sz w:val="28"/>
          <w:szCs w:val="28"/>
        </w:rPr>
        <w:t>ЕРМЕТОВА Р.Е.</w:t>
      </w:r>
    </w:p>
    <w:p w14:paraId="1634EAC5" w14:textId="77777777" w:rsidR="0069376F" w:rsidRDefault="0069376F" w:rsidP="0069376F">
      <w:pPr>
        <w:shd w:val="clear" w:color="auto" w:fill="FFFFFF"/>
        <w:ind w:right="38"/>
        <w:jc w:val="center"/>
        <w:rPr>
          <w:sz w:val="28"/>
          <w:szCs w:val="28"/>
        </w:rPr>
      </w:pPr>
    </w:p>
    <w:p w14:paraId="071F4A08" w14:textId="77777777" w:rsidR="0069376F" w:rsidRDefault="0069376F" w:rsidP="0069376F">
      <w:pPr>
        <w:shd w:val="clear" w:color="auto" w:fill="FFFFFF"/>
        <w:ind w:right="38"/>
        <w:jc w:val="center"/>
        <w:rPr>
          <w:sz w:val="28"/>
          <w:szCs w:val="28"/>
        </w:rPr>
      </w:pPr>
    </w:p>
    <w:p w14:paraId="5667CCCD" w14:textId="77777777" w:rsidR="0069376F" w:rsidRDefault="0069376F" w:rsidP="0069376F">
      <w:pPr>
        <w:shd w:val="clear" w:color="auto" w:fill="FFFFFF"/>
        <w:ind w:right="38"/>
        <w:jc w:val="center"/>
        <w:rPr>
          <w:sz w:val="28"/>
          <w:szCs w:val="28"/>
        </w:rPr>
      </w:pPr>
    </w:p>
    <w:p w14:paraId="6728C1A4" w14:textId="77777777" w:rsidR="0069376F" w:rsidRDefault="0069376F" w:rsidP="0069376F">
      <w:pPr>
        <w:shd w:val="clear" w:color="auto" w:fill="FFFFFF"/>
        <w:ind w:right="38"/>
        <w:jc w:val="center"/>
        <w:rPr>
          <w:sz w:val="28"/>
          <w:szCs w:val="28"/>
        </w:rPr>
      </w:pPr>
    </w:p>
    <w:p w14:paraId="2199A35F" w14:textId="77777777" w:rsidR="0069376F" w:rsidRDefault="0069376F" w:rsidP="0069376F">
      <w:pPr>
        <w:shd w:val="clear" w:color="auto" w:fill="FFFFFF"/>
        <w:ind w:right="38"/>
        <w:jc w:val="center"/>
        <w:rPr>
          <w:sz w:val="28"/>
          <w:szCs w:val="28"/>
        </w:rPr>
      </w:pPr>
    </w:p>
    <w:p w14:paraId="1E1D317B" w14:textId="77777777" w:rsidR="0069376F" w:rsidRDefault="0069376F" w:rsidP="0069376F">
      <w:pPr>
        <w:shd w:val="clear" w:color="auto" w:fill="FFFFFF"/>
        <w:ind w:right="38"/>
        <w:jc w:val="center"/>
        <w:rPr>
          <w:sz w:val="28"/>
          <w:szCs w:val="28"/>
        </w:rPr>
      </w:pPr>
    </w:p>
    <w:p w14:paraId="60FFF77A" w14:textId="77777777" w:rsidR="0069376F" w:rsidRDefault="0069376F" w:rsidP="0069376F">
      <w:pPr>
        <w:shd w:val="clear" w:color="auto" w:fill="FFFFFF"/>
        <w:ind w:right="38"/>
        <w:jc w:val="center"/>
        <w:rPr>
          <w:sz w:val="28"/>
          <w:szCs w:val="28"/>
        </w:rPr>
      </w:pPr>
    </w:p>
    <w:p w14:paraId="56C5DB36" w14:textId="77777777" w:rsidR="0069376F" w:rsidRDefault="0069376F" w:rsidP="0069376F">
      <w:pPr>
        <w:shd w:val="clear" w:color="auto" w:fill="FFFFFF"/>
        <w:ind w:right="38"/>
        <w:jc w:val="center"/>
        <w:rPr>
          <w:sz w:val="28"/>
          <w:szCs w:val="28"/>
        </w:rPr>
      </w:pPr>
    </w:p>
    <w:p w14:paraId="132CB23B" w14:textId="77777777" w:rsidR="007116C6" w:rsidRPr="007116C6" w:rsidRDefault="007116C6" w:rsidP="007116C6">
      <w:pPr>
        <w:shd w:val="clear" w:color="auto" w:fill="FFFFFF"/>
        <w:ind w:right="34"/>
        <w:jc w:val="center"/>
        <w:rPr>
          <w:b/>
          <w:color w:val="000000"/>
          <w:sz w:val="44"/>
          <w:szCs w:val="44"/>
          <w:bdr w:val="none" w:sz="0" w:space="0" w:color="auto" w:frame="1"/>
        </w:rPr>
      </w:pPr>
      <w:r w:rsidRPr="007116C6">
        <w:rPr>
          <w:b/>
          <w:color w:val="000000"/>
          <w:sz w:val="44"/>
          <w:szCs w:val="44"/>
          <w:bdr w:val="none" w:sz="0" w:space="0" w:color="auto" w:frame="1"/>
        </w:rPr>
        <w:t>Сase-study</w:t>
      </w:r>
    </w:p>
    <w:p w14:paraId="26E6B5E9" w14:textId="77777777" w:rsidR="0069376F" w:rsidRDefault="0069376F" w:rsidP="0069376F">
      <w:pPr>
        <w:shd w:val="clear" w:color="auto" w:fill="FFFFFF"/>
        <w:ind w:right="38"/>
        <w:jc w:val="center"/>
        <w:rPr>
          <w:sz w:val="32"/>
          <w:szCs w:val="32"/>
        </w:rPr>
      </w:pPr>
    </w:p>
    <w:p w14:paraId="7BDD7033" w14:textId="77777777" w:rsidR="0069376F" w:rsidRDefault="0069376F" w:rsidP="0069376F">
      <w:pPr>
        <w:shd w:val="clear" w:color="auto" w:fill="FFFFFF"/>
        <w:ind w:right="38"/>
        <w:jc w:val="center"/>
        <w:rPr>
          <w:sz w:val="32"/>
          <w:szCs w:val="32"/>
        </w:rPr>
      </w:pPr>
    </w:p>
    <w:p w14:paraId="79265C72" w14:textId="77777777" w:rsidR="0069376F" w:rsidRDefault="0069376F" w:rsidP="0069376F">
      <w:pPr>
        <w:shd w:val="clear" w:color="auto" w:fill="FFFFFF"/>
        <w:ind w:right="38"/>
        <w:jc w:val="center"/>
        <w:rPr>
          <w:sz w:val="32"/>
          <w:szCs w:val="32"/>
        </w:rPr>
      </w:pPr>
      <w:r>
        <w:rPr>
          <w:sz w:val="32"/>
          <w:szCs w:val="32"/>
        </w:rPr>
        <w:t>к практическим занятиям по дисциплине</w:t>
      </w:r>
    </w:p>
    <w:p w14:paraId="4FB56E6F" w14:textId="77777777" w:rsidR="0069376F" w:rsidRDefault="0069376F" w:rsidP="0069376F">
      <w:pPr>
        <w:shd w:val="clear" w:color="auto" w:fill="FFFFFF"/>
        <w:ind w:right="38"/>
        <w:jc w:val="center"/>
        <w:rPr>
          <w:b/>
          <w:bCs/>
        </w:rPr>
      </w:pPr>
      <w:r>
        <w:rPr>
          <w:b/>
          <w:bCs/>
          <w:sz w:val="32"/>
          <w:szCs w:val="32"/>
        </w:rPr>
        <w:t>«Профессиональный русский язык»</w:t>
      </w:r>
    </w:p>
    <w:p w14:paraId="7E5A7D40" w14:textId="77777777" w:rsidR="0069376F" w:rsidRDefault="0069376F" w:rsidP="0069376F">
      <w:pPr>
        <w:shd w:val="clear" w:color="auto" w:fill="FFFFFF"/>
        <w:ind w:right="38"/>
        <w:jc w:val="center"/>
        <w:rPr>
          <w:sz w:val="32"/>
          <w:szCs w:val="32"/>
        </w:rPr>
      </w:pPr>
    </w:p>
    <w:p w14:paraId="7083F3C9" w14:textId="77777777" w:rsidR="0069376F" w:rsidRDefault="0069376F" w:rsidP="0069376F">
      <w:pPr>
        <w:shd w:val="clear" w:color="auto" w:fill="FFFFFF"/>
        <w:ind w:right="38"/>
        <w:jc w:val="center"/>
        <w:rPr>
          <w:sz w:val="28"/>
          <w:szCs w:val="28"/>
        </w:rPr>
      </w:pPr>
    </w:p>
    <w:p w14:paraId="112C69D2" w14:textId="77777777" w:rsidR="0069376F" w:rsidRDefault="0069376F" w:rsidP="0069376F">
      <w:pPr>
        <w:shd w:val="clear" w:color="auto" w:fill="FFFFFF"/>
        <w:ind w:right="38"/>
        <w:jc w:val="center"/>
        <w:rPr>
          <w:sz w:val="28"/>
          <w:szCs w:val="28"/>
        </w:rPr>
      </w:pPr>
    </w:p>
    <w:p w14:paraId="6FE4643E" w14:textId="77777777" w:rsidR="0069376F" w:rsidRDefault="0069376F" w:rsidP="0069376F">
      <w:pPr>
        <w:shd w:val="clear" w:color="auto" w:fill="FFFFFF"/>
        <w:ind w:right="38"/>
        <w:jc w:val="center"/>
        <w:rPr>
          <w:sz w:val="28"/>
          <w:szCs w:val="28"/>
        </w:rPr>
      </w:pPr>
    </w:p>
    <w:p w14:paraId="27E69F41" w14:textId="77777777" w:rsidR="0069376F" w:rsidRDefault="0069376F" w:rsidP="0069376F">
      <w:pPr>
        <w:shd w:val="clear" w:color="auto" w:fill="FFFFFF"/>
        <w:ind w:right="38"/>
        <w:jc w:val="center"/>
        <w:rPr>
          <w:sz w:val="28"/>
          <w:szCs w:val="28"/>
        </w:rPr>
      </w:pPr>
    </w:p>
    <w:p w14:paraId="5578367C" w14:textId="77777777" w:rsidR="0069376F" w:rsidRDefault="0069376F" w:rsidP="0069376F">
      <w:pPr>
        <w:shd w:val="clear" w:color="auto" w:fill="FFFFFF"/>
        <w:ind w:right="38"/>
        <w:jc w:val="center"/>
        <w:rPr>
          <w:sz w:val="28"/>
          <w:szCs w:val="28"/>
        </w:rPr>
      </w:pPr>
    </w:p>
    <w:p w14:paraId="7FCF23E3" w14:textId="77777777" w:rsidR="0069376F" w:rsidRDefault="0069376F" w:rsidP="0069376F">
      <w:pPr>
        <w:shd w:val="clear" w:color="auto" w:fill="FFFFFF"/>
        <w:ind w:right="38"/>
        <w:jc w:val="center"/>
        <w:rPr>
          <w:sz w:val="28"/>
          <w:szCs w:val="28"/>
        </w:rPr>
      </w:pPr>
    </w:p>
    <w:p w14:paraId="48A0AA6F" w14:textId="77777777" w:rsidR="0069376F" w:rsidRDefault="0069376F" w:rsidP="0069376F">
      <w:pPr>
        <w:shd w:val="clear" w:color="auto" w:fill="FFFFFF"/>
        <w:ind w:right="38"/>
        <w:jc w:val="center"/>
        <w:rPr>
          <w:sz w:val="28"/>
          <w:szCs w:val="28"/>
        </w:rPr>
      </w:pPr>
    </w:p>
    <w:p w14:paraId="56B73E9D" w14:textId="77777777" w:rsidR="0069376F" w:rsidRDefault="0069376F" w:rsidP="0069376F">
      <w:pPr>
        <w:shd w:val="clear" w:color="auto" w:fill="FFFFFF"/>
        <w:ind w:right="38"/>
        <w:jc w:val="center"/>
        <w:rPr>
          <w:sz w:val="28"/>
          <w:szCs w:val="28"/>
        </w:rPr>
      </w:pPr>
    </w:p>
    <w:p w14:paraId="4EE9E227" w14:textId="77777777" w:rsidR="0069376F" w:rsidRDefault="0069376F" w:rsidP="0069376F">
      <w:pPr>
        <w:shd w:val="clear" w:color="auto" w:fill="FFFFFF"/>
        <w:ind w:right="38"/>
        <w:jc w:val="center"/>
        <w:rPr>
          <w:sz w:val="28"/>
          <w:szCs w:val="28"/>
        </w:rPr>
      </w:pPr>
    </w:p>
    <w:p w14:paraId="7D95D931" w14:textId="77777777" w:rsidR="0069376F" w:rsidRDefault="0069376F" w:rsidP="0069376F">
      <w:pPr>
        <w:shd w:val="clear" w:color="auto" w:fill="FFFFFF"/>
        <w:ind w:right="38"/>
        <w:jc w:val="center"/>
        <w:rPr>
          <w:sz w:val="28"/>
          <w:szCs w:val="28"/>
        </w:rPr>
      </w:pPr>
    </w:p>
    <w:p w14:paraId="78BA23A2" w14:textId="77777777" w:rsidR="0069376F" w:rsidRDefault="0069376F" w:rsidP="0069376F">
      <w:pPr>
        <w:shd w:val="clear" w:color="auto" w:fill="FFFFFF"/>
        <w:ind w:right="38"/>
        <w:jc w:val="center"/>
        <w:rPr>
          <w:sz w:val="28"/>
          <w:szCs w:val="28"/>
        </w:rPr>
      </w:pPr>
    </w:p>
    <w:p w14:paraId="17F6015A" w14:textId="77777777" w:rsidR="0069376F" w:rsidRDefault="0069376F" w:rsidP="0069376F">
      <w:pPr>
        <w:shd w:val="clear" w:color="auto" w:fill="FFFFFF"/>
        <w:ind w:right="38"/>
        <w:jc w:val="center"/>
        <w:rPr>
          <w:sz w:val="28"/>
          <w:szCs w:val="28"/>
        </w:rPr>
      </w:pPr>
    </w:p>
    <w:p w14:paraId="539EAB24" w14:textId="77777777" w:rsidR="0069376F" w:rsidRDefault="0069376F" w:rsidP="0069376F">
      <w:pPr>
        <w:shd w:val="clear" w:color="auto" w:fill="FFFFFF"/>
        <w:ind w:right="38"/>
        <w:jc w:val="center"/>
        <w:rPr>
          <w:sz w:val="28"/>
          <w:szCs w:val="28"/>
        </w:rPr>
      </w:pPr>
    </w:p>
    <w:p w14:paraId="09186EEE" w14:textId="77777777" w:rsidR="0069376F" w:rsidRDefault="0069376F" w:rsidP="0069376F">
      <w:pPr>
        <w:shd w:val="clear" w:color="auto" w:fill="FFFFFF"/>
        <w:ind w:right="38"/>
        <w:jc w:val="center"/>
        <w:rPr>
          <w:sz w:val="28"/>
          <w:szCs w:val="28"/>
        </w:rPr>
      </w:pPr>
    </w:p>
    <w:p w14:paraId="096454B1" w14:textId="77777777" w:rsidR="0069376F" w:rsidRDefault="0069376F" w:rsidP="0069376F">
      <w:pPr>
        <w:shd w:val="clear" w:color="auto" w:fill="FFFFFF"/>
        <w:ind w:right="38"/>
        <w:jc w:val="center"/>
        <w:rPr>
          <w:sz w:val="28"/>
          <w:szCs w:val="28"/>
        </w:rPr>
      </w:pPr>
    </w:p>
    <w:p w14:paraId="6911AE90" w14:textId="77777777" w:rsidR="0069376F" w:rsidRDefault="0069376F" w:rsidP="0069376F">
      <w:pPr>
        <w:shd w:val="clear" w:color="auto" w:fill="FFFFFF"/>
        <w:ind w:right="38"/>
        <w:jc w:val="center"/>
      </w:pPr>
      <w:r>
        <w:rPr>
          <w:sz w:val="28"/>
          <w:szCs w:val="28"/>
        </w:rPr>
        <w:t>Шымкент, 2022</w:t>
      </w:r>
    </w:p>
    <w:p w14:paraId="6662C737" w14:textId="77777777" w:rsidR="0069376F" w:rsidRDefault="0069376F" w:rsidP="0069376F">
      <w:pPr>
        <w:shd w:val="clear" w:color="auto" w:fill="FFFFFF"/>
        <w:ind w:right="38"/>
        <w:jc w:val="center"/>
        <w:rPr>
          <w:sz w:val="28"/>
          <w:szCs w:val="28"/>
        </w:rPr>
      </w:pPr>
    </w:p>
    <w:p w14:paraId="76818150" w14:textId="77777777" w:rsidR="0069376F" w:rsidRDefault="0069376F" w:rsidP="0069376F">
      <w:pPr>
        <w:shd w:val="clear" w:color="auto" w:fill="FFFFFF"/>
        <w:ind w:right="38"/>
        <w:jc w:val="center"/>
        <w:rPr>
          <w:sz w:val="28"/>
          <w:szCs w:val="28"/>
        </w:rPr>
      </w:pPr>
    </w:p>
    <w:p w14:paraId="614ACF53" w14:textId="77777777" w:rsidR="0069376F" w:rsidRDefault="0069376F" w:rsidP="0069376F">
      <w:pPr>
        <w:shd w:val="clear" w:color="auto" w:fill="FFFFFF"/>
        <w:ind w:right="38"/>
        <w:jc w:val="center"/>
        <w:rPr>
          <w:sz w:val="28"/>
          <w:szCs w:val="28"/>
        </w:rPr>
      </w:pPr>
    </w:p>
    <w:p w14:paraId="0E008756" w14:textId="77777777" w:rsidR="0069376F" w:rsidRDefault="0069376F" w:rsidP="0069376F">
      <w:pPr>
        <w:shd w:val="clear" w:color="auto" w:fill="FFFFFF"/>
        <w:ind w:right="38"/>
        <w:jc w:val="center"/>
        <w:rPr>
          <w:sz w:val="28"/>
          <w:szCs w:val="28"/>
        </w:rPr>
      </w:pPr>
      <w:r>
        <w:rPr>
          <w:sz w:val="28"/>
          <w:szCs w:val="28"/>
        </w:rPr>
        <w:lastRenderedPageBreak/>
        <w:t>МИНИСТЕРСТВО ОБРАЗОВАНИЯ И НАУКИ РЕСПУБЛИКИ КАЗАХСТАН</w:t>
      </w:r>
    </w:p>
    <w:p w14:paraId="45549C19" w14:textId="77777777" w:rsidR="0069376F" w:rsidRDefault="0069376F" w:rsidP="0069376F">
      <w:pPr>
        <w:shd w:val="clear" w:color="auto" w:fill="FFFFFF"/>
        <w:ind w:right="34"/>
        <w:jc w:val="center"/>
        <w:rPr>
          <w:sz w:val="32"/>
          <w:szCs w:val="32"/>
        </w:rPr>
      </w:pPr>
      <w:r>
        <w:rPr>
          <w:sz w:val="32"/>
          <w:szCs w:val="32"/>
        </w:rPr>
        <w:t>Некоммерческое акционерное общество</w:t>
      </w:r>
    </w:p>
    <w:p w14:paraId="59F54B37" w14:textId="77777777" w:rsidR="0069376F" w:rsidRDefault="0069376F" w:rsidP="0069376F">
      <w:pPr>
        <w:shd w:val="clear" w:color="auto" w:fill="FFFFFF"/>
        <w:ind w:right="34"/>
        <w:jc w:val="center"/>
        <w:rPr>
          <w:sz w:val="32"/>
          <w:szCs w:val="32"/>
        </w:rPr>
      </w:pPr>
      <w:r>
        <w:rPr>
          <w:sz w:val="32"/>
          <w:szCs w:val="32"/>
        </w:rPr>
        <w:t xml:space="preserve"> «Южно-Казахстанский университет им.М.Ауэзова»</w:t>
      </w:r>
    </w:p>
    <w:p w14:paraId="3253588B" w14:textId="77777777" w:rsidR="0069376F" w:rsidRDefault="0069376F" w:rsidP="0069376F">
      <w:pPr>
        <w:shd w:val="clear" w:color="auto" w:fill="FFFFFF"/>
        <w:ind w:right="24"/>
        <w:jc w:val="center"/>
        <w:rPr>
          <w:sz w:val="28"/>
          <w:szCs w:val="28"/>
        </w:rPr>
      </w:pPr>
    </w:p>
    <w:p w14:paraId="4278A4FD" w14:textId="77777777" w:rsidR="0069376F" w:rsidRDefault="0069376F" w:rsidP="0069376F">
      <w:pPr>
        <w:shd w:val="clear" w:color="auto" w:fill="FFFFFF"/>
        <w:ind w:right="24"/>
        <w:jc w:val="center"/>
        <w:rPr>
          <w:sz w:val="28"/>
          <w:szCs w:val="28"/>
        </w:rPr>
      </w:pPr>
      <w:r>
        <w:rPr>
          <w:sz w:val="28"/>
          <w:szCs w:val="28"/>
        </w:rPr>
        <w:t>Кафедра русского языка и литературы</w:t>
      </w:r>
    </w:p>
    <w:p w14:paraId="295E453E" w14:textId="77777777" w:rsidR="0069376F" w:rsidRDefault="0069376F" w:rsidP="0069376F">
      <w:pPr>
        <w:shd w:val="clear" w:color="auto" w:fill="FFFFFF"/>
        <w:ind w:right="24"/>
        <w:jc w:val="center"/>
        <w:rPr>
          <w:sz w:val="28"/>
          <w:szCs w:val="28"/>
        </w:rPr>
      </w:pPr>
    </w:p>
    <w:p w14:paraId="2093325E" w14:textId="77777777" w:rsidR="0069376F" w:rsidRDefault="0069376F" w:rsidP="0069376F">
      <w:pPr>
        <w:shd w:val="clear" w:color="auto" w:fill="FFFFFF"/>
        <w:ind w:right="24"/>
        <w:jc w:val="center"/>
        <w:rPr>
          <w:sz w:val="28"/>
          <w:szCs w:val="28"/>
        </w:rPr>
      </w:pPr>
      <w:r>
        <w:rPr>
          <w:noProof/>
        </w:rPr>
        <w:drawing>
          <wp:inline distT="0" distB="0" distL="0" distR="0" wp14:anchorId="324D02C7" wp14:editId="4F706B3A">
            <wp:extent cx="2353310" cy="1181735"/>
            <wp:effectExtent l="0" t="0" r="0" b="0"/>
            <wp:docPr id="1" name="Изображение2"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2" descr="C:\Users\admin\Desktop\Лого ЮКГУ новый.jpg"/>
                    <pic:cNvPicPr>
                      <a:picLocks noChangeAspect="1" noChangeArrowheads="1"/>
                    </pic:cNvPicPr>
                  </pic:nvPicPr>
                  <pic:blipFill>
                    <a:blip r:embed="rId7"/>
                    <a:stretch>
                      <a:fillRect/>
                    </a:stretch>
                  </pic:blipFill>
                  <pic:spPr bwMode="auto">
                    <a:xfrm>
                      <a:off x="0" y="0"/>
                      <a:ext cx="2353310" cy="1181735"/>
                    </a:xfrm>
                    <a:prstGeom prst="rect">
                      <a:avLst/>
                    </a:prstGeom>
                  </pic:spPr>
                </pic:pic>
              </a:graphicData>
            </a:graphic>
          </wp:inline>
        </w:drawing>
      </w:r>
    </w:p>
    <w:p w14:paraId="4A0007A1" w14:textId="77777777" w:rsidR="0069376F" w:rsidRDefault="0069376F" w:rsidP="0069376F">
      <w:pPr>
        <w:shd w:val="clear" w:color="auto" w:fill="FFFFFF"/>
        <w:ind w:right="24"/>
        <w:jc w:val="center"/>
        <w:rPr>
          <w:sz w:val="28"/>
          <w:szCs w:val="28"/>
        </w:rPr>
      </w:pPr>
    </w:p>
    <w:p w14:paraId="7E319043" w14:textId="77777777" w:rsidR="0069376F" w:rsidRDefault="0069376F" w:rsidP="0069376F">
      <w:pPr>
        <w:shd w:val="clear" w:color="auto" w:fill="FFFFFF"/>
        <w:ind w:right="24"/>
        <w:jc w:val="center"/>
        <w:rPr>
          <w:sz w:val="28"/>
          <w:szCs w:val="28"/>
        </w:rPr>
      </w:pPr>
    </w:p>
    <w:p w14:paraId="4E78664E" w14:textId="77777777" w:rsidR="0069376F" w:rsidRDefault="0069376F" w:rsidP="0069376F">
      <w:pPr>
        <w:shd w:val="clear" w:color="auto" w:fill="FFFFFF"/>
        <w:ind w:right="24"/>
        <w:jc w:val="center"/>
      </w:pPr>
      <w:r>
        <w:rPr>
          <w:sz w:val="28"/>
          <w:szCs w:val="28"/>
        </w:rPr>
        <w:t>Ерметова Рахнама Еркеновна</w:t>
      </w:r>
    </w:p>
    <w:p w14:paraId="7BF9A3DC" w14:textId="77777777" w:rsidR="0069376F" w:rsidRDefault="0069376F" w:rsidP="0069376F">
      <w:pPr>
        <w:ind w:left="2131" w:right="2165"/>
        <w:jc w:val="center"/>
        <w:rPr>
          <w:sz w:val="28"/>
          <w:szCs w:val="28"/>
        </w:rPr>
      </w:pPr>
    </w:p>
    <w:p w14:paraId="331033D9" w14:textId="77777777" w:rsidR="0069376F" w:rsidRDefault="0069376F" w:rsidP="0069376F">
      <w:pPr>
        <w:ind w:left="2131" w:right="2165"/>
        <w:jc w:val="center"/>
        <w:rPr>
          <w:sz w:val="28"/>
          <w:szCs w:val="28"/>
        </w:rPr>
      </w:pPr>
    </w:p>
    <w:p w14:paraId="0FA1C84D" w14:textId="77777777" w:rsidR="0069376F" w:rsidRDefault="0069376F" w:rsidP="0069376F">
      <w:pPr>
        <w:ind w:left="2131" w:right="2165"/>
        <w:jc w:val="center"/>
        <w:rPr>
          <w:sz w:val="28"/>
          <w:szCs w:val="28"/>
        </w:rPr>
      </w:pPr>
    </w:p>
    <w:p w14:paraId="4C8DFBDA" w14:textId="77777777" w:rsidR="0069376F" w:rsidRDefault="0069376F" w:rsidP="0069376F">
      <w:pPr>
        <w:shd w:val="clear" w:color="auto" w:fill="FFFFFF"/>
        <w:ind w:right="34"/>
        <w:jc w:val="center"/>
        <w:rPr>
          <w:sz w:val="28"/>
          <w:szCs w:val="28"/>
        </w:rPr>
      </w:pPr>
    </w:p>
    <w:p w14:paraId="7E03B7C7" w14:textId="77777777" w:rsidR="0069376F" w:rsidRDefault="0069376F" w:rsidP="0069376F">
      <w:pPr>
        <w:shd w:val="clear" w:color="auto" w:fill="FFFFFF"/>
        <w:ind w:right="34"/>
        <w:jc w:val="center"/>
        <w:rPr>
          <w:sz w:val="28"/>
          <w:szCs w:val="28"/>
        </w:rPr>
      </w:pPr>
    </w:p>
    <w:p w14:paraId="6FAE4879" w14:textId="77777777" w:rsidR="0069376F" w:rsidRDefault="0069376F" w:rsidP="0069376F">
      <w:pPr>
        <w:shd w:val="clear" w:color="auto" w:fill="FFFFFF"/>
        <w:ind w:right="34"/>
        <w:jc w:val="center"/>
        <w:rPr>
          <w:sz w:val="28"/>
          <w:szCs w:val="28"/>
        </w:rPr>
      </w:pPr>
    </w:p>
    <w:p w14:paraId="2E210410" w14:textId="77777777" w:rsidR="00423664" w:rsidRPr="007116C6" w:rsidRDefault="00423664" w:rsidP="00423664">
      <w:pPr>
        <w:shd w:val="clear" w:color="auto" w:fill="FFFFFF"/>
        <w:ind w:right="34"/>
        <w:jc w:val="center"/>
        <w:rPr>
          <w:b/>
          <w:color w:val="000000"/>
          <w:sz w:val="44"/>
          <w:szCs w:val="44"/>
          <w:bdr w:val="none" w:sz="0" w:space="0" w:color="auto" w:frame="1"/>
        </w:rPr>
      </w:pPr>
      <w:r w:rsidRPr="007116C6">
        <w:rPr>
          <w:b/>
          <w:color w:val="000000"/>
          <w:sz w:val="44"/>
          <w:szCs w:val="44"/>
          <w:bdr w:val="none" w:sz="0" w:space="0" w:color="auto" w:frame="1"/>
        </w:rPr>
        <w:t>Сase-study</w:t>
      </w:r>
    </w:p>
    <w:p w14:paraId="253971FE" w14:textId="77777777" w:rsidR="0069376F" w:rsidRDefault="0069376F" w:rsidP="0069376F">
      <w:pPr>
        <w:shd w:val="clear" w:color="auto" w:fill="FFFFFF"/>
        <w:ind w:right="34"/>
        <w:jc w:val="center"/>
        <w:rPr>
          <w:b/>
          <w:bCs/>
        </w:rPr>
      </w:pPr>
    </w:p>
    <w:p w14:paraId="27D6D95E" w14:textId="77777777" w:rsidR="0069376F" w:rsidRPr="006027DD" w:rsidRDefault="0069376F" w:rsidP="0069376F">
      <w:pPr>
        <w:shd w:val="clear" w:color="auto" w:fill="FFFFFF"/>
        <w:ind w:right="34"/>
        <w:rPr>
          <w:sz w:val="28"/>
          <w:szCs w:val="28"/>
        </w:rPr>
      </w:pPr>
      <w:r>
        <w:rPr>
          <w:b/>
          <w:bCs/>
          <w:sz w:val="28"/>
          <w:szCs w:val="28"/>
        </w:rPr>
        <w:t xml:space="preserve">                           к практическим занятиям</w:t>
      </w:r>
      <w:r>
        <w:rPr>
          <w:sz w:val="28"/>
          <w:szCs w:val="28"/>
        </w:rPr>
        <w:t xml:space="preserve"> </w:t>
      </w:r>
      <w:r>
        <w:rPr>
          <w:b/>
          <w:bCs/>
          <w:sz w:val="28"/>
          <w:szCs w:val="28"/>
        </w:rPr>
        <w:t>по дисциплине</w:t>
      </w:r>
    </w:p>
    <w:p w14:paraId="785DB88C" w14:textId="77777777" w:rsidR="0069376F" w:rsidRDefault="0069376F" w:rsidP="0069376F">
      <w:pPr>
        <w:shd w:val="clear" w:color="auto" w:fill="FFFFFF"/>
        <w:ind w:right="34"/>
        <w:jc w:val="center"/>
        <w:rPr>
          <w:b/>
          <w:bCs/>
          <w:sz w:val="28"/>
          <w:szCs w:val="28"/>
        </w:rPr>
      </w:pPr>
      <w:r>
        <w:rPr>
          <w:b/>
          <w:bCs/>
          <w:sz w:val="28"/>
          <w:szCs w:val="28"/>
        </w:rPr>
        <w:t xml:space="preserve"> </w:t>
      </w:r>
      <w:bookmarkStart w:id="0" w:name="_Hlk120162153"/>
      <w:r>
        <w:rPr>
          <w:b/>
          <w:bCs/>
          <w:sz w:val="28"/>
          <w:szCs w:val="28"/>
        </w:rPr>
        <w:t xml:space="preserve">«Профессиональный русский язык» для студентов </w:t>
      </w:r>
    </w:p>
    <w:p w14:paraId="3E7DC50D" w14:textId="77777777" w:rsidR="0069376F" w:rsidRPr="006027DD" w:rsidRDefault="0069376F" w:rsidP="0069376F">
      <w:pPr>
        <w:shd w:val="clear" w:color="auto" w:fill="FFFFFF"/>
        <w:ind w:right="34"/>
        <w:jc w:val="center"/>
        <w:rPr>
          <w:b/>
          <w:bCs/>
          <w:sz w:val="28"/>
          <w:szCs w:val="28"/>
          <w:lang w:val="kk-KZ"/>
        </w:rPr>
      </w:pPr>
      <w:r>
        <w:rPr>
          <w:b/>
          <w:bCs/>
          <w:sz w:val="28"/>
          <w:szCs w:val="28"/>
          <w:lang w:val="kk-KZ"/>
        </w:rPr>
        <w:t>образовательной программы 6В04210-</w:t>
      </w:r>
      <w:r>
        <w:rPr>
          <w:b/>
          <w:bCs/>
          <w:sz w:val="28"/>
          <w:szCs w:val="28"/>
        </w:rPr>
        <w:t>«Юриспруденция»</w:t>
      </w:r>
    </w:p>
    <w:bookmarkEnd w:id="0"/>
    <w:p w14:paraId="79FD56AA" w14:textId="77777777" w:rsidR="0069376F" w:rsidRDefault="0069376F" w:rsidP="0069376F">
      <w:pPr>
        <w:shd w:val="clear" w:color="auto" w:fill="FFFFFF"/>
        <w:ind w:right="34"/>
        <w:jc w:val="center"/>
        <w:rPr>
          <w:b/>
          <w:bCs/>
          <w:sz w:val="28"/>
          <w:szCs w:val="28"/>
        </w:rPr>
      </w:pPr>
    </w:p>
    <w:p w14:paraId="06F2BAE3" w14:textId="77777777" w:rsidR="0069376F" w:rsidRDefault="0069376F" w:rsidP="0069376F">
      <w:pPr>
        <w:shd w:val="clear" w:color="auto" w:fill="FFFFFF"/>
        <w:ind w:right="34"/>
        <w:jc w:val="center"/>
        <w:rPr>
          <w:sz w:val="28"/>
          <w:szCs w:val="28"/>
        </w:rPr>
      </w:pPr>
    </w:p>
    <w:p w14:paraId="28F84526" w14:textId="77777777" w:rsidR="0069376F" w:rsidRDefault="0069376F" w:rsidP="0069376F">
      <w:pPr>
        <w:shd w:val="clear" w:color="auto" w:fill="FFFFFF"/>
        <w:ind w:right="34"/>
        <w:jc w:val="center"/>
        <w:rPr>
          <w:sz w:val="28"/>
          <w:szCs w:val="28"/>
        </w:rPr>
      </w:pPr>
    </w:p>
    <w:p w14:paraId="57817C80" w14:textId="77777777" w:rsidR="0069376F" w:rsidRDefault="0069376F" w:rsidP="0069376F">
      <w:pPr>
        <w:shd w:val="clear" w:color="auto" w:fill="FFFFFF"/>
        <w:ind w:right="34"/>
        <w:jc w:val="center"/>
        <w:rPr>
          <w:sz w:val="28"/>
          <w:szCs w:val="28"/>
        </w:rPr>
      </w:pPr>
    </w:p>
    <w:p w14:paraId="1D920F19" w14:textId="77777777" w:rsidR="0069376F" w:rsidRDefault="0069376F" w:rsidP="0069376F">
      <w:pPr>
        <w:shd w:val="clear" w:color="auto" w:fill="FFFFFF"/>
        <w:ind w:right="34"/>
        <w:jc w:val="center"/>
        <w:rPr>
          <w:sz w:val="28"/>
          <w:szCs w:val="28"/>
        </w:rPr>
      </w:pPr>
    </w:p>
    <w:p w14:paraId="0759E855" w14:textId="77777777" w:rsidR="0069376F" w:rsidRDefault="0069376F" w:rsidP="0069376F">
      <w:pPr>
        <w:shd w:val="clear" w:color="auto" w:fill="FFFFFF"/>
        <w:ind w:right="34"/>
        <w:jc w:val="center"/>
        <w:rPr>
          <w:sz w:val="28"/>
          <w:szCs w:val="28"/>
        </w:rPr>
      </w:pPr>
    </w:p>
    <w:p w14:paraId="1F32CBD7" w14:textId="77777777" w:rsidR="0069376F" w:rsidRDefault="0069376F" w:rsidP="0069376F">
      <w:pPr>
        <w:shd w:val="clear" w:color="auto" w:fill="FFFFFF"/>
        <w:ind w:right="34"/>
        <w:jc w:val="center"/>
        <w:rPr>
          <w:sz w:val="28"/>
          <w:szCs w:val="28"/>
        </w:rPr>
      </w:pPr>
    </w:p>
    <w:p w14:paraId="7AC2AB1A" w14:textId="77777777" w:rsidR="0069376F" w:rsidRDefault="0069376F" w:rsidP="0069376F">
      <w:pPr>
        <w:shd w:val="clear" w:color="auto" w:fill="FFFFFF"/>
        <w:ind w:right="34"/>
        <w:jc w:val="center"/>
        <w:rPr>
          <w:sz w:val="28"/>
          <w:szCs w:val="28"/>
        </w:rPr>
      </w:pPr>
    </w:p>
    <w:p w14:paraId="192B06E6" w14:textId="77777777" w:rsidR="0069376F" w:rsidRDefault="0069376F" w:rsidP="0069376F">
      <w:pPr>
        <w:shd w:val="clear" w:color="auto" w:fill="FFFFFF"/>
        <w:ind w:right="34"/>
        <w:jc w:val="center"/>
        <w:rPr>
          <w:sz w:val="28"/>
          <w:szCs w:val="28"/>
        </w:rPr>
      </w:pPr>
    </w:p>
    <w:p w14:paraId="22B4622C" w14:textId="77777777" w:rsidR="0069376F" w:rsidRDefault="0069376F" w:rsidP="0069376F">
      <w:pPr>
        <w:shd w:val="clear" w:color="auto" w:fill="FFFFFF"/>
        <w:ind w:right="34"/>
        <w:jc w:val="center"/>
        <w:rPr>
          <w:sz w:val="28"/>
          <w:szCs w:val="28"/>
        </w:rPr>
      </w:pPr>
    </w:p>
    <w:p w14:paraId="7D2709CC" w14:textId="77777777" w:rsidR="0069376F" w:rsidRDefault="0069376F" w:rsidP="0069376F">
      <w:pPr>
        <w:shd w:val="clear" w:color="auto" w:fill="FFFFFF"/>
        <w:ind w:right="34"/>
        <w:jc w:val="center"/>
        <w:rPr>
          <w:sz w:val="28"/>
          <w:szCs w:val="28"/>
        </w:rPr>
      </w:pPr>
    </w:p>
    <w:p w14:paraId="5DAFD2D1" w14:textId="77777777" w:rsidR="0069376F" w:rsidRDefault="0069376F" w:rsidP="0069376F">
      <w:pPr>
        <w:shd w:val="clear" w:color="auto" w:fill="FFFFFF"/>
        <w:ind w:right="34"/>
        <w:jc w:val="center"/>
        <w:rPr>
          <w:sz w:val="28"/>
          <w:szCs w:val="28"/>
        </w:rPr>
      </w:pPr>
    </w:p>
    <w:p w14:paraId="3D377192" w14:textId="77777777" w:rsidR="0069376F" w:rsidRDefault="0069376F" w:rsidP="0069376F">
      <w:pPr>
        <w:shd w:val="clear" w:color="auto" w:fill="FFFFFF"/>
        <w:ind w:right="34"/>
        <w:jc w:val="center"/>
        <w:rPr>
          <w:sz w:val="28"/>
          <w:szCs w:val="28"/>
        </w:rPr>
      </w:pPr>
    </w:p>
    <w:p w14:paraId="130CB91F" w14:textId="77777777" w:rsidR="0069376F" w:rsidRDefault="0069376F" w:rsidP="0069376F">
      <w:pPr>
        <w:shd w:val="clear" w:color="auto" w:fill="FFFFFF"/>
        <w:ind w:right="34"/>
        <w:jc w:val="center"/>
        <w:rPr>
          <w:sz w:val="28"/>
          <w:szCs w:val="28"/>
        </w:rPr>
      </w:pPr>
    </w:p>
    <w:p w14:paraId="6A268DE3" w14:textId="77777777" w:rsidR="0069376F" w:rsidRDefault="0069376F" w:rsidP="0069376F">
      <w:pPr>
        <w:shd w:val="clear" w:color="auto" w:fill="FFFFFF"/>
        <w:ind w:right="34"/>
        <w:rPr>
          <w:sz w:val="28"/>
          <w:szCs w:val="28"/>
        </w:rPr>
      </w:pPr>
    </w:p>
    <w:p w14:paraId="641E1D12" w14:textId="77777777" w:rsidR="0069376F" w:rsidRDefault="0069376F" w:rsidP="0069376F">
      <w:pPr>
        <w:shd w:val="clear" w:color="auto" w:fill="FFFFFF"/>
        <w:ind w:right="34"/>
        <w:jc w:val="center"/>
        <w:rPr>
          <w:sz w:val="28"/>
          <w:szCs w:val="28"/>
        </w:rPr>
      </w:pPr>
    </w:p>
    <w:p w14:paraId="724E330C" w14:textId="77777777" w:rsidR="0069376F" w:rsidRDefault="0069376F" w:rsidP="0069376F">
      <w:pPr>
        <w:shd w:val="clear" w:color="auto" w:fill="FFFFFF"/>
        <w:ind w:right="19"/>
        <w:jc w:val="center"/>
      </w:pPr>
      <w:r>
        <w:rPr>
          <w:sz w:val="28"/>
          <w:szCs w:val="28"/>
        </w:rPr>
        <w:t>Шымкент, 2022</w:t>
      </w:r>
    </w:p>
    <w:p w14:paraId="3D0948B3" w14:textId="77777777" w:rsidR="0069376F" w:rsidRDefault="0069376F" w:rsidP="0069376F">
      <w:pPr>
        <w:shd w:val="clear" w:color="auto" w:fill="FFFFFF"/>
        <w:ind w:right="34"/>
        <w:jc w:val="both"/>
        <w:rPr>
          <w:sz w:val="28"/>
          <w:szCs w:val="28"/>
        </w:rPr>
      </w:pPr>
    </w:p>
    <w:p w14:paraId="2836BFE3" w14:textId="77777777" w:rsidR="0069376F" w:rsidRDefault="0069376F" w:rsidP="0069376F">
      <w:pPr>
        <w:shd w:val="clear" w:color="auto" w:fill="FFFFFF"/>
        <w:ind w:right="19"/>
        <w:jc w:val="both"/>
        <w:rPr>
          <w:sz w:val="28"/>
          <w:szCs w:val="28"/>
        </w:rPr>
      </w:pPr>
    </w:p>
    <w:p w14:paraId="576C3E88" w14:textId="77777777" w:rsidR="0069376F" w:rsidRDefault="0069376F" w:rsidP="0069376F">
      <w:pPr>
        <w:shd w:val="clear" w:color="auto" w:fill="FFFFFF"/>
        <w:ind w:left="53" w:right="5107"/>
        <w:jc w:val="both"/>
        <w:rPr>
          <w:sz w:val="28"/>
          <w:szCs w:val="28"/>
        </w:rPr>
      </w:pPr>
      <w:r>
        <w:rPr>
          <w:sz w:val="28"/>
          <w:szCs w:val="28"/>
        </w:rPr>
        <w:t>УДК 372.881.161.1</w:t>
      </w:r>
    </w:p>
    <w:p w14:paraId="6EA7C3CA" w14:textId="77777777" w:rsidR="0069376F" w:rsidRDefault="0069376F" w:rsidP="0069376F">
      <w:pPr>
        <w:shd w:val="clear" w:color="auto" w:fill="FFFFFF"/>
        <w:ind w:left="53" w:right="5107"/>
        <w:jc w:val="both"/>
        <w:rPr>
          <w:sz w:val="28"/>
          <w:szCs w:val="28"/>
        </w:rPr>
      </w:pPr>
    </w:p>
    <w:p w14:paraId="350F1B2A" w14:textId="77777777" w:rsidR="0069376F" w:rsidRDefault="0069376F" w:rsidP="0069376F">
      <w:pPr>
        <w:shd w:val="clear" w:color="auto" w:fill="FFFFFF"/>
        <w:ind w:right="34"/>
        <w:jc w:val="both"/>
      </w:pPr>
      <w:r>
        <w:rPr>
          <w:sz w:val="28"/>
          <w:szCs w:val="28"/>
        </w:rPr>
        <w:t>Составитель: Ерметова Р.Е.</w:t>
      </w:r>
    </w:p>
    <w:p w14:paraId="1F91DAA0" w14:textId="68BBD64A" w:rsidR="0069376F" w:rsidRPr="00271B4B" w:rsidRDefault="0069376F" w:rsidP="0069376F">
      <w:pPr>
        <w:shd w:val="clear" w:color="auto" w:fill="FFFFFF"/>
        <w:ind w:right="34"/>
        <w:jc w:val="both"/>
        <w:rPr>
          <w:bCs/>
          <w:color w:val="000000"/>
          <w:sz w:val="28"/>
          <w:szCs w:val="28"/>
        </w:rPr>
      </w:pPr>
      <w:r>
        <w:rPr>
          <w:bCs/>
          <w:color w:val="000000"/>
          <w:sz w:val="28"/>
          <w:szCs w:val="28"/>
        </w:rPr>
        <w:t xml:space="preserve"> </w:t>
      </w:r>
      <w:r w:rsidR="006D61EE" w:rsidRPr="006D61EE">
        <w:rPr>
          <w:bCs/>
          <w:color w:val="000000"/>
          <w:sz w:val="28"/>
          <w:szCs w:val="28"/>
        </w:rPr>
        <w:t>Сase-study</w:t>
      </w:r>
      <w:r>
        <w:rPr>
          <w:bCs/>
          <w:color w:val="000000"/>
          <w:sz w:val="28"/>
          <w:szCs w:val="28"/>
        </w:rPr>
        <w:t xml:space="preserve"> </w:t>
      </w:r>
      <w:r>
        <w:rPr>
          <w:sz w:val="28"/>
          <w:szCs w:val="28"/>
        </w:rPr>
        <w:t xml:space="preserve">к практическим занятиям </w:t>
      </w:r>
      <w:r>
        <w:rPr>
          <w:bCs/>
          <w:color w:val="000000"/>
          <w:sz w:val="28"/>
          <w:szCs w:val="28"/>
        </w:rPr>
        <w:t xml:space="preserve">по дисциплине </w:t>
      </w:r>
      <w:bookmarkStart w:id="1" w:name="__DdeLink__12209_3894200889"/>
      <w:r w:rsidRPr="00271B4B">
        <w:rPr>
          <w:bCs/>
          <w:color w:val="000000"/>
          <w:sz w:val="28"/>
          <w:szCs w:val="28"/>
        </w:rPr>
        <w:t>«Профессиональный русский язык» для студентов</w:t>
      </w:r>
      <w:r>
        <w:rPr>
          <w:bCs/>
          <w:color w:val="000000"/>
          <w:sz w:val="28"/>
          <w:szCs w:val="28"/>
        </w:rPr>
        <w:t xml:space="preserve"> </w:t>
      </w:r>
      <w:bookmarkStart w:id="2" w:name="_Hlk120162272"/>
      <w:r w:rsidRPr="00271B4B">
        <w:rPr>
          <w:bCs/>
          <w:color w:val="000000"/>
          <w:sz w:val="28"/>
          <w:szCs w:val="28"/>
        </w:rPr>
        <w:t>образовательной программы 6В04210-«Юриспруденция</w:t>
      </w:r>
      <w:bookmarkEnd w:id="2"/>
      <w:r w:rsidRPr="00271B4B">
        <w:rPr>
          <w:bCs/>
          <w:color w:val="000000"/>
          <w:sz w:val="28"/>
          <w:szCs w:val="28"/>
        </w:rPr>
        <w:t>»</w:t>
      </w:r>
      <w:bookmarkEnd w:id="1"/>
      <w:r>
        <w:rPr>
          <w:sz w:val="28"/>
          <w:szCs w:val="28"/>
        </w:rPr>
        <w:t>. - Шымкент: НАО ЮКУ им. М.Ауэзова,2022</w:t>
      </w:r>
      <w:r w:rsidRPr="00EB67EB">
        <w:rPr>
          <w:sz w:val="28"/>
          <w:szCs w:val="28"/>
        </w:rPr>
        <w:t>.- 3</w:t>
      </w:r>
      <w:r w:rsidR="00992EEA">
        <w:rPr>
          <w:sz w:val="28"/>
          <w:szCs w:val="28"/>
        </w:rPr>
        <w:t>8</w:t>
      </w:r>
      <w:r w:rsidRPr="00EB67EB">
        <w:rPr>
          <w:sz w:val="28"/>
          <w:szCs w:val="28"/>
        </w:rPr>
        <w:t>с.</w:t>
      </w:r>
    </w:p>
    <w:p w14:paraId="397CE0BA" w14:textId="77777777" w:rsidR="0069376F" w:rsidRDefault="0069376F" w:rsidP="0069376F">
      <w:pPr>
        <w:shd w:val="clear" w:color="auto" w:fill="FFFFFF"/>
        <w:ind w:left="504"/>
        <w:jc w:val="both"/>
        <w:rPr>
          <w:b/>
          <w:bCs/>
          <w:sz w:val="28"/>
          <w:szCs w:val="28"/>
        </w:rPr>
      </w:pPr>
    </w:p>
    <w:p w14:paraId="4E350B35" w14:textId="2FE45E22" w:rsidR="006B3307" w:rsidRDefault="0069376F" w:rsidP="0069376F">
      <w:pPr>
        <w:shd w:val="clear" w:color="auto" w:fill="FFFFFF"/>
        <w:ind w:right="34"/>
        <w:jc w:val="both"/>
        <w:rPr>
          <w:sz w:val="28"/>
          <w:szCs w:val="28"/>
        </w:rPr>
      </w:pPr>
      <w:r>
        <w:rPr>
          <w:bCs/>
          <w:sz w:val="28"/>
          <w:szCs w:val="28"/>
        </w:rPr>
        <w:t xml:space="preserve">     </w:t>
      </w:r>
      <w:bookmarkStart w:id="3" w:name="_Hlk123129018"/>
      <w:r w:rsidR="006B3307">
        <w:rPr>
          <w:bCs/>
          <w:sz w:val="28"/>
          <w:szCs w:val="28"/>
        </w:rPr>
        <w:t xml:space="preserve">  </w:t>
      </w:r>
      <w:r w:rsidR="00842C5B" w:rsidRPr="00842C5B">
        <w:rPr>
          <w:bCs/>
          <w:sz w:val="28"/>
          <w:szCs w:val="28"/>
        </w:rPr>
        <w:t>Сase-study</w:t>
      </w:r>
      <w:r>
        <w:rPr>
          <w:bCs/>
          <w:color w:val="000000"/>
          <w:sz w:val="28"/>
          <w:szCs w:val="28"/>
        </w:rPr>
        <w:t xml:space="preserve"> </w:t>
      </w:r>
      <w:bookmarkEnd w:id="3"/>
      <w:r>
        <w:rPr>
          <w:bCs/>
          <w:sz w:val="28"/>
          <w:szCs w:val="28"/>
        </w:rPr>
        <w:t>соответствует  программным требованиям к изучению дисциплины «Профессиональный русский язык»</w:t>
      </w:r>
      <w:r>
        <w:rPr>
          <w:sz w:val="28"/>
          <w:szCs w:val="28"/>
        </w:rPr>
        <w:t xml:space="preserve">.        </w:t>
      </w:r>
    </w:p>
    <w:p w14:paraId="06C606AE" w14:textId="1D5D9D88" w:rsidR="0069376F" w:rsidRPr="009434B7" w:rsidRDefault="006B3307" w:rsidP="0069376F">
      <w:pPr>
        <w:shd w:val="clear" w:color="auto" w:fill="FFFFFF"/>
        <w:ind w:right="34"/>
        <w:jc w:val="both"/>
        <w:rPr>
          <w:spacing w:val="-2"/>
          <w:sz w:val="28"/>
          <w:szCs w:val="28"/>
        </w:rPr>
      </w:pPr>
      <w:r>
        <w:rPr>
          <w:sz w:val="28"/>
          <w:szCs w:val="28"/>
        </w:rPr>
        <w:t xml:space="preserve">       </w:t>
      </w:r>
      <w:r w:rsidR="0069376F">
        <w:rPr>
          <w:sz w:val="28"/>
          <w:szCs w:val="28"/>
        </w:rPr>
        <w:t>В</w:t>
      </w:r>
      <w:r w:rsidR="0069376F">
        <w:rPr>
          <w:bCs/>
          <w:sz w:val="28"/>
          <w:szCs w:val="28"/>
        </w:rPr>
        <w:t xml:space="preserve"> </w:t>
      </w:r>
      <w:r w:rsidR="00C26F58">
        <w:rPr>
          <w:bCs/>
          <w:sz w:val="28"/>
          <w:szCs w:val="28"/>
        </w:rPr>
        <w:t>с</w:t>
      </w:r>
      <w:r w:rsidR="00C26F58" w:rsidRPr="00C26F58">
        <w:rPr>
          <w:bCs/>
          <w:sz w:val="28"/>
          <w:szCs w:val="28"/>
        </w:rPr>
        <w:t>ase-study</w:t>
      </w:r>
      <w:r w:rsidR="0069376F">
        <w:rPr>
          <w:sz w:val="28"/>
          <w:szCs w:val="28"/>
        </w:rPr>
        <w:t xml:space="preserve"> представлены разнообразные виды проблемных заданий</w:t>
      </w:r>
      <w:r w:rsidR="00C26F58">
        <w:rPr>
          <w:sz w:val="28"/>
          <w:szCs w:val="28"/>
        </w:rPr>
        <w:t xml:space="preserve"> по </w:t>
      </w:r>
      <w:r>
        <w:rPr>
          <w:sz w:val="28"/>
          <w:szCs w:val="28"/>
        </w:rPr>
        <w:t xml:space="preserve">    </w:t>
      </w:r>
      <w:bookmarkStart w:id="4" w:name="_Hlk123206155"/>
      <w:r w:rsidR="00C26F58" w:rsidRPr="006B3307">
        <w:rPr>
          <w:b/>
          <w:bCs/>
          <w:i/>
          <w:iCs/>
          <w:sz w:val="28"/>
          <w:szCs w:val="28"/>
        </w:rPr>
        <w:t>2 Модулю – «Деловая коммуникация»</w:t>
      </w:r>
      <w:r w:rsidR="0069376F">
        <w:rPr>
          <w:sz w:val="28"/>
          <w:szCs w:val="28"/>
        </w:rPr>
        <w:t xml:space="preserve"> </w:t>
      </w:r>
      <w:bookmarkEnd w:id="4"/>
      <w:r w:rsidR="0069376F">
        <w:rPr>
          <w:sz w:val="28"/>
          <w:szCs w:val="28"/>
        </w:rPr>
        <w:t xml:space="preserve">- </w:t>
      </w:r>
      <w:r w:rsidR="0069376F">
        <w:rPr>
          <w:spacing w:val="-1"/>
          <w:sz w:val="28"/>
          <w:szCs w:val="28"/>
        </w:rPr>
        <w:t>требую</w:t>
      </w:r>
      <w:r w:rsidR="00857118">
        <w:rPr>
          <w:spacing w:val="-1"/>
          <w:sz w:val="28"/>
          <w:szCs w:val="28"/>
        </w:rPr>
        <w:t>щ</w:t>
      </w:r>
      <w:r w:rsidR="0069376F">
        <w:rPr>
          <w:spacing w:val="-1"/>
          <w:sz w:val="28"/>
          <w:szCs w:val="28"/>
        </w:rPr>
        <w:t xml:space="preserve">ие: </w:t>
      </w:r>
      <w:r w:rsidR="0069376F">
        <w:rPr>
          <w:i/>
          <w:spacing w:val="-1"/>
          <w:sz w:val="28"/>
          <w:szCs w:val="28"/>
        </w:rPr>
        <w:t>творческого подхода</w:t>
      </w:r>
      <w:r w:rsidR="0069376F">
        <w:rPr>
          <w:spacing w:val="-1"/>
          <w:sz w:val="28"/>
          <w:szCs w:val="28"/>
        </w:rPr>
        <w:t xml:space="preserve">; </w:t>
      </w:r>
      <w:r w:rsidR="0069376F">
        <w:rPr>
          <w:i/>
          <w:spacing w:val="-1"/>
          <w:sz w:val="28"/>
          <w:szCs w:val="28"/>
        </w:rPr>
        <w:t>коммуникативной компетенции (</w:t>
      </w:r>
      <w:r w:rsidR="0069376F">
        <w:rPr>
          <w:spacing w:val="-1"/>
          <w:sz w:val="28"/>
          <w:szCs w:val="28"/>
        </w:rPr>
        <w:t>умение давать оценку полученной информации, извлекать новую информацию из текстов, выступать на профессиональные темы, высказывать свою точку зрения,</w:t>
      </w:r>
      <w:r w:rsidR="0069376F">
        <w:rPr>
          <w:sz w:val="28"/>
          <w:szCs w:val="28"/>
        </w:rPr>
        <w:t xml:space="preserve"> давать оценку полученной информации и т.д.</w:t>
      </w:r>
      <w:r w:rsidR="0069376F">
        <w:rPr>
          <w:spacing w:val="-2"/>
          <w:sz w:val="28"/>
          <w:szCs w:val="28"/>
        </w:rPr>
        <w:t xml:space="preserve">). </w:t>
      </w:r>
    </w:p>
    <w:p w14:paraId="75FB0325" w14:textId="6F69EAC8" w:rsidR="0069376F" w:rsidRDefault="009434B7" w:rsidP="0069376F">
      <w:pPr>
        <w:shd w:val="clear" w:color="auto" w:fill="FFFFFF"/>
        <w:ind w:right="34"/>
        <w:jc w:val="both"/>
      </w:pPr>
      <w:r>
        <w:rPr>
          <w:bCs/>
          <w:color w:val="000000"/>
          <w:sz w:val="28"/>
          <w:szCs w:val="28"/>
        </w:rPr>
        <w:t xml:space="preserve">   </w:t>
      </w:r>
      <w:r w:rsidR="006B3307">
        <w:rPr>
          <w:bCs/>
          <w:color w:val="000000"/>
          <w:sz w:val="28"/>
          <w:szCs w:val="28"/>
        </w:rPr>
        <w:t xml:space="preserve">  </w:t>
      </w:r>
      <w:r>
        <w:rPr>
          <w:bCs/>
          <w:color w:val="000000"/>
          <w:sz w:val="28"/>
          <w:szCs w:val="28"/>
        </w:rPr>
        <w:t xml:space="preserve"> </w:t>
      </w:r>
      <w:r w:rsidRPr="009434B7">
        <w:rPr>
          <w:bCs/>
          <w:color w:val="000000"/>
          <w:sz w:val="28"/>
          <w:szCs w:val="28"/>
        </w:rPr>
        <w:t>Метод case-study позволяет организовать интерактивное обучение на основе проблемных ситуаций</w:t>
      </w:r>
      <w:r>
        <w:rPr>
          <w:bCs/>
          <w:color w:val="000000"/>
          <w:sz w:val="28"/>
          <w:szCs w:val="28"/>
        </w:rPr>
        <w:t>.</w:t>
      </w:r>
      <w:r w:rsidR="0069376F">
        <w:rPr>
          <w:bCs/>
          <w:color w:val="000000"/>
          <w:sz w:val="28"/>
          <w:szCs w:val="28"/>
        </w:rPr>
        <w:t xml:space="preserve">     </w:t>
      </w:r>
    </w:p>
    <w:p w14:paraId="39B49CA6" w14:textId="4D60F038" w:rsidR="0069376F" w:rsidRDefault="0069376F" w:rsidP="0069376F">
      <w:pPr>
        <w:shd w:val="clear" w:color="auto" w:fill="FFFFFF"/>
        <w:ind w:right="34"/>
        <w:jc w:val="both"/>
      </w:pPr>
      <w:r>
        <w:rPr>
          <w:sz w:val="28"/>
          <w:szCs w:val="28"/>
        </w:rPr>
        <w:t xml:space="preserve">    </w:t>
      </w:r>
      <w:r w:rsidR="006B3307">
        <w:rPr>
          <w:sz w:val="28"/>
          <w:szCs w:val="28"/>
        </w:rPr>
        <w:t xml:space="preserve"> </w:t>
      </w:r>
      <w:r>
        <w:rPr>
          <w:sz w:val="28"/>
          <w:szCs w:val="28"/>
        </w:rPr>
        <w:t xml:space="preserve"> В </w:t>
      </w:r>
      <w:r w:rsidR="006F208A" w:rsidRPr="006F208A">
        <w:rPr>
          <w:bCs/>
          <w:color w:val="000000"/>
          <w:sz w:val="28"/>
          <w:szCs w:val="28"/>
        </w:rPr>
        <w:t>сase-study</w:t>
      </w:r>
      <w:r>
        <w:rPr>
          <w:sz w:val="28"/>
          <w:szCs w:val="28"/>
        </w:rPr>
        <w:t xml:space="preserve"> использованы материалы современных учебников и учебных пособий по профилю обучения, ресурсы Интернета, а также включены материалы, подготовленные с учётом опыта по поиску путей гуманизации и интеграции высшего образования, по изучению новых форм и методов работы в образовательном процессе.</w:t>
      </w:r>
    </w:p>
    <w:p w14:paraId="60EA7008" w14:textId="0DE8DDA3" w:rsidR="0069376F" w:rsidRDefault="00590D99" w:rsidP="0069376F">
      <w:pPr>
        <w:shd w:val="clear" w:color="auto" w:fill="FFFFFF"/>
        <w:ind w:right="34"/>
        <w:jc w:val="both"/>
      </w:pPr>
      <w:r>
        <w:rPr>
          <w:bCs/>
          <w:color w:val="000000"/>
          <w:sz w:val="28"/>
          <w:szCs w:val="28"/>
        </w:rPr>
        <w:t xml:space="preserve">       </w:t>
      </w:r>
      <w:r w:rsidR="007B0759" w:rsidRPr="007B0759">
        <w:rPr>
          <w:bCs/>
          <w:color w:val="000000"/>
          <w:sz w:val="28"/>
          <w:szCs w:val="28"/>
        </w:rPr>
        <w:t>Сase-study</w:t>
      </w:r>
      <w:r w:rsidR="0069376F">
        <w:rPr>
          <w:bCs/>
          <w:sz w:val="28"/>
          <w:szCs w:val="28"/>
        </w:rPr>
        <w:t xml:space="preserve"> предназначен для студентов</w:t>
      </w:r>
      <w:r w:rsidR="0069376F">
        <w:rPr>
          <w:bCs/>
          <w:color w:val="000000"/>
          <w:sz w:val="28"/>
          <w:szCs w:val="28"/>
        </w:rPr>
        <w:t xml:space="preserve"> </w:t>
      </w:r>
      <w:r w:rsidR="0069376F" w:rsidRPr="00271B4B">
        <w:rPr>
          <w:bCs/>
          <w:color w:val="000000"/>
          <w:sz w:val="28"/>
          <w:szCs w:val="28"/>
        </w:rPr>
        <w:t>образовательной программы 6В04210-«Юриспруденция</w:t>
      </w:r>
      <w:r w:rsidR="0069376F">
        <w:rPr>
          <w:bCs/>
          <w:color w:val="000000"/>
          <w:sz w:val="28"/>
          <w:szCs w:val="28"/>
        </w:rPr>
        <w:t>»,</w:t>
      </w:r>
      <w:r w:rsidR="0069376F">
        <w:rPr>
          <w:sz w:val="28"/>
          <w:szCs w:val="28"/>
        </w:rPr>
        <w:t xml:space="preserve"> может быть использован для проведения практических занятий.</w:t>
      </w:r>
    </w:p>
    <w:p w14:paraId="1CD8DA0B" w14:textId="77777777" w:rsidR="0069376F" w:rsidRDefault="0069376F" w:rsidP="0069376F">
      <w:pPr>
        <w:shd w:val="clear" w:color="auto" w:fill="FFFFFF"/>
        <w:jc w:val="both"/>
        <w:rPr>
          <w:bCs/>
          <w:sz w:val="28"/>
          <w:szCs w:val="28"/>
        </w:rPr>
      </w:pPr>
    </w:p>
    <w:p w14:paraId="4631AA7E" w14:textId="77777777" w:rsidR="0069376F" w:rsidRDefault="0069376F" w:rsidP="0069376F">
      <w:pPr>
        <w:shd w:val="clear" w:color="auto" w:fill="FFFFFF"/>
        <w:jc w:val="both"/>
        <w:rPr>
          <w:bCs/>
          <w:sz w:val="28"/>
          <w:szCs w:val="28"/>
        </w:rPr>
      </w:pPr>
    </w:p>
    <w:p w14:paraId="7A667D16" w14:textId="6ED48360" w:rsidR="0069376F" w:rsidRPr="00117B9D" w:rsidRDefault="0069376F" w:rsidP="00117B9D">
      <w:pPr>
        <w:shd w:val="clear" w:color="auto" w:fill="FFFFFF"/>
        <w:jc w:val="both"/>
        <w:rPr>
          <w:bCs/>
          <w:sz w:val="24"/>
          <w:szCs w:val="24"/>
        </w:rPr>
      </w:pPr>
      <w:r w:rsidRPr="00117B9D">
        <w:rPr>
          <w:bCs/>
          <w:sz w:val="24"/>
          <w:szCs w:val="24"/>
        </w:rPr>
        <w:t>Рецензенты:    Миятбекова З.У., к.ф.н., доцент кафедры русского языка и  литературы НАО ЮКУ им. М.Ауэзова.</w:t>
      </w:r>
    </w:p>
    <w:p w14:paraId="69C0F49B" w14:textId="77777777" w:rsidR="00945B77" w:rsidRPr="00117B9D" w:rsidRDefault="00945B77" w:rsidP="00117B9D">
      <w:pPr>
        <w:shd w:val="clear" w:color="auto" w:fill="FFFFFF"/>
        <w:jc w:val="both"/>
        <w:rPr>
          <w:sz w:val="24"/>
          <w:szCs w:val="24"/>
        </w:rPr>
      </w:pPr>
    </w:p>
    <w:p w14:paraId="00A59812" w14:textId="66914148" w:rsidR="00945B77" w:rsidRPr="00117B9D" w:rsidRDefault="00945B77" w:rsidP="00117B9D">
      <w:pPr>
        <w:pStyle w:val="af3"/>
        <w:jc w:val="both"/>
        <w:rPr>
          <w:rFonts w:ascii="Times New Roman" w:hAnsi="Times New Roman" w:cs="Times New Roman"/>
          <w:color w:val="1D1B11"/>
          <w:sz w:val="24"/>
          <w:szCs w:val="24"/>
        </w:rPr>
      </w:pPr>
      <w:r w:rsidRPr="00117B9D">
        <w:rPr>
          <w:rFonts w:ascii="Times New Roman" w:hAnsi="Times New Roman" w:cs="Times New Roman"/>
          <w:bCs/>
          <w:sz w:val="24"/>
          <w:szCs w:val="24"/>
        </w:rPr>
        <w:t xml:space="preserve">Рецензенты:    </w:t>
      </w:r>
      <w:r w:rsidRPr="00117B9D">
        <w:rPr>
          <w:rFonts w:ascii="Times New Roman" w:eastAsia="Times New Roman" w:hAnsi="Times New Roman" w:cs="Times New Roman"/>
          <w:color w:val="1D1B11"/>
          <w:sz w:val="24"/>
          <w:szCs w:val="24"/>
        </w:rPr>
        <w:t>Орынбетова Э.А.</w:t>
      </w:r>
      <w:r w:rsidRPr="00117B9D">
        <w:rPr>
          <w:rFonts w:ascii="Times New Roman" w:hAnsi="Times New Roman" w:cs="Times New Roman"/>
          <w:bCs/>
          <w:sz w:val="24"/>
          <w:szCs w:val="24"/>
        </w:rPr>
        <w:t xml:space="preserve">, </w:t>
      </w:r>
      <w:r w:rsidRPr="00117B9D">
        <w:rPr>
          <w:rFonts w:ascii="Times New Roman" w:hAnsi="Times New Roman" w:cs="Times New Roman"/>
          <w:sz w:val="24"/>
          <w:szCs w:val="24"/>
        </w:rPr>
        <w:t>к.ф.н., зав.каф</w:t>
      </w:r>
      <w:r w:rsidR="00117B9D" w:rsidRPr="00117B9D">
        <w:rPr>
          <w:rFonts w:ascii="Times New Roman" w:hAnsi="Times New Roman" w:cs="Times New Roman"/>
          <w:sz w:val="24"/>
          <w:szCs w:val="24"/>
        </w:rPr>
        <w:t>едры</w:t>
      </w:r>
      <w:r w:rsidR="00117B9D" w:rsidRPr="00117B9D">
        <w:rPr>
          <w:rFonts w:ascii="Times New Roman" w:hAnsi="Times New Roman" w:cs="Times New Roman"/>
          <w:bCs/>
          <w:sz w:val="24"/>
          <w:szCs w:val="24"/>
        </w:rPr>
        <w:t xml:space="preserve"> русского языка и  литературы </w:t>
      </w:r>
      <w:r w:rsidRPr="00117B9D">
        <w:rPr>
          <w:rFonts w:ascii="Times New Roman" w:hAnsi="Times New Roman" w:cs="Times New Roman"/>
          <w:color w:val="1D1B11"/>
          <w:sz w:val="24"/>
          <w:szCs w:val="24"/>
        </w:rPr>
        <w:t xml:space="preserve">Южно-Казахстанского государственного педагогического университета </w:t>
      </w:r>
    </w:p>
    <w:p w14:paraId="48D9A29D" w14:textId="364A77F8" w:rsidR="0069376F" w:rsidRDefault="0069376F" w:rsidP="0069376F">
      <w:pPr>
        <w:shd w:val="clear" w:color="auto" w:fill="FFFFFF"/>
        <w:jc w:val="right"/>
        <w:rPr>
          <w:sz w:val="28"/>
          <w:szCs w:val="28"/>
        </w:rPr>
      </w:pPr>
    </w:p>
    <w:p w14:paraId="61E92980" w14:textId="48EA0D7C" w:rsidR="007B0759" w:rsidRDefault="007B0759" w:rsidP="0069376F">
      <w:pPr>
        <w:shd w:val="clear" w:color="auto" w:fill="FFFFFF"/>
        <w:jc w:val="right"/>
        <w:rPr>
          <w:sz w:val="28"/>
          <w:szCs w:val="28"/>
        </w:rPr>
      </w:pPr>
    </w:p>
    <w:p w14:paraId="56141CCC" w14:textId="77777777" w:rsidR="007B0759" w:rsidRDefault="007B0759" w:rsidP="0069376F">
      <w:pPr>
        <w:shd w:val="clear" w:color="auto" w:fill="FFFFFF"/>
        <w:jc w:val="right"/>
        <w:rPr>
          <w:sz w:val="28"/>
          <w:szCs w:val="28"/>
        </w:rPr>
      </w:pPr>
    </w:p>
    <w:p w14:paraId="19A4061F" w14:textId="77777777" w:rsidR="0069376F" w:rsidRDefault="0069376F" w:rsidP="0069376F">
      <w:pPr>
        <w:shd w:val="clear" w:color="auto" w:fill="FFFFFF"/>
        <w:jc w:val="both"/>
        <w:rPr>
          <w:sz w:val="28"/>
          <w:szCs w:val="28"/>
        </w:rPr>
      </w:pPr>
    </w:p>
    <w:p w14:paraId="38B40736" w14:textId="7A2C39B1" w:rsidR="0069376F" w:rsidRDefault="008F5282" w:rsidP="0069376F">
      <w:pPr>
        <w:shd w:val="clear" w:color="auto" w:fill="FFFFFF"/>
        <w:ind w:right="43"/>
        <w:jc w:val="both"/>
      </w:pPr>
      <w:r w:rsidRPr="007B0759">
        <w:rPr>
          <w:bCs/>
          <w:color w:val="000000"/>
          <w:sz w:val="28"/>
          <w:szCs w:val="28"/>
        </w:rPr>
        <w:t>Сase-study</w:t>
      </w:r>
      <w:r>
        <w:rPr>
          <w:bCs/>
          <w:sz w:val="28"/>
          <w:szCs w:val="28"/>
        </w:rPr>
        <w:t xml:space="preserve"> р</w:t>
      </w:r>
      <w:r w:rsidR="0069376F">
        <w:rPr>
          <w:sz w:val="28"/>
          <w:szCs w:val="28"/>
        </w:rPr>
        <w:t xml:space="preserve">екомендован к изданию </w:t>
      </w:r>
      <w:r>
        <w:rPr>
          <w:sz w:val="28"/>
          <w:szCs w:val="28"/>
        </w:rPr>
        <w:t>У</w:t>
      </w:r>
      <w:r w:rsidR="0069376F">
        <w:rPr>
          <w:sz w:val="28"/>
          <w:szCs w:val="28"/>
        </w:rPr>
        <w:t>чебно – методическим советом  ЮКУ им. М.Ауэзова, протокол №____от</w:t>
      </w:r>
      <w:r>
        <w:rPr>
          <w:sz w:val="28"/>
          <w:szCs w:val="28"/>
        </w:rPr>
        <w:t xml:space="preserve"> «</w:t>
      </w:r>
      <w:r w:rsidR="0069376F">
        <w:rPr>
          <w:sz w:val="28"/>
          <w:szCs w:val="28"/>
        </w:rPr>
        <w:t>___</w:t>
      </w:r>
      <w:r>
        <w:rPr>
          <w:sz w:val="28"/>
          <w:szCs w:val="28"/>
        </w:rPr>
        <w:t xml:space="preserve">» </w:t>
      </w:r>
      <w:r w:rsidR="0069376F">
        <w:rPr>
          <w:sz w:val="28"/>
          <w:szCs w:val="28"/>
        </w:rPr>
        <w:t>___</w:t>
      </w:r>
      <w:r>
        <w:rPr>
          <w:sz w:val="28"/>
          <w:szCs w:val="28"/>
        </w:rPr>
        <w:t xml:space="preserve">202 </w:t>
      </w:r>
      <w:r w:rsidR="0069376F">
        <w:rPr>
          <w:sz w:val="28"/>
          <w:szCs w:val="28"/>
        </w:rPr>
        <w:t>___г.)</w:t>
      </w:r>
    </w:p>
    <w:p w14:paraId="6D8572DD" w14:textId="77777777" w:rsidR="0069376F" w:rsidRDefault="0069376F" w:rsidP="0069376F">
      <w:pPr>
        <w:shd w:val="clear" w:color="auto" w:fill="FFFFFF"/>
        <w:ind w:right="43"/>
        <w:jc w:val="both"/>
      </w:pPr>
      <w:r>
        <w:rPr>
          <w:sz w:val="28"/>
          <w:szCs w:val="28"/>
        </w:rPr>
        <w:t xml:space="preserve"> </w:t>
      </w:r>
    </w:p>
    <w:p w14:paraId="339476BB" w14:textId="77777777" w:rsidR="0069376F" w:rsidRDefault="0069376F" w:rsidP="0069376F">
      <w:pPr>
        <w:shd w:val="clear" w:color="auto" w:fill="FFFFFF"/>
        <w:ind w:right="43"/>
        <w:jc w:val="both"/>
        <w:rPr>
          <w:sz w:val="28"/>
          <w:szCs w:val="28"/>
        </w:rPr>
      </w:pPr>
    </w:p>
    <w:p w14:paraId="619BB3E1" w14:textId="77777777" w:rsidR="0069376F" w:rsidRDefault="0069376F" w:rsidP="0069376F">
      <w:pPr>
        <w:shd w:val="clear" w:color="auto" w:fill="FFFFFF"/>
        <w:ind w:right="43"/>
        <w:jc w:val="both"/>
        <w:rPr>
          <w:sz w:val="28"/>
          <w:szCs w:val="28"/>
        </w:rPr>
      </w:pPr>
    </w:p>
    <w:p w14:paraId="695345B3" w14:textId="77777777" w:rsidR="0069376F" w:rsidRDefault="0069376F" w:rsidP="0069376F">
      <w:pPr>
        <w:shd w:val="clear" w:color="auto" w:fill="FFFFFF"/>
        <w:ind w:right="43"/>
        <w:jc w:val="both"/>
        <w:rPr>
          <w:sz w:val="28"/>
          <w:szCs w:val="28"/>
        </w:rPr>
      </w:pPr>
    </w:p>
    <w:p w14:paraId="3AA5DAA4" w14:textId="061EE459" w:rsidR="0069376F" w:rsidRDefault="0069376F" w:rsidP="0069376F">
      <w:pPr>
        <w:shd w:val="clear" w:color="auto" w:fill="FFFFFF"/>
        <w:ind w:right="43"/>
        <w:jc w:val="both"/>
      </w:pPr>
      <w:r>
        <w:rPr>
          <w:sz w:val="28"/>
          <w:szCs w:val="28"/>
        </w:rPr>
        <w:t>©  ЮКУ им. М.Ауезова,2022</w:t>
      </w:r>
    </w:p>
    <w:p w14:paraId="07C18DAA" w14:textId="77777777" w:rsidR="0069376F" w:rsidRDefault="0069376F" w:rsidP="0069376F">
      <w:pPr>
        <w:shd w:val="clear" w:color="auto" w:fill="FFFFFF"/>
        <w:jc w:val="both"/>
        <w:rPr>
          <w:sz w:val="28"/>
          <w:szCs w:val="28"/>
        </w:rPr>
      </w:pPr>
    </w:p>
    <w:p w14:paraId="27645C32" w14:textId="77777777" w:rsidR="0069376F" w:rsidRDefault="0069376F" w:rsidP="0069376F">
      <w:pPr>
        <w:shd w:val="clear" w:color="auto" w:fill="FFFFFF"/>
        <w:ind w:left="10" w:right="10" w:firstLine="187"/>
        <w:jc w:val="both"/>
        <w:rPr>
          <w:b/>
          <w:spacing w:val="-1"/>
          <w:sz w:val="28"/>
          <w:szCs w:val="28"/>
        </w:rPr>
      </w:pPr>
    </w:p>
    <w:p w14:paraId="5031AECC" w14:textId="77777777" w:rsidR="0069376F" w:rsidRDefault="0069376F" w:rsidP="0069376F">
      <w:pPr>
        <w:shd w:val="clear" w:color="auto" w:fill="FFFFFF"/>
        <w:ind w:left="10" w:right="10" w:firstLine="187"/>
        <w:jc w:val="both"/>
        <w:rPr>
          <w:b/>
          <w:spacing w:val="-1"/>
          <w:sz w:val="28"/>
          <w:szCs w:val="28"/>
        </w:rPr>
      </w:pPr>
    </w:p>
    <w:p w14:paraId="1D0BB0A3" w14:textId="77777777" w:rsidR="0069376F" w:rsidRDefault="0069376F" w:rsidP="0069376F">
      <w:pPr>
        <w:shd w:val="clear" w:color="auto" w:fill="FFFFFF"/>
        <w:ind w:left="10" w:right="10" w:firstLine="187"/>
        <w:jc w:val="both"/>
        <w:rPr>
          <w:b/>
          <w:spacing w:val="-1"/>
          <w:sz w:val="28"/>
          <w:szCs w:val="28"/>
        </w:rPr>
      </w:pPr>
      <w:r>
        <w:rPr>
          <w:b/>
          <w:spacing w:val="-1"/>
          <w:sz w:val="28"/>
          <w:szCs w:val="28"/>
        </w:rPr>
        <w:t>ВВЕДЕНИЕ</w:t>
      </w:r>
    </w:p>
    <w:p w14:paraId="64841F99" w14:textId="77777777" w:rsidR="0069376F" w:rsidRDefault="0069376F" w:rsidP="0069376F">
      <w:pPr>
        <w:shd w:val="clear" w:color="auto" w:fill="FFFFFF"/>
        <w:ind w:left="10" w:right="10" w:firstLine="187"/>
        <w:jc w:val="both"/>
        <w:rPr>
          <w:b/>
          <w:spacing w:val="-1"/>
          <w:sz w:val="28"/>
          <w:szCs w:val="28"/>
        </w:rPr>
      </w:pPr>
    </w:p>
    <w:p w14:paraId="3BBD2E3D" w14:textId="173BFE43" w:rsidR="0069376F" w:rsidRDefault="0069376F" w:rsidP="0069376F">
      <w:pPr>
        <w:spacing w:line="270" w:lineRule="atLeast"/>
        <w:jc w:val="both"/>
      </w:pPr>
      <w:r>
        <w:rPr>
          <w:spacing w:val="-1"/>
          <w:sz w:val="28"/>
          <w:szCs w:val="28"/>
        </w:rPr>
        <w:t xml:space="preserve">      </w:t>
      </w:r>
    </w:p>
    <w:p w14:paraId="3835ED62" w14:textId="6065B200" w:rsidR="007E6B6F" w:rsidRPr="00A57B19" w:rsidRDefault="0069376F" w:rsidP="007E6B6F">
      <w:pPr>
        <w:pStyle w:val="af6"/>
        <w:spacing w:beforeAutospacing="0" w:afterAutospacing="0" w:line="270" w:lineRule="atLeast"/>
        <w:jc w:val="both"/>
        <w:rPr>
          <w:color w:val="000000"/>
          <w:sz w:val="28"/>
          <w:szCs w:val="28"/>
        </w:rPr>
      </w:pPr>
      <w:r>
        <w:rPr>
          <w:bCs/>
          <w:color w:val="333333"/>
          <w:sz w:val="28"/>
          <w:szCs w:val="28"/>
        </w:rPr>
        <w:t xml:space="preserve">  </w:t>
      </w:r>
      <w:r w:rsidR="007E6B6F">
        <w:rPr>
          <w:bCs/>
          <w:color w:val="333333"/>
          <w:sz w:val="28"/>
          <w:szCs w:val="28"/>
        </w:rPr>
        <w:t xml:space="preserve">   </w:t>
      </w:r>
      <w:r w:rsidR="007E6B6F" w:rsidRPr="00A57B19">
        <w:rPr>
          <w:b/>
          <w:bCs/>
          <w:i/>
          <w:color w:val="000000"/>
          <w:sz w:val="28"/>
          <w:szCs w:val="28"/>
          <w:bdr w:val="none" w:sz="0" w:space="0" w:color="auto" w:frame="1"/>
        </w:rPr>
        <w:t>Метод case-study или метод конкретных ситуаций</w:t>
      </w:r>
      <w:r w:rsidR="007E6B6F">
        <w:rPr>
          <w:b/>
          <w:bCs/>
          <w:color w:val="000000"/>
          <w:sz w:val="28"/>
          <w:szCs w:val="28"/>
          <w:bdr w:val="none" w:sz="0" w:space="0" w:color="auto" w:frame="1"/>
        </w:rPr>
        <w:t xml:space="preserve"> -</w:t>
      </w:r>
      <w:r w:rsidR="007E6B6F">
        <w:rPr>
          <w:rStyle w:val="apple-converted-space"/>
          <w:rFonts w:ascii="Arial" w:hAnsi="Arial" w:cs="Arial"/>
          <w:color w:val="000000"/>
          <w:sz w:val="27"/>
          <w:szCs w:val="27"/>
          <w:bdr w:val="none" w:sz="0" w:space="0" w:color="auto" w:frame="1"/>
        </w:rPr>
        <w:t> </w:t>
      </w:r>
      <w:r w:rsidR="007E6B6F" w:rsidRPr="00A57B19">
        <w:rPr>
          <w:color w:val="000000"/>
          <w:sz w:val="28"/>
          <w:szCs w:val="28"/>
          <w:bdr w:val="none" w:sz="0" w:space="0" w:color="auto" w:frame="1"/>
        </w:rPr>
        <w:t>метод обучения, предназначенный для совершенствования навыков и получения опыта в следующих областях: выявление, отбор и решение проблем; работа с информацией —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слушание и понимание других людей — навыки групповой работы</w:t>
      </w:r>
    </w:p>
    <w:p w14:paraId="63A3A516" w14:textId="2A549B27" w:rsidR="0069376F" w:rsidRPr="007E6B6F" w:rsidRDefault="007E6B6F" w:rsidP="0069376F">
      <w:pPr>
        <w:shd w:val="clear" w:color="auto" w:fill="FFFFFF"/>
        <w:ind w:right="34"/>
        <w:jc w:val="both"/>
        <w:rPr>
          <w:bCs/>
          <w:color w:val="333333"/>
          <w:sz w:val="28"/>
          <w:szCs w:val="28"/>
        </w:rPr>
      </w:pPr>
      <w:r>
        <w:rPr>
          <w:bCs/>
          <w:color w:val="333333"/>
          <w:sz w:val="28"/>
          <w:szCs w:val="28"/>
        </w:rPr>
        <w:t xml:space="preserve">     </w:t>
      </w:r>
      <w:r w:rsidRPr="00F21CFB">
        <w:rPr>
          <w:bCs/>
          <w:color w:val="333333"/>
          <w:sz w:val="28"/>
          <w:szCs w:val="28"/>
        </w:rPr>
        <w:t>Эффективность применения</w:t>
      </w:r>
      <w:r w:rsidRPr="00F21CFB">
        <w:rPr>
          <w:color w:val="333333"/>
          <w:sz w:val="28"/>
          <w:szCs w:val="28"/>
        </w:rPr>
        <w:t> </w:t>
      </w:r>
      <w:r w:rsidRPr="000C31C4">
        <w:rPr>
          <w:b/>
          <w:bCs/>
          <w:i/>
          <w:color w:val="000000"/>
          <w:sz w:val="28"/>
          <w:szCs w:val="28"/>
          <w:bdr w:val="none" w:sz="0" w:space="0" w:color="auto" w:frame="1"/>
        </w:rPr>
        <w:t>метода case-study</w:t>
      </w:r>
      <w:r w:rsidR="0069376F">
        <w:rPr>
          <w:bCs/>
          <w:color w:val="333333"/>
          <w:sz w:val="28"/>
          <w:szCs w:val="28"/>
        </w:rPr>
        <w:t xml:space="preserve">  </w:t>
      </w:r>
      <w:r w:rsidR="0069376F">
        <w:rPr>
          <w:sz w:val="28"/>
          <w:szCs w:val="28"/>
        </w:rPr>
        <w:t>к практическим занятиям</w:t>
      </w:r>
    </w:p>
    <w:p w14:paraId="18012F69" w14:textId="77777777" w:rsidR="0069376F" w:rsidRDefault="0069376F" w:rsidP="0069376F">
      <w:pPr>
        <w:pStyle w:val="af3"/>
        <w:jc w:val="both"/>
      </w:pPr>
      <w:r w:rsidRPr="00DC19C0">
        <w:rPr>
          <w:rFonts w:ascii="Times New Roman" w:hAnsi="Times New Roman" w:cs="Times New Roman"/>
          <w:sz w:val="28"/>
          <w:szCs w:val="28"/>
        </w:rPr>
        <w:t>по дисциплине «Профессиональный русский язык» для студентов образовательной программы 6В04210-«Юриспруденция»</w:t>
      </w:r>
      <w:r>
        <w:rPr>
          <w:rFonts w:ascii="Times New Roman" w:hAnsi="Times New Roman" w:cs="Times New Roman"/>
          <w:spacing w:val="-1"/>
          <w:sz w:val="28"/>
          <w:szCs w:val="28"/>
        </w:rPr>
        <w:t xml:space="preserve"> </w:t>
      </w:r>
      <w:r>
        <w:rPr>
          <w:rFonts w:ascii="Times New Roman" w:eastAsia="Times New Roman" w:hAnsi="Times New Roman" w:cs="Times New Roman"/>
          <w:sz w:val="28"/>
          <w:szCs w:val="28"/>
          <w:shd w:val="clear" w:color="auto" w:fill="FFFFFF"/>
        </w:rPr>
        <w:t>способствует формированию следующих общих компетенций:</w:t>
      </w:r>
    </w:p>
    <w:p w14:paraId="008490A3" w14:textId="77777777" w:rsidR="0069376F" w:rsidRDefault="0069376F" w:rsidP="0069376F">
      <w:pPr>
        <w:pStyle w:val="af3"/>
        <w:jc w:val="both"/>
        <w:rPr>
          <w:rFonts w:ascii="Times New Roman" w:hAnsi="Times New Roman" w:cs="Times New Roman"/>
          <w:i/>
          <w:sz w:val="28"/>
          <w:szCs w:val="28"/>
          <w:highlight w:val="white"/>
        </w:rPr>
      </w:pPr>
      <w:r>
        <w:rPr>
          <w:rFonts w:ascii="Times New Roman" w:hAnsi="Times New Roman" w:cs="Times New Roman"/>
          <w:i/>
          <w:sz w:val="28"/>
          <w:szCs w:val="28"/>
          <w:shd w:val="clear" w:color="auto" w:fill="FFFFFF"/>
        </w:rPr>
        <w:t xml:space="preserve">- </w:t>
      </w:r>
      <w:r>
        <w:rPr>
          <w:rFonts w:ascii="Times New Roman" w:eastAsia="Times New Roman" w:hAnsi="Times New Roman" w:cs="Times New Roman"/>
          <w:sz w:val="28"/>
          <w:szCs w:val="28"/>
        </w:rPr>
        <w:t>принимать решения в стандартных и нестандартных ситуациях и нести ответственность за них;</w:t>
      </w:r>
    </w:p>
    <w:p w14:paraId="78AD673F" w14:textId="77777777" w:rsidR="0069376F" w:rsidRDefault="0069376F" w:rsidP="0069376F">
      <w:pPr>
        <w:pStyle w:val="af3"/>
        <w:jc w:val="both"/>
        <w:rPr>
          <w:rFonts w:ascii="Times New Roman" w:hAnsi="Times New Roman" w:cs="Times New Roman"/>
          <w:i/>
          <w:sz w:val="28"/>
          <w:szCs w:val="28"/>
          <w:highlight w:val="white"/>
        </w:rPr>
      </w:pPr>
      <w:r>
        <w:rPr>
          <w:rFonts w:ascii="Times New Roman" w:hAnsi="Times New Roman" w:cs="Times New Roman"/>
          <w:i/>
          <w:sz w:val="28"/>
          <w:szCs w:val="28"/>
          <w:shd w:val="clear" w:color="auto" w:fill="FFFFFF"/>
        </w:rPr>
        <w:t xml:space="preserve">- </w:t>
      </w:r>
      <w:r>
        <w:rPr>
          <w:rFonts w:ascii="Times New Roman" w:eastAsia="Times New Roman" w:hAnsi="Times New Roman" w:cs="Times New Roman"/>
          <w:sz w:val="28"/>
          <w:szCs w:val="28"/>
        </w:rPr>
        <w:t>брать на себя ответственность за работу членов команды за результат выполнения заданий;</w:t>
      </w:r>
    </w:p>
    <w:p w14:paraId="2F5ED845" w14:textId="77777777" w:rsidR="0069376F" w:rsidRDefault="0069376F" w:rsidP="0069376F">
      <w:pPr>
        <w:pStyle w:val="af3"/>
        <w:jc w:val="both"/>
        <w:rPr>
          <w:rFonts w:ascii="Times New Roman" w:hAnsi="Times New Roman" w:cs="Times New Roman"/>
          <w:i/>
          <w:sz w:val="28"/>
          <w:szCs w:val="28"/>
          <w:highlight w:val="white"/>
        </w:rPr>
      </w:pPr>
      <w:r>
        <w:rPr>
          <w:rFonts w:ascii="Times New Roman" w:hAnsi="Times New Roman" w:cs="Times New Roman"/>
          <w:i/>
          <w:sz w:val="28"/>
          <w:szCs w:val="28"/>
          <w:shd w:val="clear" w:color="auto" w:fill="FFFFFF"/>
        </w:rPr>
        <w:t xml:space="preserve">- </w:t>
      </w:r>
      <w:r>
        <w:rPr>
          <w:rFonts w:ascii="Times New Roman" w:eastAsia="Times New Roman" w:hAnsi="Times New Roman" w:cs="Times New Roman"/>
          <w:sz w:val="28"/>
          <w:szCs w:val="28"/>
        </w:rPr>
        <w:t>работать в коллективе и команде, продуктивно общаться с коллегами, потребителями;</w:t>
      </w:r>
    </w:p>
    <w:p w14:paraId="649BA229" w14:textId="77777777" w:rsidR="0069376F" w:rsidRDefault="0069376F" w:rsidP="0069376F">
      <w:pPr>
        <w:pStyle w:val="af3"/>
        <w:jc w:val="both"/>
        <w:rPr>
          <w:rFonts w:ascii="Times New Roman" w:eastAsia="Times New Roman" w:hAnsi="Times New Roman" w:cs="Times New Roman"/>
          <w:i/>
          <w:sz w:val="28"/>
          <w:szCs w:val="28"/>
          <w:highlight w:val="white"/>
        </w:rPr>
      </w:pPr>
      <w:r>
        <w:rPr>
          <w:rFonts w:ascii="Times New Roman" w:hAnsi="Times New Roman" w:cs="Times New Roman"/>
          <w:i/>
          <w:sz w:val="28"/>
          <w:szCs w:val="28"/>
          <w:shd w:val="clear" w:color="auto" w:fill="FFFFFF"/>
        </w:rPr>
        <w:t xml:space="preserve">- </w:t>
      </w:r>
      <w:r>
        <w:rPr>
          <w:rFonts w:ascii="Times New Roman" w:eastAsia="Times New Roman" w:hAnsi="Times New Roman" w:cs="Times New Roman"/>
          <w:sz w:val="28"/>
          <w:szCs w:val="28"/>
        </w:rPr>
        <w:t>организовывать собственную деятельность, выбирать типовые методы и способы выполнения профессиональных задач.</w:t>
      </w:r>
    </w:p>
    <w:p w14:paraId="41A8E998" w14:textId="77777777" w:rsidR="0069376F" w:rsidRDefault="0069376F" w:rsidP="0069376F">
      <w:pPr>
        <w:pStyle w:val="af3"/>
        <w:jc w:val="both"/>
        <w:rPr>
          <w:rFonts w:ascii="Times New Roman" w:hAnsi="Times New Roman" w:cs="Times New Roman"/>
          <w:spacing w:val="-1"/>
          <w:sz w:val="28"/>
          <w:szCs w:val="28"/>
        </w:rPr>
      </w:pPr>
      <w:r>
        <w:rPr>
          <w:rFonts w:ascii="Times New Roman" w:hAnsi="Times New Roman" w:cs="Times New Roman"/>
          <w:color w:val="000000"/>
          <w:sz w:val="28"/>
          <w:szCs w:val="28"/>
        </w:rPr>
        <w:t>- способности решать языковыми средствами реальные коммуникативные задачи  в конкретных речевых ситуациях</w:t>
      </w:r>
      <w:r>
        <w:rPr>
          <w:rFonts w:ascii="Times New Roman" w:hAnsi="Times New Roman" w:cs="Times New Roman"/>
          <w:spacing w:val="-1"/>
          <w:sz w:val="28"/>
          <w:szCs w:val="28"/>
        </w:rPr>
        <w:t>; вопросы и задания, требующие творческого подхода, проблемные вопросы, тексты связанные с изучаемой специальностью. выступающие как исходный материал для решения предлагаемых проблемных вопросов и ситуаций.</w:t>
      </w:r>
    </w:p>
    <w:p w14:paraId="081638E0" w14:textId="61C44A5A" w:rsidR="0069376F" w:rsidRDefault="0069376F" w:rsidP="0069376F">
      <w:pPr>
        <w:shd w:val="clear" w:color="auto" w:fill="FFFFFF"/>
        <w:ind w:left="10" w:right="10" w:hanging="10"/>
        <w:jc w:val="both"/>
        <w:rPr>
          <w:sz w:val="28"/>
          <w:szCs w:val="28"/>
        </w:rPr>
      </w:pPr>
      <w:r>
        <w:rPr>
          <w:spacing w:val="-1"/>
          <w:sz w:val="28"/>
          <w:szCs w:val="28"/>
        </w:rPr>
        <w:t xml:space="preserve">-сформировать у будущих специалистов </w:t>
      </w:r>
      <w:r>
        <w:rPr>
          <w:i/>
          <w:spacing w:val="-1"/>
          <w:sz w:val="28"/>
          <w:szCs w:val="28"/>
        </w:rPr>
        <w:t>коммуникативную компетенцию</w:t>
      </w:r>
      <w:r>
        <w:rPr>
          <w:spacing w:val="-1"/>
          <w:sz w:val="28"/>
          <w:szCs w:val="28"/>
        </w:rPr>
        <w:t>: умение давать оценку полученной информации, извлекать новую информацию из текстов, высказывать свою точку зрения</w:t>
      </w:r>
      <w:r>
        <w:rPr>
          <w:sz w:val="28"/>
          <w:szCs w:val="28"/>
        </w:rPr>
        <w:t xml:space="preserve">, т.е. способности решать лингвистическими средствами реальные </w:t>
      </w:r>
      <w:r>
        <w:rPr>
          <w:spacing w:val="-2"/>
          <w:sz w:val="28"/>
          <w:szCs w:val="28"/>
        </w:rPr>
        <w:t xml:space="preserve">коммуникативные задачи в конкретных речевых ситуациях, а именно: умение </w:t>
      </w:r>
      <w:r>
        <w:rPr>
          <w:sz w:val="28"/>
          <w:szCs w:val="28"/>
        </w:rPr>
        <w:t xml:space="preserve">давать оценку полученной информации, извлекать новую информацию из текстов, составлять тексты. </w:t>
      </w:r>
      <w:r w:rsidR="005D1081" w:rsidRPr="005D1081">
        <w:rPr>
          <w:color w:val="333333"/>
          <w:sz w:val="28"/>
          <w:szCs w:val="28"/>
        </w:rPr>
        <w:t>Сase-study</w:t>
      </w:r>
      <w:r>
        <w:rPr>
          <w:sz w:val="28"/>
          <w:szCs w:val="28"/>
        </w:rPr>
        <w:t xml:space="preserve"> включает  вопросы и задания, которые требуют выполнения специально направленного анализа этих текстов и подводят к разрешению проблемной ситуации.</w:t>
      </w:r>
      <w:r>
        <w:rPr>
          <w:rFonts w:ascii="Helvetica" w:hAnsi="Helvetica" w:cs="Helvetica"/>
          <w:b/>
          <w:color w:val="333333"/>
        </w:rPr>
        <w:t xml:space="preserve"> </w:t>
      </w:r>
    </w:p>
    <w:p w14:paraId="579095E2" w14:textId="78FB852E" w:rsidR="0069376F" w:rsidRDefault="0069376F" w:rsidP="0069376F">
      <w:pPr>
        <w:shd w:val="clear" w:color="auto" w:fill="FFFFFF"/>
        <w:spacing w:after="120" w:line="240" w:lineRule="atLeast"/>
        <w:jc w:val="both"/>
      </w:pPr>
      <w:r>
        <w:rPr>
          <w:color w:val="333333"/>
          <w:sz w:val="28"/>
          <w:szCs w:val="28"/>
        </w:rPr>
        <w:t xml:space="preserve">        </w:t>
      </w:r>
      <w:r w:rsidR="005D1081" w:rsidRPr="005D1081">
        <w:rPr>
          <w:b/>
          <w:bCs/>
          <w:i/>
          <w:iCs/>
          <w:color w:val="333333"/>
          <w:sz w:val="28"/>
          <w:szCs w:val="28"/>
        </w:rPr>
        <w:t>Метод case-study</w:t>
      </w:r>
      <w:r w:rsidR="005D1081" w:rsidRPr="005D1081">
        <w:rPr>
          <w:color w:val="333333"/>
          <w:sz w:val="28"/>
          <w:szCs w:val="28"/>
        </w:rPr>
        <w:t xml:space="preserve"> </w:t>
      </w:r>
      <w:r>
        <w:rPr>
          <w:color w:val="333333"/>
          <w:sz w:val="28"/>
          <w:szCs w:val="28"/>
        </w:rPr>
        <w:t>– способствует развитию у студентов самостоятельного мышления, умения выслушивать и учитывать альтернативную точку зрения, аргументированно высказать свою. С помощью этого метода студенты имеют возможность проявить и усовершенствовать аналитические и оценочные навыки, научиться работать в команде, находить наиболее рациональное решение поставленной проблемы.</w:t>
      </w:r>
    </w:p>
    <w:p w14:paraId="537F7900" w14:textId="77777777" w:rsidR="0069376F" w:rsidRDefault="0069376F" w:rsidP="00D20E12">
      <w:pPr>
        <w:shd w:val="clear" w:color="auto" w:fill="FFFFFF"/>
        <w:spacing w:beforeAutospacing="1" w:after="100" w:afterAutospacing="1"/>
        <w:rPr>
          <w:b/>
          <w:i/>
          <w:iCs/>
          <w:color w:val="000000"/>
          <w:sz w:val="28"/>
          <w:szCs w:val="28"/>
        </w:rPr>
      </w:pPr>
    </w:p>
    <w:p w14:paraId="5C51D55B" w14:textId="77777777" w:rsidR="0069376F" w:rsidRPr="00D20E12" w:rsidRDefault="0069376F" w:rsidP="0069376F">
      <w:pPr>
        <w:widowControl/>
        <w:rPr>
          <w:rFonts w:eastAsiaTheme="minorHAnsi"/>
          <w:b/>
          <w:bCs/>
          <w:sz w:val="18"/>
          <w:szCs w:val="18"/>
        </w:rPr>
      </w:pPr>
      <w:r w:rsidRPr="00D20E12">
        <w:rPr>
          <w:rFonts w:eastAsiaTheme="minorHAnsi"/>
          <w:b/>
          <w:bCs/>
          <w:sz w:val="18"/>
          <w:szCs w:val="18"/>
        </w:rPr>
        <w:t>Критерий оценивания знаний обучающихся</w:t>
      </w:r>
    </w:p>
    <w:tbl>
      <w:tblPr>
        <w:tblW w:w="9627" w:type="dxa"/>
        <w:tblCellSpacing w:w="0" w:type="dxa"/>
        <w:tblLayout w:type="fixed"/>
        <w:tblCellMar>
          <w:top w:w="105" w:type="dxa"/>
          <w:left w:w="105" w:type="dxa"/>
          <w:bottom w:w="105" w:type="dxa"/>
          <w:right w:w="105" w:type="dxa"/>
        </w:tblCellMar>
        <w:tblLook w:val="04A0" w:firstRow="1" w:lastRow="0" w:firstColumn="1" w:lastColumn="0" w:noHBand="0" w:noVBand="1"/>
      </w:tblPr>
      <w:tblGrid>
        <w:gridCol w:w="414"/>
        <w:gridCol w:w="567"/>
        <w:gridCol w:w="708"/>
        <w:gridCol w:w="567"/>
        <w:gridCol w:w="7371"/>
      </w:tblGrid>
      <w:tr w:rsidR="0069376F" w:rsidRPr="00BF0270" w14:paraId="459F38AE" w14:textId="77777777" w:rsidTr="00BF59AC">
        <w:trPr>
          <w:tblCellSpacing w:w="0" w:type="dxa"/>
        </w:trPr>
        <w:tc>
          <w:tcPr>
            <w:tcW w:w="41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4A72F487" w14:textId="77777777" w:rsidR="0069376F" w:rsidRPr="00BF0270" w:rsidRDefault="0069376F" w:rsidP="00BF59AC">
            <w:pPr>
              <w:widowControl/>
              <w:rPr>
                <w:rFonts w:eastAsiaTheme="minorHAnsi"/>
                <w:sz w:val="18"/>
                <w:szCs w:val="18"/>
              </w:rPr>
            </w:pPr>
            <w:r w:rsidRPr="00BF0270">
              <w:rPr>
                <w:rFonts w:eastAsiaTheme="minorHAnsi"/>
                <w:sz w:val="18"/>
                <w:szCs w:val="18"/>
              </w:rPr>
              <w:t>Оцпо бук сис</w:t>
            </w:r>
          </w:p>
        </w:tc>
        <w:tc>
          <w:tcPr>
            <w:tcW w:w="567"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371BAB2C" w14:textId="77777777" w:rsidR="0069376F" w:rsidRPr="00BF0270" w:rsidRDefault="0069376F" w:rsidP="00BF59AC">
            <w:pPr>
              <w:widowControl/>
              <w:rPr>
                <w:rFonts w:eastAsiaTheme="minorHAnsi"/>
                <w:sz w:val="18"/>
                <w:szCs w:val="18"/>
              </w:rPr>
            </w:pPr>
            <w:r w:rsidRPr="00BF0270">
              <w:rPr>
                <w:rFonts w:eastAsiaTheme="minorHAnsi"/>
                <w:sz w:val="18"/>
                <w:szCs w:val="18"/>
              </w:rPr>
              <w:t>Цифровэквивалент баллов</w:t>
            </w:r>
          </w:p>
        </w:tc>
        <w:tc>
          <w:tcPr>
            <w:tcW w:w="708"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3B827F71" w14:textId="77777777" w:rsidR="0069376F" w:rsidRPr="00BF0270" w:rsidRDefault="0069376F" w:rsidP="00BF59AC">
            <w:pPr>
              <w:widowControl/>
              <w:rPr>
                <w:rFonts w:eastAsiaTheme="minorHAnsi"/>
                <w:sz w:val="18"/>
                <w:szCs w:val="18"/>
              </w:rPr>
            </w:pPr>
            <w:r w:rsidRPr="00BF0270">
              <w:rPr>
                <w:rFonts w:eastAsiaTheme="minorHAnsi"/>
                <w:sz w:val="18"/>
                <w:szCs w:val="18"/>
              </w:rPr>
              <w:t>%-ное содержание</w:t>
            </w:r>
          </w:p>
        </w:tc>
        <w:tc>
          <w:tcPr>
            <w:tcW w:w="567"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185FDE55" w14:textId="77777777" w:rsidR="0069376F" w:rsidRPr="00BF0270" w:rsidRDefault="0069376F" w:rsidP="00BF59AC">
            <w:pPr>
              <w:widowControl/>
              <w:rPr>
                <w:rFonts w:eastAsiaTheme="minorHAnsi"/>
                <w:sz w:val="18"/>
                <w:szCs w:val="18"/>
              </w:rPr>
            </w:pPr>
            <w:r w:rsidRPr="00BF0270">
              <w:rPr>
                <w:rFonts w:eastAsiaTheme="minorHAnsi"/>
                <w:sz w:val="18"/>
                <w:szCs w:val="18"/>
              </w:rPr>
              <w:t>Оцен по трад сист</w:t>
            </w:r>
          </w:p>
        </w:tc>
        <w:tc>
          <w:tcPr>
            <w:tcW w:w="737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0E112E9" w14:textId="77777777" w:rsidR="0069376F" w:rsidRPr="00BF0270" w:rsidRDefault="0069376F" w:rsidP="00BF59AC">
            <w:pPr>
              <w:widowControl/>
              <w:rPr>
                <w:rFonts w:eastAsiaTheme="minorHAnsi"/>
                <w:sz w:val="18"/>
                <w:szCs w:val="18"/>
              </w:rPr>
            </w:pPr>
            <w:r w:rsidRPr="00BF0270">
              <w:rPr>
                <w:rFonts w:eastAsiaTheme="minorHAnsi"/>
                <w:sz w:val="18"/>
                <w:szCs w:val="18"/>
              </w:rPr>
              <w:t>Критерий оценивания знаний обучающихся</w:t>
            </w:r>
          </w:p>
        </w:tc>
      </w:tr>
      <w:tr w:rsidR="0069376F" w:rsidRPr="00BF0270" w14:paraId="38E9539C" w14:textId="77777777" w:rsidTr="00BF59AC">
        <w:trPr>
          <w:tblCellSpacing w:w="0" w:type="dxa"/>
        </w:trPr>
        <w:tc>
          <w:tcPr>
            <w:tcW w:w="414"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084E425B" w14:textId="77777777" w:rsidR="0069376F" w:rsidRPr="00BF0270" w:rsidRDefault="0069376F" w:rsidP="00BF59AC">
            <w:pPr>
              <w:widowControl/>
              <w:rPr>
                <w:rFonts w:eastAsiaTheme="minorHAnsi"/>
                <w:sz w:val="18"/>
                <w:szCs w:val="18"/>
              </w:rPr>
            </w:pPr>
            <w:r w:rsidRPr="00BF0270">
              <w:rPr>
                <w:rFonts w:eastAsiaTheme="minorHAnsi"/>
                <w:sz w:val="18"/>
                <w:szCs w:val="18"/>
              </w:rPr>
              <w:t>А</w:t>
            </w:r>
          </w:p>
        </w:tc>
        <w:tc>
          <w:tcPr>
            <w:tcW w:w="567"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3D545A0D" w14:textId="77777777" w:rsidR="0069376F" w:rsidRPr="00BF0270" w:rsidRDefault="0069376F" w:rsidP="00BF59AC">
            <w:pPr>
              <w:widowControl/>
              <w:rPr>
                <w:rFonts w:eastAsiaTheme="minorHAnsi"/>
                <w:sz w:val="18"/>
                <w:szCs w:val="18"/>
              </w:rPr>
            </w:pPr>
            <w:r w:rsidRPr="00BF0270">
              <w:rPr>
                <w:rFonts w:eastAsiaTheme="minorHAnsi"/>
                <w:sz w:val="18"/>
                <w:szCs w:val="18"/>
              </w:rPr>
              <w:t>4,0</w:t>
            </w:r>
          </w:p>
        </w:tc>
        <w:tc>
          <w:tcPr>
            <w:tcW w:w="708"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680F7904" w14:textId="77777777" w:rsidR="0069376F" w:rsidRPr="00BF0270" w:rsidRDefault="0069376F" w:rsidP="00BF59AC">
            <w:pPr>
              <w:widowControl/>
              <w:rPr>
                <w:rFonts w:eastAsiaTheme="minorHAnsi"/>
                <w:sz w:val="18"/>
                <w:szCs w:val="18"/>
              </w:rPr>
            </w:pPr>
            <w:r w:rsidRPr="00BF0270">
              <w:rPr>
                <w:rFonts w:eastAsiaTheme="minorHAnsi"/>
                <w:sz w:val="18"/>
                <w:szCs w:val="18"/>
              </w:rPr>
              <w:t>95-100</w:t>
            </w:r>
          </w:p>
        </w:tc>
        <w:tc>
          <w:tcPr>
            <w:tcW w:w="567" w:type="dxa"/>
            <w:vMerge w:val="restart"/>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34A2758E" w14:textId="77777777" w:rsidR="0069376F" w:rsidRPr="00BF0270" w:rsidRDefault="0069376F" w:rsidP="00BF59AC">
            <w:pPr>
              <w:widowControl/>
              <w:rPr>
                <w:rFonts w:eastAsiaTheme="minorHAnsi"/>
                <w:sz w:val="18"/>
                <w:szCs w:val="18"/>
              </w:rPr>
            </w:pPr>
            <w:r w:rsidRPr="00BF0270">
              <w:rPr>
                <w:rFonts w:eastAsiaTheme="minorHAnsi"/>
                <w:sz w:val="18"/>
                <w:szCs w:val="18"/>
              </w:rPr>
              <w:t>отлично</w:t>
            </w:r>
          </w:p>
        </w:tc>
        <w:tc>
          <w:tcPr>
            <w:tcW w:w="737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784A007" w14:textId="77777777" w:rsidR="0069376F" w:rsidRPr="00BF0270" w:rsidRDefault="0069376F" w:rsidP="00BF59AC">
            <w:pPr>
              <w:widowControl/>
              <w:rPr>
                <w:rFonts w:eastAsiaTheme="minorHAnsi"/>
                <w:sz w:val="18"/>
                <w:szCs w:val="18"/>
              </w:rPr>
            </w:pPr>
            <w:r w:rsidRPr="00BF0270">
              <w:rPr>
                <w:rFonts w:eastAsiaTheme="minorHAnsi"/>
                <w:b/>
                <w:bCs/>
                <w:sz w:val="18"/>
                <w:szCs w:val="18"/>
              </w:rPr>
              <w:t>Студент демонстрирует</w:t>
            </w:r>
            <w:r w:rsidRPr="00BF0270">
              <w:rPr>
                <w:rFonts w:eastAsiaTheme="minorHAnsi"/>
                <w:sz w:val="18"/>
                <w:szCs w:val="18"/>
              </w:rPr>
              <w:t>:</w:t>
            </w:r>
          </w:p>
          <w:p w14:paraId="15FC0569" w14:textId="77777777" w:rsidR="0069376F" w:rsidRPr="00BF0270" w:rsidRDefault="0069376F" w:rsidP="00BF59AC">
            <w:pPr>
              <w:widowControl/>
              <w:rPr>
                <w:rFonts w:eastAsiaTheme="minorHAnsi"/>
                <w:sz w:val="18"/>
                <w:szCs w:val="18"/>
              </w:rPr>
            </w:pPr>
            <w:r w:rsidRPr="00BF0270">
              <w:rPr>
                <w:rFonts w:eastAsiaTheme="minorHAnsi"/>
                <w:sz w:val="18"/>
                <w:szCs w:val="18"/>
              </w:rPr>
              <w:t>- глубокое и прочное усвоение программного материала</w:t>
            </w:r>
          </w:p>
          <w:p w14:paraId="006850F5" w14:textId="77777777" w:rsidR="0069376F" w:rsidRPr="00BF0270" w:rsidRDefault="0069376F" w:rsidP="00BF59AC">
            <w:pPr>
              <w:widowControl/>
              <w:rPr>
                <w:rFonts w:eastAsiaTheme="minorHAnsi"/>
                <w:sz w:val="18"/>
                <w:szCs w:val="18"/>
              </w:rPr>
            </w:pPr>
            <w:r w:rsidRPr="00BF0270">
              <w:rPr>
                <w:rFonts w:eastAsiaTheme="minorHAnsi"/>
                <w:sz w:val="18"/>
                <w:szCs w:val="18"/>
              </w:rPr>
              <w:t>- полные, последовательные, грамотные и логически излагаемые ответы по всем видам занятий;</w:t>
            </w:r>
          </w:p>
          <w:p w14:paraId="3CF6893E" w14:textId="77777777" w:rsidR="0069376F" w:rsidRPr="00BF0270" w:rsidRDefault="0069376F" w:rsidP="00BF59AC">
            <w:pPr>
              <w:widowControl/>
              <w:rPr>
                <w:rFonts w:eastAsiaTheme="minorHAnsi"/>
                <w:sz w:val="18"/>
                <w:szCs w:val="18"/>
              </w:rPr>
            </w:pPr>
            <w:r w:rsidRPr="00BF0270">
              <w:rPr>
                <w:rFonts w:eastAsiaTheme="minorHAnsi"/>
                <w:sz w:val="18"/>
                <w:szCs w:val="18"/>
              </w:rPr>
              <w:t>- умение свободно справляться с поставленными задачами;</w:t>
            </w:r>
          </w:p>
          <w:p w14:paraId="58FBD8E1" w14:textId="77777777" w:rsidR="0069376F" w:rsidRPr="00BF0270" w:rsidRDefault="0069376F" w:rsidP="00BF59AC">
            <w:pPr>
              <w:widowControl/>
              <w:rPr>
                <w:rFonts w:eastAsiaTheme="minorHAnsi"/>
                <w:sz w:val="18"/>
                <w:szCs w:val="18"/>
              </w:rPr>
            </w:pPr>
            <w:r w:rsidRPr="00BF0270">
              <w:rPr>
                <w:rFonts w:eastAsiaTheme="minorHAnsi"/>
                <w:sz w:val="18"/>
                <w:szCs w:val="18"/>
              </w:rPr>
              <w:t>- правильные, обоснованные принятые решения,</w:t>
            </w:r>
          </w:p>
          <w:p w14:paraId="50BC114B" w14:textId="77777777" w:rsidR="0069376F" w:rsidRPr="00BF0270" w:rsidRDefault="0069376F" w:rsidP="00BF59AC">
            <w:pPr>
              <w:widowControl/>
              <w:rPr>
                <w:rFonts w:eastAsiaTheme="minorHAnsi"/>
                <w:sz w:val="18"/>
                <w:szCs w:val="18"/>
              </w:rPr>
            </w:pPr>
            <w:r w:rsidRPr="00BF0270">
              <w:rPr>
                <w:rFonts w:eastAsiaTheme="minorHAnsi"/>
                <w:sz w:val="18"/>
                <w:szCs w:val="18"/>
              </w:rPr>
              <w:t xml:space="preserve">- навыки использования информации основной и дополнительной специальной литературы при изучении дисциплины, </w:t>
            </w:r>
          </w:p>
          <w:p w14:paraId="59F0571E" w14:textId="77777777" w:rsidR="0069376F" w:rsidRPr="00BF0270" w:rsidRDefault="0069376F" w:rsidP="00BF59AC">
            <w:pPr>
              <w:widowControl/>
              <w:rPr>
                <w:rFonts w:eastAsiaTheme="minorHAnsi"/>
                <w:sz w:val="18"/>
                <w:szCs w:val="18"/>
              </w:rPr>
            </w:pPr>
            <w:r w:rsidRPr="00BF0270">
              <w:rPr>
                <w:rFonts w:eastAsiaTheme="minorHAnsi"/>
                <w:sz w:val="18"/>
                <w:szCs w:val="18"/>
              </w:rPr>
              <w:t>- умение самостоятельного систематизирования программного материала;</w:t>
            </w:r>
          </w:p>
          <w:p w14:paraId="744AF0D0" w14:textId="77777777" w:rsidR="0069376F" w:rsidRPr="00BF0270" w:rsidRDefault="0069376F" w:rsidP="00BF59AC">
            <w:pPr>
              <w:widowControl/>
              <w:rPr>
                <w:rFonts w:eastAsiaTheme="minorHAnsi"/>
                <w:sz w:val="18"/>
                <w:szCs w:val="18"/>
              </w:rPr>
            </w:pPr>
            <w:r w:rsidRPr="00BF0270">
              <w:rPr>
                <w:rFonts w:eastAsiaTheme="minorHAnsi"/>
                <w:sz w:val="18"/>
                <w:szCs w:val="18"/>
              </w:rPr>
              <w:t>- владение разносторонними навыками и приемами выполнения всех видов заданий;</w:t>
            </w:r>
          </w:p>
          <w:p w14:paraId="7A05505F" w14:textId="77777777" w:rsidR="0069376F" w:rsidRPr="00BF0270" w:rsidRDefault="0069376F" w:rsidP="00BF59AC">
            <w:pPr>
              <w:widowControl/>
              <w:rPr>
                <w:rFonts w:eastAsiaTheme="minorHAnsi"/>
                <w:sz w:val="18"/>
                <w:szCs w:val="18"/>
              </w:rPr>
            </w:pPr>
            <w:r w:rsidRPr="00BF0270">
              <w:rPr>
                <w:rFonts w:eastAsiaTheme="minorHAnsi"/>
                <w:sz w:val="18"/>
                <w:szCs w:val="18"/>
              </w:rPr>
              <w:t>- своевременное выполнение всех видов заданий.</w:t>
            </w:r>
          </w:p>
        </w:tc>
      </w:tr>
      <w:tr w:rsidR="0069376F" w:rsidRPr="00BF0270" w14:paraId="633C0A57" w14:textId="77777777" w:rsidTr="00BF59AC">
        <w:trPr>
          <w:tblCellSpacing w:w="0" w:type="dxa"/>
        </w:trPr>
        <w:tc>
          <w:tcPr>
            <w:tcW w:w="414"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6A394E54" w14:textId="77777777" w:rsidR="0069376F" w:rsidRPr="00BF0270" w:rsidRDefault="0069376F" w:rsidP="00BF59AC">
            <w:pPr>
              <w:widowControl/>
              <w:rPr>
                <w:rFonts w:eastAsiaTheme="minorHAnsi"/>
                <w:sz w:val="18"/>
                <w:szCs w:val="18"/>
              </w:rPr>
            </w:pPr>
            <w:r w:rsidRPr="00BF0270">
              <w:rPr>
                <w:rFonts w:eastAsiaTheme="minorHAnsi"/>
                <w:sz w:val="18"/>
                <w:szCs w:val="18"/>
              </w:rPr>
              <w:t>А-</w:t>
            </w:r>
          </w:p>
        </w:tc>
        <w:tc>
          <w:tcPr>
            <w:tcW w:w="567"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337ED15F" w14:textId="77777777" w:rsidR="0069376F" w:rsidRPr="00BF0270" w:rsidRDefault="0069376F" w:rsidP="00BF59AC">
            <w:pPr>
              <w:widowControl/>
              <w:rPr>
                <w:rFonts w:eastAsiaTheme="minorHAnsi"/>
                <w:sz w:val="18"/>
                <w:szCs w:val="18"/>
              </w:rPr>
            </w:pPr>
            <w:r w:rsidRPr="00BF0270">
              <w:rPr>
                <w:rFonts w:eastAsiaTheme="minorHAnsi"/>
                <w:sz w:val="18"/>
                <w:szCs w:val="18"/>
              </w:rPr>
              <w:t>3,67</w:t>
            </w:r>
          </w:p>
        </w:tc>
        <w:tc>
          <w:tcPr>
            <w:tcW w:w="708"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2332EFB9" w14:textId="77777777" w:rsidR="0069376F" w:rsidRPr="00BF0270" w:rsidRDefault="0069376F" w:rsidP="00BF59AC">
            <w:pPr>
              <w:widowControl/>
              <w:rPr>
                <w:rFonts w:eastAsiaTheme="minorHAnsi"/>
                <w:sz w:val="18"/>
                <w:szCs w:val="18"/>
              </w:rPr>
            </w:pPr>
            <w:r w:rsidRPr="00BF0270">
              <w:rPr>
                <w:rFonts w:eastAsiaTheme="minorHAnsi"/>
                <w:sz w:val="18"/>
                <w:szCs w:val="18"/>
              </w:rPr>
              <w:t>90-94</w:t>
            </w:r>
          </w:p>
        </w:tc>
        <w:tc>
          <w:tcPr>
            <w:tcW w:w="567" w:type="dxa"/>
            <w:vMerge/>
            <w:tcBorders>
              <w:top w:val="single" w:sz="6" w:space="0" w:color="000000"/>
              <w:left w:val="single" w:sz="6" w:space="0" w:color="000000"/>
              <w:bottom w:val="single" w:sz="6" w:space="0" w:color="000000"/>
              <w:right w:val="nil"/>
            </w:tcBorders>
            <w:vAlign w:val="center"/>
            <w:hideMark/>
          </w:tcPr>
          <w:p w14:paraId="7423473F" w14:textId="77777777" w:rsidR="0069376F" w:rsidRPr="00BF0270" w:rsidRDefault="0069376F" w:rsidP="00BF59AC">
            <w:pPr>
              <w:widowControl/>
              <w:rPr>
                <w:rFonts w:eastAsiaTheme="minorHAnsi"/>
                <w:sz w:val="18"/>
                <w:szCs w:val="18"/>
              </w:rPr>
            </w:pPr>
          </w:p>
        </w:tc>
        <w:tc>
          <w:tcPr>
            <w:tcW w:w="737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8714130" w14:textId="77777777" w:rsidR="0069376F" w:rsidRPr="00BF0270" w:rsidRDefault="0069376F" w:rsidP="00BF59AC">
            <w:pPr>
              <w:widowControl/>
              <w:rPr>
                <w:rFonts w:eastAsiaTheme="minorHAnsi"/>
                <w:sz w:val="18"/>
                <w:szCs w:val="18"/>
              </w:rPr>
            </w:pPr>
            <w:r w:rsidRPr="00BF0270">
              <w:rPr>
                <w:rFonts w:eastAsiaTheme="minorHAnsi"/>
                <w:b/>
                <w:bCs/>
                <w:sz w:val="18"/>
                <w:szCs w:val="18"/>
              </w:rPr>
              <w:t>Студент демонстрирует</w:t>
            </w:r>
            <w:r w:rsidRPr="00BF0270">
              <w:rPr>
                <w:rFonts w:eastAsiaTheme="minorHAnsi"/>
                <w:sz w:val="18"/>
                <w:szCs w:val="18"/>
              </w:rPr>
              <w:t>:</w:t>
            </w:r>
          </w:p>
          <w:p w14:paraId="7BDE874E" w14:textId="77777777" w:rsidR="0069376F" w:rsidRPr="00BF0270" w:rsidRDefault="0069376F" w:rsidP="00BF59AC">
            <w:pPr>
              <w:widowControl/>
              <w:rPr>
                <w:rFonts w:eastAsiaTheme="minorHAnsi"/>
                <w:sz w:val="18"/>
                <w:szCs w:val="18"/>
              </w:rPr>
            </w:pPr>
            <w:r w:rsidRPr="00BF0270">
              <w:rPr>
                <w:rFonts w:eastAsiaTheme="minorHAnsi"/>
                <w:sz w:val="18"/>
                <w:szCs w:val="18"/>
              </w:rPr>
              <w:t>- глубокое усвоение программного материала;</w:t>
            </w:r>
          </w:p>
          <w:p w14:paraId="22F9B65F" w14:textId="77777777" w:rsidR="0069376F" w:rsidRPr="00BF0270" w:rsidRDefault="0069376F" w:rsidP="00BF59AC">
            <w:pPr>
              <w:widowControl/>
              <w:rPr>
                <w:rFonts w:eastAsiaTheme="minorHAnsi"/>
                <w:sz w:val="18"/>
                <w:szCs w:val="18"/>
              </w:rPr>
            </w:pPr>
            <w:r w:rsidRPr="00BF0270">
              <w:rPr>
                <w:rFonts w:eastAsiaTheme="minorHAnsi"/>
                <w:sz w:val="18"/>
                <w:szCs w:val="18"/>
              </w:rPr>
              <w:t>- полные, последовательные и логически излагаемые ответы по всем видам занятий;</w:t>
            </w:r>
          </w:p>
          <w:p w14:paraId="60D617E0" w14:textId="77777777" w:rsidR="0069376F" w:rsidRPr="00BF0270" w:rsidRDefault="0069376F" w:rsidP="00BF59AC">
            <w:pPr>
              <w:widowControl/>
              <w:rPr>
                <w:rFonts w:eastAsiaTheme="minorHAnsi"/>
                <w:sz w:val="18"/>
                <w:szCs w:val="18"/>
              </w:rPr>
            </w:pPr>
            <w:r w:rsidRPr="00BF0270">
              <w:rPr>
                <w:rFonts w:eastAsiaTheme="minorHAnsi"/>
                <w:sz w:val="18"/>
                <w:szCs w:val="18"/>
              </w:rPr>
              <w:t>- умение справляться с поставленными задачами;</w:t>
            </w:r>
          </w:p>
          <w:p w14:paraId="105EE384" w14:textId="77777777" w:rsidR="0069376F" w:rsidRPr="00BF0270" w:rsidRDefault="0069376F" w:rsidP="00BF59AC">
            <w:pPr>
              <w:widowControl/>
              <w:rPr>
                <w:rFonts w:eastAsiaTheme="minorHAnsi"/>
                <w:sz w:val="18"/>
                <w:szCs w:val="18"/>
              </w:rPr>
            </w:pPr>
            <w:r w:rsidRPr="00BF0270">
              <w:rPr>
                <w:rFonts w:eastAsiaTheme="minorHAnsi"/>
                <w:sz w:val="18"/>
                <w:szCs w:val="18"/>
              </w:rPr>
              <w:t>- правильные принятые решения,</w:t>
            </w:r>
          </w:p>
          <w:p w14:paraId="234AEB17" w14:textId="77777777" w:rsidR="0069376F" w:rsidRPr="00BF0270" w:rsidRDefault="0069376F" w:rsidP="00BF59AC">
            <w:pPr>
              <w:widowControl/>
              <w:rPr>
                <w:rFonts w:eastAsiaTheme="minorHAnsi"/>
                <w:sz w:val="18"/>
                <w:szCs w:val="18"/>
              </w:rPr>
            </w:pPr>
            <w:r w:rsidRPr="00BF0270">
              <w:rPr>
                <w:rFonts w:eastAsiaTheme="minorHAnsi"/>
                <w:sz w:val="18"/>
                <w:szCs w:val="18"/>
              </w:rPr>
              <w:t xml:space="preserve">- навыки использования специальной литературы при изучении дисциплины, </w:t>
            </w:r>
          </w:p>
          <w:p w14:paraId="0C29844F" w14:textId="77777777" w:rsidR="0069376F" w:rsidRPr="00BF0270" w:rsidRDefault="0069376F" w:rsidP="00BF59AC">
            <w:pPr>
              <w:widowControl/>
              <w:rPr>
                <w:rFonts w:eastAsiaTheme="minorHAnsi"/>
                <w:sz w:val="18"/>
                <w:szCs w:val="18"/>
              </w:rPr>
            </w:pPr>
            <w:r w:rsidRPr="00BF0270">
              <w:rPr>
                <w:rFonts w:eastAsiaTheme="minorHAnsi"/>
                <w:sz w:val="18"/>
                <w:szCs w:val="18"/>
              </w:rPr>
              <w:t>- умение самостоятельного систематизирования программного материала;</w:t>
            </w:r>
          </w:p>
          <w:p w14:paraId="2FC591F5" w14:textId="77777777" w:rsidR="0069376F" w:rsidRPr="00BF0270" w:rsidRDefault="0069376F" w:rsidP="00BF59AC">
            <w:pPr>
              <w:widowControl/>
              <w:rPr>
                <w:rFonts w:eastAsiaTheme="minorHAnsi"/>
                <w:sz w:val="18"/>
                <w:szCs w:val="18"/>
              </w:rPr>
            </w:pPr>
            <w:r w:rsidRPr="00BF0270">
              <w:rPr>
                <w:rFonts w:eastAsiaTheme="minorHAnsi"/>
                <w:sz w:val="18"/>
                <w:szCs w:val="18"/>
              </w:rPr>
              <w:t>- владение навыками и приемами выполнения всех видов заданий;</w:t>
            </w:r>
          </w:p>
          <w:p w14:paraId="497D33E1" w14:textId="77777777" w:rsidR="0069376F" w:rsidRPr="00BF0270" w:rsidRDefault="0069376F" w:rsidP="00BF59AC">
            <w:pPr>
              <w:widowControl/>
              <w:rPr>
                <w:rFonts w:eastAsiaTheme="minorHAnsi"/>
                <w:sz w:val="18"/>
                <w:szCs w:val="18"/>
              </w:rPr>
            </w:pPr>
            <w:r w:rsidRPr="00BF0270">
              <w:rPr>
                <w:rFonts w:eastAsiaTheme="minorHAnsi"/>
                <w:sz w:val="18"/>
                <w:szCs w:val="18"/>
              </w:rPr>
              <w:t>- своевременное выполнение всех видов заданий.</w:t>
            </w:r>
          </w:p>
        </w:tc>
      </w:tr>
      <w:tr w:rsidR="0069376F" w:rsidRPr="00BF0270" w14:paraId="3823FA69" w14:textId="77777777" w:rsidTr="00BF59AC">
        <w:trPr>
          <w:tblCellSpacing w:w="0" w:type="dxa"/>
        </w:trPr>
        <w:tc>
          <w:tcPr>
            <w:tcW w:w="414"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11659003" w14:textId="77777777" w:rsidR="0069376F" w:rsidRPr="00BF0270" w:rsidRDefault="0069376F" w:rsidP="00BF59AC">
            <w:pPr>
              <w:widowControl/>
              <w:rPr>
                <w:rFonts w:eastAsiaTheme="minorHAnsi"/>
                <w:sz w:val="18"/>
                <w:szCs w:val="18"/>
              </w:rPr>
            </w:pPr>
            <w:r w:rsidRPr="00BF0270">
              <w:rPr>
                <w:rFonts w:eastAsiaTheme="minorHAnsi"/>
                <w:sz w:val="18"/>
                <w:szCs w:val="18"/>
              </w:rPr>
              <w:t>В+</w:t>
            </w:r>
          </w:p>
        </w:tc>
        <w:tc>
          <w:tcPr>
            <w:tcW w:w="567"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005285DB" w14:textId="77777777" w:rsidR="0069376F" w:rsidRPr="00BF0270" w:rsidRDefault="0069376F" w:rsidP="00BF59AC">
            <w:pPr>
              <w:widowControl/>
              <w:rPr>
                <w:rFonts w:eastAsiaTheme="minorHAnsi"/>
                <w:sz w:val="18"/>
                <w:szCs w:val="18"/>
              </w:rPr>
            </w:pPr>
            <w:r w:rsidRPr="00BF0270">
              <w:rPr>
                <w:rFonts w:eastAsiaTheme="minorHAnsi"/>
                <w:sz w:val="18"/>
                <w:szCs w:val="18"/>
              </w:rPr>
              <w:t>3,33</w:t>
            </w:r>
          </w:p>
        </w:tc>
        <w:tc>
          <w:tcPr>
            <w:tcW w:w="708"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78E5CFF6" w14:textId="77777777" w:rsidR="0069376F" w:rsidRPr="00BF0270" w:rsidRDefault="0069376F" w:rsidP="00BF59AC">
            <w:pPr>
              <w:widowControl/>
              <w:rPr>
                <w:rFonts w:eastAsiaTheme="minorHAnsi"/>
                <w:sz w:val="18"/>
                <w:szCs w:val="18"/>
              </w:rPr>
            </w:pPr>
            <w:r w:rsidRPr="00BF0270">
              <w:rPr>
                <w:rFonts w:eastAsiaTheme="minorHAnsi"/>
                <w:sz w:val="18"/>
                <w:szCs w:val="18"/>
              </w:rPr>
              <w:t>85-89</w:t>
            </w:r>
          </w:p>
        </w:tc>
        <w:tc>
          <w:tcPr>
            <w:tcW w:w="567" w:type="dxa"/>
            <w:vMerge w:val="restart"/>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2368136C" w14:textId="77777777" w:rsidR="0069376F" w:rsidRPr="00BF0270" w:rsidRDefault="0069376F" w:rsidP="00BF59AC">
            <w:pPr>
              <w:widowControl/>
              <w:rPr>
                <w:rFonts w:eastAsiaTheme="minorHAnsi"/>
                <w:sz w:val="18"/>
                <w:szCs w:val="18"/>
              </w:rPr>
            </w:pPr>
            <w:r w:rsidRPr="00BF0270">
              <w:rPr>
                <w:rFonts w:eastAsiaTheme="minorHAnsi"/>
                <w:sz w:val="18"/>
                <w:szCs w:val="18"/>
              </w:rPr>
              <w:t>хорошо</w:t>
            </w:r>
          </w:p>
        </w:tc>
        <w:tc>
          <w:tcPr>
            <w:tcW w:w="737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ABDCC41" w14:textId="77777777" w:rsidR="0069376F" w:rsidRPr="00BF0270" w:rsidRDefault="0069376F" w:rsidP="00BF59AC">
            <w:pPr>
              <w:widowControl/>
              <w:rPr>
                <w:rFonts w:eastAsiaTheme="minorHAnsi"/>
                <w:sz w:val="18"/>
                <w:szCs w:val="18"/>
              </w:rPr>
            </w:pPr>
            <w:r w:rsidRPr="00BF0270">
              <w:rPr>
                <w:rFonts w:eastAsiaTheme="minorHAnsi"/>
                <w:sz w:val="18"/>
                <w:szCs w:val="18"/>
              </w:rPr>
              <w:t>Студент демонстрирует:</w:t>
            </w:r>
          </w:p>
          <w:p w14:paraId="0E51D865" w14:textId="77777777" w:rsidR="0069376F" w:rsidRPr="00BF0270" w:rsidRDefault="0069376F" w:rsidP="00BF59AC">
            <w:pPr>
              <w:widowControl/>
              <w:rPr>
                <w:rFonts w:eastAsiaTheme="minorHAnsi"/>
                <w:sz w:val="18"/>
                <w:szCs w:val="18"/>
              </w:rPr>
            </w:pPr>
            <w:r w:rsidRPr="00BF0270">
              <w:rPr>
                <w:rFonts w:eastAsiaTheme="minorHAnsi"/>
                <w:sz w:val="18"/>
                <w:szCs w:val="18"/>
              </w:rPr>
              <w:t xml:space="preserve">- усвоение программного материала; </w:t>
            </w:r>
          </w:p>
          <w:p w14:paraId="74E75B0D" w14:textId="77777777" w:rsidR="0069376F" w:rsidRPr="00BF0270" w:rsidRDefault="0069376F" w:rsidP="00BF59AC">
            <w:pPr>
              <w:widowControl/>
              <w:rPr>
                <w:rFonts w:eastAsiaTheme="minorHAnsi"/>
                <w:sz w:val="18"/>
                <w:szCs w:val="18"/>
              </w:rPr>
            </w:pPr>
            <w:r w:rsidRPr="00BF0270">
              <w:rPr>
                <w:rFonts w:eastAsiaTheme="minorHAnsi"/>
                <w:sz w:val="18"/>
                <w:szCs w:val="18"/>
              </w:rPr>
              <w:t>- полное, последовательное, грамотное, без существенных неточностей, изложение ответов по всем видам заданий;</w:t>
            </w:r>
          </w:p>
          <w:p w14:paraId="6A9D030C" w14:textId="77777777" w:rsidR="0069376F" w:rsidRPr="00BF0270" w:rsidRDefault="0069376F" w:rsidP="00BF59AC">
            <w:pPr>
              <w:widowControl/>
              <w:rPr>
                <w:rFonts w:eastAsiaTheme="minorHAnsi"/>
                <w:sz w:val="18"/>
                <w:szCs w:val="18"/>
              </w:rPr>
            </w:pPr>
            <w:r w:rsidRPr="00BF0270">
              <w:rPr>
                <w:rFonts w:eastAsiaTheme="minorHAnsi"/>
                <w:sz w:val="18"/>
                <w:szCs w:val="18"/>
              </w:rPr>
              <w:t>- правильное применение теоретических знаний</w:t>
            </w:r>
          </w:p>
          <w:p w14:paraId="248AD0FB" w14:textId="77777777" w:rsidR="0069376F" w:rsidRPr="00BF0270" w:rsidRDefault="0069376F" w:rsidP="00BF59AC">
            <w:pPr>
              <w:widowControl/>
              <w:rPr>
                <w:rFonts w:eastAsiaTheme="minorHAnsi"/>
                <w:sz w:val="18"/>
                <w:szCs w:val="18"/>
              </w:rPr>
            </w:pPr>
            <w:r w:rsidRPr="00BF0270">
              <w:rPr>
                <w:rFonts w:eastAsiaTheme="minorHAnsi"/>
                <w:sz w:val="18"/>
                <w:szCs w:val="18"/>
              </w:rPr>
              <w:t xml:space="preserve">- владение необходимыми навыками при выполнении прикладных задач </w:t>
            </w:r>
          </w:p>
          <w:p w14:paraId="7C7FFD0E" w14:textId="77777777" w:rsidR="0069376F" w:rsidRPr="00BF0270" w:rsidRDefault="0069376F" w:rsidP="00BF59AC">
            <w:pPr>
              <w:widowControl/>
              <w:rPr>
                <w:rFonts w:eastAsiaTheme="minorHAnsi"/>
                <w:sz w:val="18"/>
                <w:szCs w:val="18"/>
              </w:rPr>
            </w:pPr>
            <w:r w:rsidRPr="00BF0270">
              <w:rPr>
                <w:rFonts w:eastAsiaTheme="minorHAnsi"/>
                <w:sz w:val="18"/>
                <w:szCs w:val="18"/>
              </w:rPr>
              <w:t xml:space="preserve">- навыки использования рекомендованной литературы при изучении дисциплины, </w:t>
            </w:r>
          </w:p>
          <w:p w14:paraId="551BF40D" w14:textId="77777777" w:rsidR="0069376F" w:rsidRPr="00BF0270" w:rsidRDefault="0069376F" w:rsidP="00BF59AC">
            <w:pPr>
              <w:widowControl/>
              <w:rPr>
                <w:rFonts w:eastAsiaTheme="minorHAnsi"/>
                <w:sz w:val="18"/>
                <w:szCs w:val="18"/>
              </w:rPr>
            </w:pPr>
            <w:r w:rsidRPr="00BF0270">
              <w:rPr>
                <w:rFonts w:eastAsiaTheme="minorHAnsi"/>
                <w:sz w:val="18"/>
                <w:szCs w:val="18"/>
              </w:rPr>
              <w:t xml:space="preserve">- навыки систематизации программного материала; </w:t>
            </w:r>
          </w:p>
          <w:p w14:paraId="2C6E7B34" w14:textId="77777777" w:rsidR="0069376F" w:rsidRPr="00BF0270" w:rsidRDefault="0069376F" w:rsidP="00BF59AC">
            <w:pPr>
              <w:widowControl/>
              <w:rPr>
                <w:rFonts w:eastAsiaTheme="minorHAnsi"/>
                <w:sz w:val="18"/>
                <w:szCs w:val="18"/>
              </w:rPr>
            </w:pPr>
            <w:r w:rsidRPr="00BF0270">
              <w:rPr>
                <w:rFonts w:eastAsiaTheme="minorHAnsi"/>
                <w:sz w:val="18"/>
                <w:szCs w:val="18"/>
              </w:rPr>
              <w:t>- владение навыками и приемами выполнения всех видов заданий;</w:t>
            </w:r>
          </w:p>
          <w:p w14:paraId="2579439F" w14:textId="77777777" w:rsidR="0069376F" w:rsidRPr="00BF0270" w:rsidRDefault="0069376F" w:rsidP="00BF59AC">
            <w:pPr>
              <w:widowControl/>
              <w:rPr>
                <w:rFonts w:eastAsiaTheme="minorHAnsi"/>
                <w:sz w:val="18"/>
                <w:szCs w:val="18"/>
              </w:rPr>
            </w:pPr>
            <w:r w:rsidRPr="00BF0270">
              <w:rPr>
                <w:rFonts w:eastAsiaTheme="minorHAnsi"/>
                <w:sz w:val="18"/>
                <w:szCs w:val="18"/>
              </w:rPr>
              <w:t>- своевременное выполнение всех видов заданий.</w:t>
            </w:r>
          </w:p>
        </w:tc>
      </w:tr>
      <w:tr w:rsidR="0069376F" w:rsidRPr="00BF0270" w14:paraId="202F93CF" w14:textId="77777777" w:rsidTr="00BF59AC">
        <w:trPr>
          <w:tblCellSpacing w:w="0" w:type="dxa"/>
        </w:trPr>
        <w:tc>
          <w:tcPr>
            <w:tcW w:w="414"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574A6B34" w14:textId="77777777" w:rsidR="0069376F" w:rsidRPr="00BF0270" w:rsidRDefault="0069376F" w:rsidP="00BF59AC">
            <w:pPr>
              <w:widowControl/>
              <w:rPr>
                <w:rFonts w:eastAsiaTheme="minorHAnsi"/>
                <w:sz w:val="18"/>
                <w:szCs w:val="18"/>
              </w:rPr>
            </w:pPr>
            <w:r w:rsidRPr="00BF0270">
              <w:rPr>
                <w:rFonts w:eastAsiaTheme="minorHAnsi"/>
                <w:sz w:val="18"/>
                <w:szCs w:val="18"/>
              </w:rPr>
              <w:t>В</w:t>
            </w:r>
          </w:p>
        </w:tc>
        <w:tc>
          <w:tcPr>
            <w:tcW w:w="567"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5CFF9AA8" w14:textId="77777777" w:rsidR="0069376F" w:rsidRPr="00BF0270" w:rsidRDefault="0069376F" w:rsidP="00BF59AC">
            <w:pPr>
              <w:widowControl/>
              <w:rPr>
                <w:rFonts w:eastAsiaTheme="minorHAnsi"/>
                <w:sz w:val="18"/>
                <w:szCs w:val="18"/>
              </w:rPr>
            </w:pPr>
            <w:r w:rsidRPr="00BF0270">
              <w:rPr>
                <w:rFonts w:eastAsiaTheme="minorHAnsi"/>
                <w:sz w:val="18"/>
                <w:szCs w:val="18"/>
              </w:rPr>
              <w:t>3,0</w:t>
            </w:r>
          </w:p>
        </w:tc>
        <w:tc>
          <w:tcPr>
            <w:tcW w:w="708"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54DD0708" w14:textId="77777777" w:rsidR="0069376F" w:rsidRPr="00BF0270" w:rsidRDefault="0069376F" w:rsidP="00BF59AC">
            <w:pPr>
              <w:widowControl/>
              <w:rPr>
                <w:rFonts w:eastAsiaTheme="minorHAnsi"/>
                <w:sz w:val="18"/>
                <w:szCs w:val="18"/>
              </w:rPr>
            </w:pPr>
            <w:r w:rsidRPr="00BF0270">
              <w:rPr>
                <w:rFonts w:eastAsiaTheme="minorHAnsi"/>
                <w:sz w:val="18"/>
                <w:szCs w:val="18"/>
              </w:rPr>
              <w:t>80-84</w:t>
            </w:r>
          </w:p>
        </w:tc>
        <w:tc>
          <w:tcPr>
            <w:tcW w:w="567" w:type="dxa"/>
            <w:vMerge/>
            <w:tcBorders>
              <w:top w:val="single" w:sz="6" w:space="0" w:color="000000"/>
              <w:left w:val="single" w:sz="6" w:space="0" w:color="000000"/>
              <w:bottom w:val="single" w:sz="6" w:space="0" w:color="000000"/>
              <w:right w:val="nil"/>
            </w:tcBorders>
            <w:vAlign w:val="center"/>
            <w:hideMark/>
          </w:tcPr>
          <w:p w14:paraId="3E639C3E" w14:textId="77777777" w:rsidR="0069376F" w:rsidRPr="00BF0270" w:rsidRDefault="0069376F" w:rsidP="00BF59AC">
            <w:pPr>
              <w:widowControl/>
              <w:rPr>
                <w:rFonts w:eastAsiaTheme="minorHAnsi"/>
                <w:sz w:val="18"/>
                <w:szCs w:val="18"/>
              </w:rPr>
            </w:pPr>
          </w:p>
        </w:tc>
        <w:tc>
          <w:tcPr>
            <w:tcW w:w="737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E6DC44D" w14:textId="77777777" w:rsidR="0069376F" w:rsidRPr="00BF0270" w:rsidRDefault="0069376F" w:rsidP="00BF59AC">
            <w:pPr>
              <w:widowControl/>
              <w:rPr>
                <w:rFonts w:eastAsiaTheme="minorHAnsi"/>
                <w:sz w:val="18"/>
                <w:szCs w:val="18"/>
              </w:rPr>
            </w:pPr>
            <w:r w:rsidRPr="00BF0270">
              <w:rPr>
                <w:rFonts w:eastAsiaTheme="minorHAnsi"/>
                <w:b/>
                <w:bCs/>
                <w:sz w:val="18"/>
                <w:szCs w:val="18"/>
              </w:rPr>
              <w:t>Студент демонстрирует</w:t>
            </w:r>
            <w:r w:rsidRPr="00BF0270">
              <w:rPr>
                <w:rFonts w:eastAsiaTheme="minorHAnsi"/>
                <w:sz w:val="18"/>
                <w:szCs w:val="18"/>
              </w:rPr>
              <w:t>:</w:t>
            </w:r>
          </w:p>
          <w:p w14:paraId="24108648" w14:textId="77777777" w:rsidR="0069376F" w:rsidRPr="00BF0270" w:rsidRDefault="0069376F" w:rsidP="00BF59AC">
            <w:pPr>
              <w:widowControl/>
              <w:rPr>
                <w:rFonts w:eastAsiaTheme="minorHAnsi"/>
                <w:sz w:val="18"/>
                <w:szCs w:val="18"/>
              </w:rPr>
            </w:pPr>
            <w:r w:rsidRPr="00BF0270">
              <w:rPr>
                <w:rFonts w:eastAsiaTheme="minorHAnsi"/>
                <w:sz w:val="18"/>
                <w:szCs w:val="18"/>
              </w:rPr>
              <w:t xml:space="preserve">- усвоение программного материала; </w:t>
            </w:r>
          </w:p>
          <w:p w14:paraId="28FC3680" w14:textId="77777777" w:rsidR="0069376F" w:rsidRPr="00BF0270" w:rsidRDefault="0069376F" w:rsidP="00BF59AC">
            <w:pPr>
              <w:widowControl/>
              <w:rPr>
                <w:rFonts w:eastAsiaTheme="minorHAnsi"/>
                <w:sz w:val="18"/>
                <w:szCs w:val="18"/>
              </w:rPr>
            </w:pPr>
            <w:r w:rsidRPr="00BF0270">
              <w:rPr>
                <w:rFonts w:eastAsiaTheme="minorHAnsi"/>
                <w:sz w:val="18"/>
                <w:szCs w:val="18"/>
              </w:rPr>
              <w:t>- последовательное изложение ответов по всем видам заданий с несущественными ошибками;</w:t>
            </w:r>
          </w:p>
          <w:p w14:paraId="6EC384C5" w14:textId="77777777" w:rsidR="0069376F" w:rsidRPr="00BF0270" w:rsidRDefault="0069376F" w:rsidP="00BF59AC">
            <w:pPr>
              <w:widowControl/>
              <w:rPr>
                <w:rFonts w:eastAsiaTheme="minorHAnsi"/>
                <w:sz w:val="18"/>
                <w:szCs w:val="18"/>
              </w:rPr>
            </w:pPr>
            <w:r w:rsidRPr="00BF0270">
              <w:rPr>
                <w:rFonts w:eastAsiaTheme="minorHAnsi"/>
                <w:sz w:val="18"/>
                <w:szCs w:val="18"/>
              </w:rPr>
              <w:t>- навыки применения теоретических знаний под руководством преподавателя;</w:t>
            </w:r>
          </w:p>
          <w:p w14:paraId="5DC96337" w14:textId="77777777" w:rsidR="0069376F" w:rsidRPr="00BF0270" w:rsidRDefault="0069376F" w:rsidP="00BF59AC">
            <w:pPr>
              <w:widowControl/>
              <w:rPr>
                <w:rFonts w:eastAsiaTheme="minorHAnsi"/>
                <w:sz w:val="18"/>
                <w:szCs w:val="18"/>
              </w:rPr>
            </w:pPr>
            <w:r w:rsidRPr="00BF0270">
              <w:rPr>
                <w:rFonts w:eastAsiaTheme="minorHAnsi"/>
                <w:sz w:val="18"/>
                <w:szCs w:val="18"/>
              </w:rPr>
              <w:t xml:space="preserve">- владение необходимыми навыками при выполнении практических задач </w:t>
            </w:r>
          </w:p>
          <w:p w14:paraId="11F01351" w14:textId="77777777" w:rsidR="0069376F" w:rsidRPr="00BF0270" w:rsidRDefault="0069376F" w:rsidP="00BF59AC">
            <w:pPr>
              <w:widowControl/>
              <w:rPr>
                <w:rFonts w:eastAsiaTheme="minorHAnsi"/>
                <w:sz w:val="18"/>
                <w:szCs w:val="18"/>
              </w:rPr>
            </w:pPr>
            <w:r w:rsidRPr="00BF0270">
              <w:rPr>
                <w:rFonts w:eastAsiaTheme="minorHAnsi"/>
                <w:sz w:val="18"/>
                <w:szCs w:val="18"/>
              </w:rPr>
              <w:t xml:space="preserve">- навыки использования рекомендованной литературы при изучении дисциплины, </w:t>
            </w:r>
          </w:p>
          <w:p w14:paraId="4221D834" w14:textId="77777777" w:rsidR="0069376F" w:rsidRPr="00BF0270" w:rsidRDefault="0069376F" w:rsidP="00BF59AC">
            <w:pPr>
              <w:widowControl/>
              <w:rPr>
                <w:rFonts w:eastAsiaTheme="minorHAnsi"/>
                <w:sz w:val="18"/>
                <w:szCs w:val="18"/>
              </w:rPr>
            </w:pPr>
            <w:r w:rsidRPr="00BF0270">
              <w:rPr>
                <w:rFonts w:eastAsiaTheme="minorHAnsi"/>
                <w:sz w:val="18"/>
                <w:szCs w:val="18"/>
              </w:rPr>
              <w:t xml:space="preserve">- навыки систематизации программного материала под руководством преподавателя; </w:t>
            </w:r>
          </w:p>
          <w:p w14:paraId="27700B33" w14:textId="77777777" w:rsidR="0069376F" w:rsidRPr="00BF0270" w:rsidRDefault="0069376F" w:rsidP="00BF59AC">
            <w:pPr>
              <w:widowControl/>
              <w:rPr>
                <w:rFonts w:eastAsiaTheme="minorHAnsi"/>
                <w:sz w:val="18"/>
                <w:szCs w:val="18"/>
              </w:rPr>
            </w:pPr>
            <w:r w:rsidRPr="00BF0270">
              <w:rPr>
                <w:rFonts w:eastAsiaTheme="minorHAnsi"/>
                <w:sz w:val="18"/>
                <w:szCs w:val="18"/>
              </w:rPr>
              <w:t>- владение навыками выполнения всех видов заданий;</w:t>
            </w:r>
          </w:p>
          <w:p w14:paraId="106A61DF" w14:textId="77777777" w:rsidR="0069376F" w:rsidRPr="00BF0270" w:rsidRDefault="0069376F" w:rsidP="00BF59AC">
            <w:pPr>
              <w:widowControl/>
              <w:rPr>
                <w:rFonts w:eastAsiaTheme="minorHAnsi"/>
                <w:sz w:val="18"/>
                <w:szCs w:val="18"/>
              </w:rPr>
            </w:pPr>
            <w:r w:rsidRPr="00BF0270">
              <w:rPr>
                <w:rFonts w:eastAsiaTheme="minorHAnsi"/>
                <w:sz w:val="18"/>
                <w:szCs w:val="18"/>
              </w:rPr>
              <w:t>- способности самостоятельного исправления допущенных ошибок;</w:t>
            </w:r>
          </w:p>
          <w:p w14:paraId="5C396048" w14:textId="77777777" w:rsidR="0069376F" w:rsidRPr="00BF0270" w:rsidRDefault="0069376F" w:rsidP="00BF59AC">
            <w:pPr>
              <w:widowControl/>
              <w:rPr>
                <w:rFonts w:eastAsiaTheme="minorHAnsi"/>
                <w:sz w:val="18"/>
                <w:szCs w:val="18"/>
              </w:rPr>
            </w:pPr>
            <w:r w:rsidRPr="00BF0270">
              <w:rPr>
                <w:rFonts w:eastAsiaTheme="minorHAnsi"/>
                <w:sz w:val="18"/>
                <w:szCs w:val="18"/>
              </w:rPr>
              <w:t xml:space="preserve">- своевременное выполнение всех видов заданий с устранением допущенных ошибок. </w:t>
            </w:r>
          </w:p>
        </w:tc>
      </w:tr>
      <w:tr w:rsidR="0069376F" w:rsidRPr="00BF0270" w14:paraId="22A2B74B" w14:textId="77777777" w:rsidTr="00BF59AC">
        <w:trPr>
          <w:tblCellSpacing w:w="0" w:type="dxa"/>
        </w:trPr>
        <w:tc>
          <w:tcPr>
            <w:tcW w:w="414"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5C462405" w14:textId="77777777" w:rsidR="0069376F" w:rsidRPr="00BF0270" w:rsidRDefault="0069376F" w:rsidP="00BF59AC">
            <w:pPr>
              <w:widowControl/>
              <w:rPr>
                <w:rFonts w:eastAsiaTheme="minorHAnsi"/>
                <w:sz w:val="18"/>
                <w:szCs w:val="18"/>
              </w:rPr>
            </w:pPr>
            <w:r w:rsidRPr="00BF0270">
              <w:rPr>
                <w:rFonts w:eastAsiaTheme="minorHAnsi"/>
                <w:sz w:val="18"/>
                <w:szCs w:val="18"/>
              </w:rPr>
              <w:t>В-</w:t>
            </w:r>
          </w:p>
        </w:tc>
        <w:tc>
          <w:tcPr>
            <w:tcW w:w="567"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09E0BA06" w14:textId="77777777" w:rsidR="0069376F" w:rsidRPr="00BF0270" w:rsidRDefault="0069376F" w:rsidP="00BF59AC">
            <w:pPr>
              <w:widowControl/>
              <w:rPr>
                <w:rFonts w:eastAsiaTheme="minorHAnsi"/>
                <w:sz w:val="18"/>
                <w:szCs w:val="18"/>
              </w:rPr>
            </w:pPr>
            <w:r w:rsidRPr="00BF0270">
              <w:rPr>
                <w:rFonts w:eastAsiaTheme="minorHAnsi"/>
                <w:sz w:val="18"/>
                <w:szCs w:val="18"/>
              </w:rPr>
              <w:t>2,67</w:t>
            </w:r>
          </w:p>
        </w:tc>
        <w:tc>
          <w:tcPr>
            <w:tcW w:w="708"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0D4D225E" w14:textId="77777777" w:rsidR="0069376F" w:rsidRPr="00BF0270" w:rsidRDefault="0069376F" w:rsidP="00BF59AC">
            <w:pPr>
              <w:widowControl/>
              <w:rPr>
                <w:rFonts w:eastAsiaTheme="minorHAnsi"/>
                <w:sz w:val="18"/>
                <w:szCs w:val="18"/>
              </w:rPr>
            </w:pPr>
            <w:r w:rsidRPr="00BF0270">
              <w:rPr>
                <w:rFonts w:eastAsiaTheme="minorHAnsi"/>
                <w:sz w:val="18"/>
                <w:szCs w:val="18"/>
              </w:rPr>
              <w:t>75-79</w:t>
            </w:r>
          </w:p>
        </w:tc>
        <w:tc>
          <w:tcPr>
            <w:tcW w:w="567" w:type="dxa"/>
            <w:vMerge/>
            <w:tcBorders>
              <w:top w:val="single" w:sz="6" w:space="0" w:color="000000"/>
              <w:left w:val="single" w:sz="6" w:space="0" w:color="000000"/>
              <w:bottom w:val="single" w:sz="6" w:space="0" w:color="000000"/>
              <w:right w:val="nil"/>
            </w:tcBorders>
            <w:vAlign w:val="center"/>
            <w:hideMark/>
          </w:tcPr>
          <w:p w14:paraId="632C2DBD" w14:textId="77777777" w:rsidR="0069376F" w:rsidRPr="00BF0270" w:rsidRDefault="0069376F" w:rsidP="00BF59AC">
            <w:pPr>
              <w:widowControl/>
              <w:rPr>
                <w:rFonts w:eastAsiaTheme="minorHAnsi"/>
                <w:sz w:val="18"/>
                <w:szCs w:val="18"/>
              </w:rPr>
            </w:pPr>
          </w:p>
        </w:tc>
        <w:tc>
          <w:tcPr>
            <w:tcW w:w="737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0E39157" w14:textId="77777777" w:rsidR="0069376F" w:rsidRPr="00BF0270" w:rsidRDefault="0069376F" w:rsidP="00BF59AC">
            <w:pPr>
              <w:widowControl/>
              <w:rPr>
                <w:rFonts w:eastAsiaTheme="minorHAnsi"/>
                <w:sz w:val="18"/>
                <w:szCs w:val="18"/>
              </w:rPr>
            </w:pPr>
            <w:r w:rsidRPr="00BF0270">
              <w:rPr>
                <w:rFonts w:eastAsiaTheme="minorHAnsi"/>
                <w:b/>
                <w:bCs/>
                <w:sz w:val="18"/>
                <w:szCs w:val="18"/>
              </w:rPr>
              <w:t>Студент демонстрирует</w:t>
            </w:r>
            <w:r w:rsidRPr="00BF0270">
              <w:rPr>
                <w:rFonts w:eastAsiaTheme="minorHAnsi"/>
                <w:sz w:val="18"/>
                <w:szCs w:val="18"/>
              </w:rPr>
              <w:t>:</w:t>
            </w:r>
          </w:p>
          <w:p w14:paraId="254B7CBE" w14:textId="77777777" w:rsidR="0069376F" w:rsidRPr="00BF0270" w:rsidRDefault="0069376F" w:rsidP="00BF59AC">
            <w:pPr>
              <w:widowControl/>
              <w:rPr>
                <w:rFonts w:eastAsiaTheme="minorHAnsi"/>
                <w:sz w:val="18"/>
                <w:szCs w:val="18"/>
              </w:rPr>
            </w:pPr>
            <w:r w:rsidRPr="00BF0270">
              <w:rPr>
                <w:rFonts w:eastAsiaTheme="minorHAnsi"/>
                <w:sz w:val="18"/>
                <w:szCs w:val="18"/>
              </w:rPr>
              <w:t xml:space="preserve">- усвоение программного материала; </w:t>
            </w:r>
          </w:p>
          <w:p w14:paraId="5BFD3919" w14:textId="77777777" w:rsidR="0069376F" w:rsidRPr="00BF0270" w:rsidRDefault="0069376F" w:rsidP="00BF59AC">
            <w:pPr>
              <w:widowControl/>
              <w:rPr>
                <w:rFonts w:eastAsiaTheme="minorHAnsi"/>
                <w:sz w:val="18"/>
                <w:szCs w:val="18"/>
              </w:rPr>
            </w:pPr>
            <w:r w:rsidRPr="00BF0270">
              <w:rPr>
                <w:rFonts w:eastAsiaTheme="minorHAnsi"/>
                <w:sz w:val="18"/>
                <w:szCs w:val="18"/>
              </w:rPr>
              <w:t>- умение изложения ответов с несущественными ошибками;</w:t>
            </w:r>
          </w:p>
          <w:p w14:paraId="1C845724" w14:textId="77777777" w:rsidR="0069376F" w:rsidRPr="00BF0270" w:rsidRDefault="0069376F" w:rsidP="00BF59AC">
            <w:pPr>
              <w:widowControl/>
              <w:rPr>
                <w:rFonts w:eastAsiaTheme="minorHAnsi"/>
                <w:sz w:val="18"/>
                <w:szCs w:val="18"/>
              </w:rPr>
            </w:pPr>
            <w:r w:rsidRPr="00BF0270">
              <w:rPr>
                <w:rFonts w:eastAsiaTheme="minorHAnsi"/>
                <w:sz w:val="18"/>
                <w:szCs w:val="18"/>
              </w:rPr>
              <w:t>- навыки применения теоретических знаний под руководством преподавателя;</w:t>
            </w:r>
          </w:p>
          <w:p w14:paraId="1C0FB880" w14:textId="77777777" w:rsidR="0069376F" w:rsidRPr="00BF0270" w:rsidRDefault="0069376F" w:rsidP="00BF59AC">
            <w:pPr>
              <w:widowControl/>
              <w:rPr>
                <w:rFonts w:eastAsiaTheme="minorHAnsi"/>
                <w:sz w:val="18"/>
                <w:szCs w:val="18"/>
              </w:rPr>
            </w:pPr>
            <w:r w:rsidRPr="00BF0270">
              <w:rPr>
                <w:rFonts w:eastAsiaTheme="minorHAnsi"/>
                <w:sz w:val="18"/>
                <w:szCs w:val="18"/>
              </w:rPr>
              <w:t xml:space="preserve">- владение приемами при выполнении практических задач </w:t>
            </w:r>
          </w:p>
          <w:p w14:paraId="2225D7B9" w14:textId="77777777" w:rsidR="0069376F" w:rsidRPr="00BF0270" w:rsidRDefault="0069376F" w:rsidP="00BF59AC">
            <w:pPr>
              <w:widowControl/>
              <w:rPr>
                <w:rFonts w:eastAsiaTheme="minorHAnsi"/>
                <w:sz w:val="18"/>
                <w:szCs w:val="18"/>
              </w:rPr>
            </w:pPr>
            <w:r w:rsidRPr="00BF0270">
              <w:rPr>
                <w:rFonts w:eastAsiaTheme="minorHAnsi"/>
                <w:sz w:val="18"/>
                <w:szCs w:val="18"/>
              </w:rPr>
              <w:t xml:space="preserve">- навыки использования рекомендованной литературы под руководством преподавателя </w:t>
            </w:r>
          </w:p>
          <w:p w14:paraId="20D1AA27" w14:textId="77777777" w:rsidR="0069376F" w:rsidRPr="00BF0270" w:rsidRDefault="0069376F" w:rsidP="00BF59AC">
            <w:pPr>
              <w:widowControl/>
              <w:rPr>
                <w:rFonts w:eastAsiaTheme="minorHAnsi"/>
                <w:sz w:val="18"/>
                <w:szCs w:val="18"/>
              </w:rPr>
            </w:pPr>
            <w:r w:rsidRPr="00BF0270">
              <w:rPr>
                <w:rFonts w:eastAsiaTheme="minorHAnsi"/>
                <w:sz w:val="18"/>
                <w:szCs w:val="18"/>
              </w:rPr>
              <w:t xml:space="preserve">- навыки обобщения программного материала под руководством преподавателя; </w:t>
            </w:r>
          </w:p>
          <w:p w14:paraId="26795AC2" w14:textId="77777777" w:rsidR="0069376F" w:rsidRPr="00BF0270" w:rsidRDefault="0069376F" w:rsidP="00BF59AC">
            <w:pPr>
              <w:widowControl/>
              <w:rPr>
                <w:rFonts w:eastAsiaTheme="minorHAnsi"/>
                <w:sz w:val="18"/>
                <w:szCs w:val="18"/>
              </w:rPr>
            </w:pPr>
            <w:r w:rsidRPr="00BF0270">
              <w:rPr>
                <w:rFonts w:eastAsiaTheme="minorHAnsi"/>
                <w:sz w:val="18"/>
                <w:szCs w:val="18"/>
              </w:rPr>
              <w:t>- умение исправления допущенных ошибок с помощью преподавателя;</w:t>
            </w:r>
          </w:p>
          <w:p w14:paraId="189B8DFC" w14:textId="77777777" w:rsidR="0069376F" w:rsidRPr="00BF0270" w:rsidRDefault="0069376F" w:rsidP="00BF59AC">
            <w:pPr>
              <w:widowControl/>
              <w:rPr>
                <w:rFonts w:eastAsiaTheme="minorHAnsi"/>
                <w:sz w:val="18"/>
                <w:szCs w:val="18"/>
              </w:rPr>
            </w:pPr>
            <w:r w:rsidRPr="00BF0270">
              <w:rPr>
                <w:rFonts w:eastAsiaTheme="minorHAnsi"/>
                <w:sz w:val="18"/>
                <w:szCs w:val="18"/>
              </w:rPr>
              <w:t>- своевременное выполнение всех видов заданий с устранением допущенных ошибок.</w:t>
            </w:r>
          </w:p>
        </w:tc>
      </w:tr>
      <w:tr w:rsidR="0069376F" w:rsidRPr="00BF0270" w14:paraId="4FAC22AC" w14:textId="77777777" w:rsidTr="00BF59AC">
        <w:trPr>
          <w:tblCellSpacing w:w="0" w:type="dxa"/>
        </w:trPr>
        <w:tc>
          <w:tcPr>
            <w:tcW w:w="414"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575E7B4E" w14:textId="77777777" w:rsidR="0069376F" w:rsidRPr="00BF0270" w:rsidRDefault="0069376F" w:rsidP="00BF59AC">
            <w:pPr>
              <w:widowControl/>
              <w:rPr>
                <w:rFonts w:eastAsiaTheme="minorHAnsi"/>
                <w:sz w:val="18"/>
                <w:szCs w:val="18"/>
              </w:rPr>
            </w:pPr>
            <w:r w:rsidRPr="00BF0270">
              <w:rPr>
                <w:rFonts w:eastAsiaTheme="minorHAnsi"/>
                <w:sz w:val="18"/>
                <w:szCs w:val="18"/>
              </w:rPr>
              <w:t>С+</w:t>
            </w:r>
          </w:p>
        </w:tc>
        <w:tc>
          <w:tcPr>
            <w:tcW w:w="567"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5EAD4EFA" w14:textId="77777777" w:rsidR="0069376F" w:rsidRPr="00BF0270" w:rsidRDefault="0069376F" w:rsidP="00BF59AC">
            <w:pPr>
              <w:widowControl/>
              <w:rPr>
                <w:rFonts w:eastAsiaTheme="minorHAnsi"/>
                <w:sz w:val="18"/>
                <w:szCs w:val="18"/>
              </w:rPr>
            </w:pPr>
            <w:r w:rsidRPr="00BF0270">
              <w:rPr>
                <w:rFonts w:eastAsiaTheme="minorHAnsi"/>
                <w:sz w:val="18"/>
                <w:szCs w:val="18"/>
              </w:rPr>
              <w:t>2,33</w:t>
            </w:r>
          </w:p>
        </w:tc>
        <w:tc>
          <w:tcPr>
            <w:tcW w:w="708"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39BBBF63" w14:textId="77777777" w:rsidR="0069376F" w:rsidRPr="00BF0270" w:rsidRDefault="0069376F" w:rsidP="00BF59AC">
            <w:pPr>
              <w:widowControl/>
              <w:rPr>
                <w:rFonts w:eastAsiaTheme="minorHAnsi"/>
                <w:sz w:val="18"/>
                <w:szCs w:val="18"/>
              </w:rPr>
            </w:pPr>
            <w:r w:rsidRPr="00BF0270">
              <w:rPr>
                <w:rFonts w:eastAsiaTheme="minorHAnsi"/>
                <w:sz w:val="18"/>
                <w:szCs w:val="18"/>
              </w:rPr>
              <w:t>70-74</w:t>
            </w:r>
          </w:p>
        </w:tc>
        <w:tc>
          <w:tcPr>
            <w:tcW w:w="567" w:type="dxa"/>
            <w:vMerge w:val="restart"/>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72AA0863" w14:textId="77777777" w:rsidR="0069376F" w:rsidRPr="00BF0270" w:rsidRDefault="0069376F" w:rsidP="00BF59AC">
            <w:pPr>
              <w:widowControl/>
              <w:rPr>
                <w:rFonts w:eastAsiaTheme="minorHAnsi"/>
                <w:sz w:val="18"/>
                <w:szCs w:val="18"/>
              </w:rPr>
            </w:pPr>
            <w:r w:rsidRPr="00BF0270">
              <w:rPr>
                <w:rFonts w:eastAsiaTheme="minorHAnsi"/>
                <w:sz w:val="18"/>
                <w:szCs w:val="18"/>
              </w:rPr>
              <w:t>удовлетворительно</w:t>
            </w:r>
          </w:p>
        </w:tc>
        <w:tc>
          <w:tcPr>
            <w:tcW w:w="737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010AC7D" w14:textId="77777777" w:rsidR="0069376F" w:rsidRPr="00BF0270" w:rsidRDefault="0069376F" w:rsidP="00BF59AC">
            <w:pPr>
              <w:widowControl/>
              <w:rPr>
                <w:rFonts w:eastAsiaTheme="minorHAnsi"/>
                <w:sz w:val="18"/>
                <w:szCs w:val="18"/>
              </w:rPr>
            </w:pPr>
            <w:r w:rsidRPr="00BF0270">
              <w:rPr>
                <w:rFonts w:eastAsiaTheme="minorHAnsi"/>
                <w:b/>
                <w:bCs/>
                <w:sz w:val="18"/>
                <w:szCs w:val="18"/>
              </w:rPr>
              <w:t>Студент демонстрирует</w:t>
            </w:r>
            <w:r w:rsidRPr="00BF0270">
              <w:rPr>
                <w:rFonts w:eastAsiaTheme="minorHAnsi"/>
                <w:sz w:val="18"/>
                <w:szCs w:val="18"/>
              </w:rPr>
              <w:t>:</w:t>
            </w:r>
          </w:p>
          <w:p w14:paraId="1AB5E7E4" w14:textId="77777777" w:rsidR="0069376F" w:rsidRPr="00BF0270" w:rsidRDefault="0069376F" w:rsidP="00BF59AC">
            <w:pPr>
              <w:widowControl/>
              <w:rPr>
                <w:rFonts w:eastAsiaTheme="minorHAnsi"/>
                <w:sz w:val="18"/>
                <w:szCs w:val="18"/>
              </w:rPr>
            </w:pPr>
            <w:r w:rsidRPr="00BF0270">
              <w:rPr>
                <w:rFonts w:eastAsiaTheme="minorHAnsi"/>
                <w:sz w:val="18"/>
                <w:szCs w:val="18"/>
              </w:rPr>
              <w:t>- усвоение основного материала;</w:t>
            </w:r>
          </w:p>
          <w:p w14:paraId="4F8DDD4F" w14:textId="77777777" w:rsidR="0069376F" w:rsidRPr="00BF0270" w:rsidRDefault="0069376F" w:rsidP="00BF59AC">
            <w:pPr>
              <w:widowControl/>
              <w:rPr>
                <w:rFonts w:eastAsiaTheme="minorHAnsi"/>
                <w:sz w:val="18"/>
                <w:szCs w:val="18"/>
              </w:rPr>
            </w:pPr>
            <w:r w:rsidRPr="00BF0270">
              <w:rPr>
                <w:rFonts w:eastAsiaTheme="minorHAnsi"/>
                <w:sz w:val="18"/>
                <w:szCs w:val="18"/>
              </w:rPr>
              <w:t>- недостаточно правильные формулировки при ответах по всем видам заданий;</w:t>
            </w:r>
          </w:p>
          <w:p w14:paraId="1070121E" w14:textId="77777777" w:rsidR="0069376F" w:rsidRPr="00BF0270" w:rsidRDefault="0069376F" w:rsidP="00BF59AC">
            <w:pPr>
              <w:widowControl/>
              <w:rPr>
                <w:rFonts w:eastAsiaTheme="minorHAnsi"/>
                <w:sz w:val="18"/>
                <w:szCs w:val="18"/>
              </w:rPr>
            </w:pPr>
            <w:r w:rsidRPr="00BF0270">
              <w:rPr>
                <w:rFonts w:eastAsiaTheme="minorHAnsi"/>
                <w:sz w:val="18"/>
                <w:szCs w:val="18"/>
              </w:rPr>
              <w:t>- нарушение последовательности в изложении программного материала;</w:t>
            </w:r>
          </w:p>
          <w:p w14:paraId="3673CA63" w14:textId="77777777" w:rsidR="0069376F" w:rsidRPr="00BF0270" w:rsidRDefault="0069376F" w:rsidP="00BF59AC">
            <w:pPr>
              <w:widowControl/>
              <w:rPr>
                <w:rFonts w:eastAsiaTheme="minorHAnsi"/>
                <w:sz w:val="18"/>
                <w:szCs w:val="18"/>
              </w:rPr>
            </w:pPr>
            <w:r w:rsidRPr="00BF0270">
              <w:rPr>
                <w:rFonts w:eastAsiaTheme="minorHAnsi"/>
                <w:sz w:val="18"/>
                <w:szCs w:val="18"/>
              </w:rPr>
              <w:t>- затруднения в самостоятельном выполнении практических заданий;</w:t>
            </w:r>
          </w:p>
          <w:p w14:paraId="1328085E" w14:textId="77777777" w:rsidR="0069376F" w:rsidRPr="00BF0270" w:rsidRDefault="0069376F" w:rsidP="00BF59AC">
            <w:pPr>
              <w:widowControl/>
              <w:rPr>
                <w:rFonts w:eastAsiaTheme="minorHAnsi"/>
                <w:sz w:val="18"/>
                <w:szCs w:val="18"/>
              </w:rPr>
            </w:pPr>
            <w:r w:rsidRPr="00BF0270">
              <w:rPr>
                <w:rFonts w:eastAsiaTheme="minorHAnsi"/>
                <w:sz w:val="18"/>
                <w:szCs w:val="18"/>
              </w:rPr>
              <w:t xml:space="preserve">- владение отдельными приемами при выполнении практических задач </w:t>
            </w:r>
          </w:p>
          <w:p w14:paraId="01D5ADCF" w14:textId="77777777" w:rsidR="0069376F" w:rsidRPr="00BF0270" w:rsidRDefault="0069376F" w:rsidP="00BF59AC">
            <w:pPr>
              <w:widowControl/>
              <w:rPr>
                <w:rFonts w:eastAsiaTheme="minorHAnsi"/>
                <w:sz w:val="18"/>
                <w:szCs w:val="18"/>
              </w:rPr>
            </w:pPr>
            <w:r w:rsidRPr="00BF0270">
              <w:rPr>
                <w:rFonts w:eastAsiaTheme="minorHAnsi"/>
                <w:sz w:val="18"/>
                <w:szCs w:val="18"/>
              </w:rPr>
              <w:lastRenderedPageBreak/>
              <w:t>- навыки использования рекомендованной преподавателем литературы;</w:t>
            </w:r>
          </w:p>
          <w:p w14:paraId="7D797F64" w14:textId="77777777" w:rsidR="0069376F" w:rsidRPr="00BF0270" w:rsidRDefault="0069376F" w:rsidP="00BF59AC">
            <w:pPr>
              <w:widowControl/>
              <w:rPr>
                <w:rFonts w:eastAsiaTheme="minorHAnsi"/>
                <w:sz w:val="18"/>
                <w:szCs w:val="18"/>
              </w:rPr>
            </w:pPr>
            <w:r w:rsidRPr="00BF0270">
              <w:rPr>
                <w:rFonts w:eastAsiaTheme="minorHAnsi"/>
                <w:sz w:val="18"/>
                <w:szCs w:val="18"/>
              </w:rPr>
              <w:t>- навыки обобщения отдельных разделов программного материала под руководством преподавателя;</w:t>
            </w:r>
          </w:p>
          <w:p w14:paraId="39190B14" w14:textId="77777777" w:rsidR="0069376F" w:rsidRPr="00BF0270" w:rsidRDefault="0069376F" w:rsidP="00BF59AC">
            <w:pPr>
              <w:widowControl/>
              <w:rPr>
                <w:rFonts w:eastAsiaTheme="minorHAnsi"/>
                <w:sz w:val="18"/>
                <w:szCs w:val="18"/>
              </w:rPr>
            </w:pPr>
            <w:r w:rsidRPr="00BF0270">
              <w:rPr>
                <w:rFonts w:eastAsiaTheme="minorHAnsi"/>
                <w:sz w:val="18"/>
                <w:szCs w:val="18"/>
              </w:rPr>
              <w:t>- умение исправления допущенных грубых ошибок с помощью преподавателя;</w:t>
            </w:r>
          </w:p>
          <w:p w14:paraId="10CAD077" w14:textId="77777777" w:rsidR="0069376F" w:rsidRPr="00BF0270" w:rsidRDefault="0069376F" w:rsidP="00BF59AC">
            <w:pPr>
              <w:widowControl/>
              <w:rPr>
                <w:rFonts w:eastAsiaTheme="minorHAnsi"/>
                <w:sz w:val="18"/>
                <w:szCs w:val="18"/>
              </w:rPr>
            </w:pPr>
            <w:r w:rsidRPr="00BF0270">
              <w:rPr>
                <w:rFonts w:eastAsiaTheme="minorHAnsi"/>
                <w:sz w:val="18"/>
                <w:szCs w:val="18"/>
              </w:rPr>
              <w:t>- выполнение всех видов заданий с устранением допущенных ошибок.</w:t>
            </w:r>
          </w:p>
        </w:tc>
      </w:tr>
      <w:tr w:rsidR="0069376F" w:rsidRPr="00BF0270" w14:paraId="365EABC0" w14:textId="77777777" w:rsidTr="00BF59AC">
        <w:trPr>
          <w:tblCellSpacing w:w="0" w:type="dxa"/>
        </w:trPr>
        <w:tc>
          <w:tcPr>
            <w:tcW w:w="414"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19BAF83A" w14:textId="77777777" w:rsidR="0069376F" w:rsidRPr="00BF0270" w:rsidRDefault="0069376F" w:rsidP="00BF59AC">
            <w:pPr>
              <w:widowControl/>
              <w:rPr>
                <w:rFonts w:eastAsiaTheme="minorHAnsi"/>
                <w:sz w:val="18"/>
                <w:szCs w:val="18"/>
              </w:rPr>
            </w:pPr>
            <w:r w:rsidRPr="00BF0270">
              <w:rPr>
                <w:rFonts w:eastAsiaTheme="minorHAnsi"/>
                <w:sz w:val="18"/>
                <w:szCs w:val="18"/>
              </w:rPr>
              <w:lastRenderedPageBreak/>
              <w:t>С</w:t>
            </w:r>
          </w:p>
        </w:tc>
        <w:tc>
          <w:tcPr>
            <w:tcW w:w="567"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34D19772" w14:textId="77777777" w:rsidR="0069376F" w:rsidRPr="00BF0270" w:rsidRDefault="0069376F" w:rsidP="00BF59AC">
            <w:pPr>
              <w:widowControl/>
              <w:rPr>
                <w:rFonts w:eastAsiaTheme="minorHAnsi"/>
                <w:sz w:val="18"/>
                <w:szCs w:val="18"/>
              </w:rPr>
            </w:pPr>
            <w:r w:rsidRPr="00BF0270">
              <w:rPr>
                <w:rFonts w:eastAsiaTheme="minorHAnsi"/>
                <w:sz w:val="18"/>
                <w:szCs w:val="18"/>
              </w:rPr>
              <w:t>2,0</w:t>
            </w:r>
          </w:p>
        </w:tc>
        <w:tc>
          <w:tcPr>
            <w:tcW w:w="708"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67ABCA1A" w14:textId="77777777" w:rsidR="0069376F" w:rsidRPr="00BF0270" w:rsidRDefault="0069376F" w:rsidP="00BF59AC">
            <w:pPr>
              <w:widowControl/>
              <w:rPr>
                <w:rFonts w:eastAsiaTheme="minorHAnsi"/>
                <w:sz w:val="18"/>
                <w:szCs w:val="18"/>
              </w:rPr>
            </w:pPr>
            <w:r w:rsidRPr="00BF0270">
              <w:rPr>
                <w:rFonts w:eastAsiaTheme="minorHAnsi"/>
                <w:sz w:val="18"/>
                <w:szCs w:val="18"/>
              </w:rPr>
              <w:t>65-69</w:t>
            </w:r>
          </w:p>
        </w:tc>
        <w:tc>
          <w:tcPr>
            <w:tcW w:w="567" w:type="dxa"/>
            <w:vMerge/>
            <w:tcBorders>
              <w:top w:val="single" w:sz="6" w:space="0" w:color="000000"/>
              <w:left w:val="single" w:sz="6" w:space="0" w:color="000000"/>
              <w:bottom w:val="single" w:sz="6" w:space="0" w:color="000000"/>
              <w:right w:val="nil"/>
            </w:tcBorders>
            <w:vAlign w:val="center"/>
            <w:hideMark/>
          </w:tcPr>
          <w:p w14:paraId="4475318B" w14:textId="77777777" w:rsidR="0069376F" w:rsidRPr="00BF0270" w:rsidRDefault="0069376F" w:rsidP="00BF59AC">
            <w:pPr>
              <w:widowControl/>
              <w:rPr>
                <w:rFonts w:eastAsiaTheme="minorHAnsi"/>
                <w:sz w:val="18"/>
                <w:szCs w:val="18"/>
              </w:rPr>
            </w:pPr>
          </w:p>
        </w:tc>
        <w:tc>
          <w:tcPr>
            <w:tcW w:w="737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EFA8320" w14:textId="77777777" w:rsidR="0069376F" w:rsidRPr="00BF0270" w:rsidRDefault="0069376F" w:rsidP="00BF59AC">
            <w:pPr>
              <w:widowControl/>
              <w:rPr>
                <w:rFonts w:eastAsiaTheme="minorHAnsi"/>
                <w:sz w:val="18"/>
                <w:szCs w:val="18"/>
              </w:rPr>
            </w:pPr>
            <w:r w:rsidRPr="00BF0270">
              <w:rPr>
                <w:rFonts w:eastAsiaTheme="minorHAnsi"/>
                <w:b/>
                <w:bCs/>
                <w:sz w:val="18"/>
                <w:szCs w:val="18"/>
              </w:rPr>
              <w:t>Студент демонстрирует</w:t>
            </w:r>
            <w:r w:rsidRPr="00BF0270">
              <w:rPr>
                <w:rFonts w:eastAsiaTheme="minorHAnsi"/>
                <w:sz w:val="18"/>
                <w:szCs w:val="18"/>
              </w:rPr>
              <w:t>:</w:t>
            </w:r>
          </w:p>
          <w:p w14:paraId="4B855677" w14:textId="77777777" w:rsidR="0069376F" w:rsidRPr="00BF0270" w:rsidRDefault="0069376F" w:rsidP="00BF59AC">
            <w:pPr>
              <w:widowControl/>
              <w:rPr>
                <w:rFonts w:eastAsiaTheme="minorHAnsi"/>
                <w:sz w:val="18"/>
                <w:szCs w:val="18"/>
              </w:rPr>
            </w:pPr>
            <w:r w:rsidRPr="00BF0270">
              <w:rPr>
                <w:rFonts w:eastAsiaTheme="minorHAnsi"/>
                <w:sz w:val="18"/>
                <w:szCs w:val="18"/>
              </w:rPr>
              <w:t>- усвоение основного материала;</w:t>
            </w:r>
          </w:p>
          <w:p w14:paraId="5552E606" w14:textId="77777777" w:rsidR="0069376F" w:rsidRPr="00BF0270" w:rsidRDefault="0069376F" w:rsidP="00BF59AC">
            <w:pPr>
              <w:widowControl/>
              <w:rPr>
                <w:rFonts w:eastAsiaTheme="minorHAnsi"/>
                <w:sz w:val="18"/>
                <w:szCs w:val="18"/>
              </w:rPr>
            </w:pPr>
            <w:r w:rsidRPr="00BF0270">
              <w:rPr>
                <w:rFonts w:eastAsiaTheme="minorHAnsi"/>
                <w:sz w:val="18"/>
                <w:szCs w:val="18"/>
              </w:rPr>
              <w:t>- недостаточное понимание формулировок при ответах по всем видам заданий;</w:t>
            </w:r>
          </w:p>
          <w:p w14:paraId="684F695E" w14:textId="77777777" w:rsidR="0069376F" w:rsidRPr="00BF0270" w:rsidRDefault="0069376F" w:rsidP="00BF59AC">
            <w:pPr>
              <w:widowControl/>
              <w:rPr>
                <w:rFonts w:eastAsiaTheme="minorHAnsi"/>
                <w:sz w:val="18"/>
                <w:szCs w:val="18"/>
              </w:rPr>
            </w:pPr>
            <w:r w:rsidRPr="00BF0270">
              <w:rPr>
                <w:rFonts w:eastAsiaTheme="minorHAnsi"/>
                <w:sz w:val="18"/>
                <w:szCs w:val="18"/>
              </w:rPr>
              <w:t>- отсутствие последовательности в изложении материала;</w:t>
            </w:r>
          </w:p>
          <w:p w14:paraId="498A1849" w14:textId="77777777" w:rsidR="0069376F" w:rsidRPr="00BF0270" w:rsidRDefault="0069376F" w:rsidP="00BF59AC">
            <w:pPr>
              <w:widowControl/>
              <w:rPr>
                <w:rFonts w:eastAsiaTheme="minorHAnsi"/>
                <w:sz w:val="18"/>
                <w:szCs w:val="18"/>
              </w:rPr>
            </w:pPr>
            <w:r w:rsidRPr="00BF0270">
              <w:rPr>
                <w:rFonts w:eastAsiaTheme="minorHAnsi"/>
                <w:sz w:val="18"/>
                <w:szCs w:val="18"/>
              </w:rPr>
              <w:t>- затруднения в самостоятельном выполнении практических заданий;</w:t>
            </w:r>
          </w:p>
          <w:p w14:paraId="51D279E4" w14:textId="77777777" w:rsidR="0069376F" w:rsidRPr="00BF0270" w:rsidRDefault="0069376F" w:rsidP="00BF59AC">
            <w:pPr>
              <w:widowControl/>
              <w:rPr>
                <w:rFonts w:eastAsiaTheme="minorHAnsi"/>
                <w:sz w:val="18"/>
                <w:szCs w:val="18"/>
              </w:rPr>
            </w:pPr>
            <w:r w:rsidRPr="00BF0270">
              <w:rPr>
                <w:rFonts w:eastAsiaTheme="minorHAnsi"/>
                <w:sz w:val="18"/>
                <w:szCs w:val="18"/>
              </w:rPr>
              <w:t xml:space="preserve">- владение отдельными приемами при выполнении заданий </w:t>
            </w:r>
          </w:p>
          <w:p w14:paraId="129B03B6" w14:textId="77777777" w:rsidR="0069376F" w:rsidRPr="00BF0270" w:rsidRDefault="0069376F" w:rsidP="00BF59AC">
            <w:pPr>
              <w:widowControl/>
              <w:rPr>
                <w:rFonts w:eastAsiaTheme="minorHAnsi"/>
                <w:sz w:val="18"/>
                <w:szCs w:val="18"/>
              </w:rPr>
            </w:pPr>
            <w:r w:rsidRPr="00BF0270">
              <w:rPr>
                <w:rFonts w:eastAsiaTheme="minorHAnsi"/>
                <w:sz w:val="18"/>
                <w:szCs w:val="18"/>
              </w:rPr>
              <w:t>- затруднения при использовании рекомендованной преподавателем литературы;</w:t>
            </w:r>
          </w:p>
          <w:p w14:paraId="5FEA1576" w14:textId="77777777" w:rsidR="0069376F" w:rsidRPr="00BF0270" w:rsidRDefault="0069376F" w:rsidP="00BF59AC">
            <w:pPr>
              <w:widowControl/>
              <w:rPr>
                <w:rFonts w:eastAsiaTheme="minorHAnsi"/>
                <w:sz w:val="18"/>
                <w:szCs w:val="18"/>
              </w:rPr>
            </w:pPr>
            <w:r w:rsidRPr="00BF0270">
              <w:rPr>
                <w:rFonts w:eastAsiaTheme="minorHAnsi"/>
                <w:sz w:val="18"/>
                <w:szCs w:val="18"/>
              </w:rPr>
              <w:t>- затруднения при обобщении отдельных разделов изученного материала;</w:t>
            </w:r>
          </w:p>
          <w:p w14:paraId="3246407C" w14:textId="77777777" w:rsidR="0069376F" w:rsidRPr="00BF0270" w:rsidRDefault="0069376F" w:rsidP="00BF59AC">
            <w:pPr>
              <w:widowControl/>
              <w:rPr>
                <w:rFonts w:eastAsiaTheme="minorHAnsi"/>
                <w:sz w:val="18"/>
                <w:szCs w:val="18"/>
              </w:rPr>
            </w:pPr>
            <w:r w:rsidRPr="00BF0270">
              <w:rPr>
                <w:rFonts w:eastAsiaTheme="minorHAnsi"/>
                <w:sz w:val="18"/>
                <w:szCs w:val="18"/>
              </w:rPr>
              <w:t>- умение исправления допущенных грубых ошибок с помощью преподавателя;</w:t>
            </w:r>
          </w:p>
          <w:p w14:paraId="4C24AF1C" w14:textId="77777777" w:rsidR="0069376F" w:rsidRPr="00BF0270" w:rsidRDefault="0069376F" w:rsidP="00BF59AC">
            <w:pPr>
              <w:widowControl/>
              <w:rPr>
                <w:rFonts w:eastAsiaTheme="minorHAnsi"/>
                <w:sz w:val="18"/>
                <w:szCs w:val="18"/>
              </w:rPr>
            </w:pPr>
            <w:r w:rsidRPr="00BF0270">
              <w:rPr>
                <w:rFonts w:eastAsiaTheme="minorHAnsi"/>
                <w:sz w:val="18"/>
                <w:szCs w:val="18"/>
              </w:rPr>
              <w:t>- выполнение всех видов заданий с устранением допущенных ошибок.</w:t>
            </w:r>
          </w:p>
        </w:tc>
      </w:tr>
      <w:tr w:rsidR="0069376F" w:rsidRPr="00BF0270" w14:paraId="1489EFCE" w14:textId="77777777" w:rsidTr="00BF59AC">
        <w:trPr>
          <w:tblCellSpacing w:w="0" w:type="dxa"/>
        </w:trPr>
        <w:tc>
          <w:tcPr>
            <w:tcW w:w="414"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68EFB1C6" w14:textId="77777777" w:rsidR="0069376F" w:rsidRPr="00BF0270" w:rsidRDefault="0069376F" w:rsidP="00BF59AC">
            <w:pPr>
              <w:widowControl/>
              <w:rPr>
                <w:rFonts w:eastAsiaTheme="minorHAnsi"/>
                <w:sz w:val="18"/>
                <w:szCs w:val="18"/>
              </w:rPr>
            </w:pPr>
            <w:r w:rsidRPr="00BF0270">
              <w:rPr>
                <w:rFonts w:eastAsiaTheme="minorHAnsi"/>
                <w:sz w:val="18"/>
                <w:szCs w:val="18"/>
              </w:rPr>
              <w:t>С-</w:t>
            </w:r>
          </w:p>
        </w:tc>
        <w:tc>
          <w:tcPr>
            <w:tcW w:w="567"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4E83EEA4" w14:textId="77777777" w:rsidR="0069376F" w:rsidRPr="00BF0270" w:rsidRDefault="0069376F" w:rsidP="00BF59AC">
            <w:pPr>
              <w:widowControl/>
              <w:rPr>
                <w:rFonts w:eastAsiaTheme="minorHAnsi"/>
                <w:sz w:val="18"/>
                <w:szCs w:val="18"/>
              </w:rPr>
            </w:pPr>
            <w:r w:rsidRPr="00BF0270">
              <w:rPr>
                <w:rFonts w:eastAsiaTheme="minorHAnsi"/>
                <w:sz w:val="18"/>
                <w:szCs w:val="18"/>
              </w:rPr>
              <w:t>1,67</w:t>
            </w:r>
          </w:p>
        </w:tc>
        <w:tc>
          <w:tcPr>
            <w:tcW w:w="708"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3666F121" w14:textId="77777777" w:rsidR="0069376F" w:rsidRPr="00BF0270" w:rsidRDefault="0069376F" w:rsidP="00BF59AC">
            <w:pPr>
              <w:widowControl/>
              <w:rPr>
                <w:rFonts w:eastAsiaTheme="minorHAnsi"/>
                <w:sz w:val="18"/>
                <w:szCs w:val="18"/>
              </w:rPr>
            </w:pPr>
            <w:r w:rsidRPr="00BF0270">
              <w:rPr>
                <w:rFonts w:eastAsiaTheme="minorHAnsi"/>
                <w:sz w:val="18"/>
                <w:szCs w:val="18"/>
              </w:rPr>
              <w:t>60-64</w:t>
            </w:r>
          </w:p>
        </w:tc>
        <w:tc>
          <w:tcPr>
            <w:tcW w:w="567" w:type="dxa"/>
            <w:vMerge/>
            <w:tcBorders>
              <w:top w:val="single" w:sz="6" w:space="0" w:color="000000"/>
              <w:left w:val="single" w:sz="6" w:space="0" w:color="000000"/>
              <w:bottom w:val="single" w:sz="6" w:space="0" w:color="000000"/>
              <w:right w:val="nil"/>
            </w:tcBorders>
            <w:vAlign w:val="center"/>
            <w:hideMark/>
          </w:tcPr>
          <w:p w14:paraId="263D59E1" w14:textId="77777777" w:rsidR="0069376F" w:rsidRPr="00BF0270" w:rsidRDefault="0069376F" w:rsidP="00BF59AC">
            <w:pPr>
              <w:widowControl/>
              <w:rPr>
                <w:rFonts w:eastAsiaTheme="minorHAnsi"/>
                <w:sz w:val="18"/>
                <w:szCs w:val="18"/>
              </w:rPr>
            </w:pPr>
          </w:p>
        </w:tc>
        <w:tc>
          <w:tcPr>
            <w:tcW w:w="737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AADCCE1" w14:textId="77777777" w:rsidR="0069376F" w:rsidRPr="00BF0270" w:rsidRDefault="0069376F" w:rsidP="00BF59AC">
            <w:pPr>
              <w:widowControl/>
              <w:rPr>
                <w:rFonts w:eastAsiaTheme="minorHAnsi"/>
                <w:sz w:val="18"/>
                <w:szCs w:val="18"/>
              </w:rPr>
            </w:pPr>
            <w:r w:rsidRPr="00BF0270">
              <w:rPr>
                <w:rFonts w:eastAsiaTheme="minorHAnsi"/>
                <w:b/>
                <w:bCs/>
                <w:sz w:val="18"/>
                <w:szCs w:val="18"/>
              </w:rPr>
              <w:t>Студент демонстрирует</w:t>
            </w:r>
            <w:r w:rsidRPr="00BF0270">
              <w:rPr>
                <w:rFonts w:eastAsiaTheme="minorHAnsi"/>
                <w:sz w:val="18"/>
                <w:szCs w:val="18"/>
              </w:rPr>
              <w:t>:</w:t>
            </w:r>
          </w:p>
          <w:p w14:paraId="189999CD" w14:textId="77777777" w:rsidR="0069376F" w:rsidRPr="00BF0270" w:rsidRDefault="0069376F" w:rsidP="00BF59AC">
            <w:pPr>
              <w:widowControl/>
              <w:rPr>
                <w:rFonts w:eastAsiaTheme="minorHAnsi"/>
                <w:sz w:val="18"/>
                <w:szCs w:val="18"/>
              </w:rPr>
            </w:pPr>
            <w:r w:rsidRPr="00BF0270">
              <w:rPr>
                <w:rFonts w:eastAsiaTheme="minorHAnsi"/>
                <w:sz w:val="18"/>
                <w:szCs w:val="18"/>
              </w:rPr>
              <w:t>- усвоение основного материала;</w:t>
            </w:r>
          </w:p>
          <w:p w14:paraId="57ADFA94" w14:textId="77777777" w:rsidR="0069376F" w:rsidRPr="00BF0270" w:rsidRDefault="0069376F" w:rsidP="00BF59AC">
            <w:pPr>
              <w:widowControl/>
              <w:rPr>
                <w:rFonts w:eastAsiaTheme="minorHAnsi"/>
                <w:sz w:val="18"/>
                <w:szCs w:val="18"/>
              </w:rPr>
            </w:pPr>
            <w:r w:rsidRPr="00BF0270">
              <w:rPr>
                <w:rFonts w:eastAsiaTheme="minorHAnsi"/>
                <w:sz w:val="18"/>
                <w:szCs w:val="18"/>
              </w:rPr>
              <w:t>- недостаточное понимание формулировок при ответах по всем видам заданий;</w:t>
            </w:r>
          </w:p>
          <w:p w14:paraId="4872E6F1" w14:textId="77777777" w:rsidR="0069376F" w:rsidRPr="00BF0270" w:rsidRDefault="0069376F" w:rsidP="00BF59AC">
            <w:pPr>
              <w:widowControl/>
              <w:rPr>
                <w:rFonts w:eastAsiaTheme="minorHAnsi"/>
                <w:sz w:val="18"/>
                <w:szCs w:val="18"/>
              </w:rPr>
            </w:pPr>
            <w:r w:rsidRPr="00BF0270">
              <w:rPr>
                <w:rFonts w:eastAsiaTheme="minorHAnsi"/>
                <w:sz w:val="18"/>
                <w:szCs w:val="18"/>
              </w:rPr>
              <w:t>- отсутствие последовательности в изложении материала;</w:t>
            </w:r>
          </w:p>
          <w:p w14:paraId="7B1289F5" w14:textId="77777777" w:rsidR="0069376F" w:rsidRPr="00BF0270" w:rsidRDefault="0069376F" w:rsidP="00BF59AC">
            <w:pPr>
              <w:widowControl/>
              <w:rPr>
                <w:rFonts w:eastAsiaTheme="minorHAnsi"/>
                <w:sz w:val="18"/>
                <w:szCs w:val="18"/>
              </w:rPr>
            </w:pPr>
            <w:r w:rsidRPr="00BF0270">
              <w:rPr>
                <w:rFonts w:eastAsiaTheme="minorHAnsi"/>
                <w:sz w:val="18"/>
                <w:szCs w:val="18"/>
              </w:rPr>
              <w:t>- существенные затруднения в самостоятельном выполнении практических заданий;</w:t>
            </w:r>
          </w:p>
          <w:p w14:paraId="1143771D" w14:textId="77777777" w:rsidR="0069376F" w:rsidRPr="00BF0270" w:rsidRDefault="0069376F" w:rsidP="00BF59AC">
            <w:pPr>
              <w:widowControl/>
              <w:rPr>
                <w:rFonts w:eastAsiaTheme="minorHAnsi"/>
                <w:sz w:val="18"/>
                <w:szCs w:val="18"/>
              </w:rPr>
            </w:pPr>
            <w:r w:rsidRPr="00BF0270">
              <w:rPr>
                <w:rFonts w:eastAsiaTheme="minorHAnsi"/>
                <w:sz w:val="18"/>
                <w:szCs w:val="18"/>
              </w:rPr>
              <w:t xml:space="preserve">- недостаточное владение отдельными приемами при выполнении заданий </w:t>
            </w:r>
          </w:p>
          <w:p w14:paraId="643D57CB" w14:textId="77777777" w:rsidR="0069376F" w:rsidRPr="00BF0270" w:rsidRDefault="0069376F" w:rsidP="00BF59AC">
            <w:pPr>
              <w:widowControl/>
              <w:rPr>
                <w:rFonts w:eastAsiaTheme="minorHAnsi"/>
                <w:sz w:val="18"/>
                <w:szCs w:val="18"/>
              </w:rPr>
            </w:pPr>
            <w:r w:rsidRPr="00BF0270">
              <w:rPr>
                <w:rFonts w:eastAsiaTheme="minorHAnsi"/>
                <w:sz w:val="18"/>
                <w:szCs w:val="18"/>
              </w:rPr>
              <w:t>- существенные затруднения при использовании рекомендованной преподавателем литературы;</w:t>
            </w:r>
          </w:p>
          <w:p w14:paraId="205DF2CC" w14:textId="77777777" w:rsidR="0069376F" w:rsidRPr="00BF0270" w:rsidRDefault="0069376F" w:rsidP="00BF59AC">
            <w:pPr>
              <w:widowControl/>
              <w:rPr>
                <w:rFonts w:eastAsiaTheme="minorHAnsi"/>
                <w:sz w:val="18"/>
                <w:szCs w:val="18"/>
              </w:rPr>
            </w:pPr>
            <w:r w:rsidRPr="00BF0270">
              <w:rPr>
                <w:rFonts w:eastAsiaTheme="minorHAnsi"/>
                <w:sz w:val="18"/>
                <w:szCs w:val="18"/>
              </w:rPr>
              <w:t>- существенные затруднения при обобщении отдельных разделов изученного материала;</w:t>
            </w:r>
          </w:p>
          <w:p w14:paraId="4F382CBD" w14:textId="77777777" w:rsidR="0069376F" w:rsidRPr="00BF0270" w:rsidRDefault="0069376F" w:rsidP="00BF59AC">
            <w:pPr>
              <w:widowControl/>
              <w:rPr>
                <w:rFonts w:eastAsiaTheme="minorHAnsi"/>
                <w:sz w:val="18"/>
                <w:szCs w:val="18"/>
              </w:rPr>
            </w:pPr>
            <w:r w:rsidRPr="00BF0270">
              <w:rPr>
                <w:rFonts w:eastAsiaTheme="minorHAnsi"/>
                <w:sz w:val="18"/>
                <w:szCs w:val="18"/>
              </w:rPr>
              <w:t>- умение исправления допущенных грубых ошибок с помощью преподавателя;</w:t>
            </w:r>
          </w:p>
          <w:p w14:paraId="39192414" w14:textId="77777777" w:rsidR="0069376F" w:rsidRPr="00BF0270" w:rsidRDefault="0069376F" w:rsidP="00BF59AC">
            <w:pPr>
              <w:widowControl/>
              <w:rPr>
                <w:rFonts w:eastAsiaTheme="minorHAnsi"/>
                <w:sz w:val="18"/>
                <w:szCs w:val="18"/>
              </w:rPr>
            </w:pPr>
            <w:r w:rsidRPr="00BF0270">
              <w:rPr>
                <w:rFonts w:eastAsiaTheme="minorHAnsi"/>
                <w:sz w:val="18"/>
                <w:szCs w:val="18"/>
              </w:rPr>
              <w:t>- выполнение всех видов заданий с устранением допущенных ошибок.</w:t>
            </w:r>
          </w:p>
        </w:tc>
      </w:tr>
      <w:tr w:rsidR="0069376F" w:rsidRPr="00BF0270" w14:paraId="6E32D7D6" w14:textId="77777777" w:rsidTr="00BF59AC">
        <w:trPr>
          <w:trHeight w:val="2222"/>
          <w:tblCellSpacing w:w="0" w:type="dxa"/>
        </w:trPr>
        <w:tc>
          <w:tcPr>
            <w:tcW w:w="414"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0AC171D4" w14:textId="77777777" w:rsidR="0069376F" w:rsidRPr="00BF0270" w:rsidRDefault="0069376F" w:rsidP="00BF59AC">
            <w:pPr>
              <w:widowControl/>
              <w:rPr>
                <w:rFonts w:eastAsiaTheme="minorHAnsi"/>
                <w:sz w:val="18"/>
                <w:szCs w:val="18"/>
              </w:rPr>
            </w:pPr>
            <w:r w:rsidRPr="00BF0270">
              <w:rPr>
                <w:rFonts w:eastAsiaTheme="minorHAnsi"/>
                <w:sz w:val="18"/>
                <w:szCs w:val="18"/>
              </w:rPr>
              <w:t>Д+</w:t>
            </w:r>
          </w:p>
        </w:tc>
        <w:tc>
          <w:tcPr>
            <w:tcW w:w="567"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3A388A23" w14:textId="77777777" w:rsidR="0069376F" w:rsidRPr="00BF0270" w:rsidRDefault="0069376F" w:rsidP="00BF59AC">
            <w:pPr>
              <w:widowControl/>
              <w:rPr>
                <w:rFonts w:eastAsiaTheme="minorHAnsi"/>
                <w:sz w:val="18"/>
                <w:szCs w:val="18"/>
              </w:rPr>
            </w:pPr>
            <w:r w:rsidRPr="00BF0270">
              <w:rPr>
                <w:rFonts w:eastAsiaTheme="minorHAnsi"/>
                <w:sz w:val="18"/>
                <w:szCs w:val="18"/>
              </w:rPr>
              <w:t>1,33</w:t>
            </w:r>
          </w:p>
        </w:tc>
        <w:tc>
          <w:tcPr>
            <w:tcW w:w="708"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26183C6E" w14:textId="77777777" w:rsidR="0069376F" w:rsidRPr="00BF0270" w:rsidRDefault="0069376F" w:rsidP="00BF59AC">
            <w:pPr>
              <w:widowControl/>
              <w:rPr>
                <w:rFonts w:eastAsiaTheme="minorHAnsi"/>
                <w:sz w:val="18"/>
                <w:szCs w:val="18"/>
              </w:rPr>
            </w:pPr>
            <w:r w:rsidRPr="00BF0270">
              <w:rPr>
                <w:rFonts w:eastAsiaTheme="minorHAnsi"/>
                <w:sz w:val="18"/>
                <w:szCs w:val="18"/>
              </w:rPr>
              <w:t>55-59</w:t>
            </w:r>
          </w:p>
        </w:tc>
        <w:tc>
          <w:tcPr>
            <w:tcW w:w="567" w:type="dxa"/>
            <w:vMerge/>
            <w:tcBorders>
              <w:top w:val="single" w:sz="6" w:space="0" w:color="000000"/>
              <w:left w:val="single" w:sz="6" w:space="0" w:color="000000"/>
              <w:bottom w:val="single" w:sz="6" w:space="0" w:color="000000"/>
              <w:right w:val="nil"/>
            </w:tcBorders>
            <w:vAlign w:val="center"/>
            <w:hideMark/>
          </w:tcPr>
          <w:p w14:paraId="0AD30807" w14:textId="77777777" w:rsidR="0069376F" w:rsidRPr="00BF0270" w:rsidRDefault="0069376F" w:rsidP="00BF59AC">
            <w:pPr>
              <w:widowControl/>
              <w:rPr>
                <w:rFonts w:eastAsiaTheme="minorHAnsi"/>
                <w:sz w:val="18"/>
                <w:szCs w:val="18"/>
              </w:rPr>
            </w:pPr>
          </w:p>
        </w:tc>
        <w:tc>
          <w:tcPr>
            <w:tcW w:w="737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CE7B3A2" w14:textId="77777777" w:rsidR="0069376F" w:rsidRPr="00BF0270" w:rsidRDefault="0069376F" w:rsidP="00BF59AC">
            <w:pPr>
              <w:widowControl/>
              <w:rPr>
                <w:rFonts w:eastAsiaTheme="minorHAnsi"/>
                <w:sz w:val="18"/>
                <w:szCs w:val="18"/>
              </w:rPr>
            </w:pPr>
            <w:r w:rsidRPr="00BF0270">
              <w:rPr>
                <w:rFonts w:eastAsiaTheme="minorHAnsi"/>
                <w:b/>
                <w:bCs/>
                <w:sz w:val="18"/>
                <w:szCs w:val="18"/>
              </w:rPr>
              <w:t>Студент демонстрирует</w:t>
            </w:r>
            <w:r w:rsidRPr="00BF0270">
              <w:rPr>
                <w:rFonts w:eastAsiaTheme="minorHAnsi"/>
                <w:sz w:val="18"/>
                <w:szCs w:val="18"/>
              </w:rPr>
              <w:t>:</w:t>
            </w:r>
          </w:p>
          <w:p w14:paraId="3FE32571" w14:textId="77777777" w:rsidR="0069376F" w:rsidRPr="00BF0270" w:rsidRDefault="0069376F" w:rsidP="00BF59AC">
            <w:pPr>
              <w:widowControl/>
              <w:rPr>
                <w:rFonts w:eastAsiaTheme="minorHAnsi"/>
                <w:sz w:val="18"/>
                <w:szCs w:val="18"/>
              </w:rPr>
            </w:pPr>
            <w:r w:rsidRPr="00BF0270">
              <w:rPr>
                <w:rFonts w:eastAsiaTheme="minorHAnsi"/>
                <w:sz w:val="18"/>
                <w:szCs w:val="18"/>
              </w:rPr>
              <w:t>- усвоение отдельных разделов основного материала;</w:t>
            </w:r>
          </w:p>
          <w:p w14:paraId="082046DB" w14:textId="77777777" w:rsidR="0069376F" w:rsidRPr="00BF0270" w:rsidRDefault="0069376F" w:rsidP="00BF59AC">
            <w:pPr>
              <w:widowControl/>
              <w:rPr>
                <w:rFonts w:eastAsiaTheme="minorHAnsi"/>
                <w:sz w:val="18"/>
                <w:szCs w:val="18"/>
              </w:rPr>
            </w:pPr>
            <w:r w:rsidRPr="00BF0270">
              <w:rPr>
                <w:rFonts w:eastAsiaTheme="minorHAnsi"/>
                <w:sz w:val="18"/>
                <w:szCs w:val="18"/>
              </w:rPr>
              <w:t>- непонимание формулировок при ответах по всем видам заданий;</w:t>
            </w:r>
          </w:p>
          <w:p w14:paraId="594AFB20" w14:textId="77777777" w:rsidR="0069376F" w:rsidRPr="00BF0270" w:rsidRDefault="0069376F" w:rsidP="00BF59AC">
            <w:pPr>
              <w:widowControl/>
              <w:rPr>
                <w:rFonts w:eastAsiaTheme="minorHAnsi"/>
                <w:sz w:val="18"/>
                <w:szCs w:val="18"/>
              </w:rPr>
            </w:pPr>
            <w:r w:rsidRPr="00BF0270">
              <w:rPr>
                <w:rFonts w:eastAsiaTheme="minorHAnsi"/>
                <w:sz w:val="18"/>
                <w:szCs w:val="18"/>
              </w:rPr>
              <w:t>- отсутствие последовательности в изложении материала;</w:t>
            </w:r>
          </w:p>
          <w:p w14:paraId="2C90E3FA" w14:textId="77777777" w:rsidR="0069376F" w:rsidRPr="00BF0270" w:rsidRDefault="0069376F" w:rsidP="00BF59AC">
            <w:pPr>
              <w:widowControl/>
              <w:rPr>
                <w:rFonts w:eastAsiaTheme="minorHAnsi"/>
                <w:sz w:val="18"/>
                <w:szCs w:val="18"/>
              </w:rPr>
            </w:pPr>
            <w:r w:rsidRPr="00BF0270">
              <w:rPr>
                <w:rFonts w:eastAsiaTheme="minorHAnsi"/>
                <w:sz w:val="18"/>
                <w:szCs w:val="18"/>
              </w:rPr>
              <w:t>- существенные затруднения в самостоятельном выполнении практических заданий;</w:t>
            </w:r>
          </w:p>
          <w:p w14:paraId="4D86B022" w14:textId="77777777" w:rsidR="0069376F" w:rsidRPr="00BF0270" w:rsidRDefault="0069376F" w:rsidP="00BF59AC">
            <w:pPr>
              <w:widowControl/>
              <w:rPr>
                <w:rFonts w:eastAsiaTheme="minorHAnsi"/>
                <w:sz w:val="18"/>
                <w:szCs w:val="18"/>
              </w:rPr>
            </w:pPr>
            <w:r w:rsidRPr="00BF0270">
              <w:rPr>
                <w:rFonts w:eastAsiaTheme="minorHAnsi"/>
                <w:sz w:val="18"/>
                <w:szCs w:val="18"/>
              </w:rPr>
              <w:t xml:space="preserve">- существенные затруднения при применении отдельных приемов выполнения заданий; </w:t>
            </w:r>
          </w:p>
          <w:p w14:paraId="431FD8AD" w14:textId="77777777" w:rsidR="0069376F" w:rsidRPr="00BF0270" w:rsidRDefault="0069376F" w:rsidP="00BF59AC">
            <w:pPr>
              <w:widowControl/>
              <w:rPr>
                <w:rFonts w:eastAsiaTheme="minorHAnsi"/>
                <w:sz w:val="18"/>
                <w:szCs w:val="18"/>
              </w:rPr>
            </w:pPr>
            <w:r w:rsidRPr="00BF0270">
              <w:rPr>
                <w:rFonts w:eastAsiaTheme="minorHAnsi"/>
                <w:sz w:val="18"/>
                <w:szCs w:val="18"/>
              </w:rPr>
              <w:t>- существенные затруднения при использовании рекомендованной преподавателем литературы;</w:t>
            </w:r>
          </w:p>
          <w:p w14:paraId="37C833E6" w14:textId="77777777" w:rsidR="0069376F" w:rsidRPr="00BF0270" w:rsidRDefault="0069376F" w:rsidP="00BF59AC">
            <w:pPr>
              <w:widowControl/>
              <w:rPr>
                <w:rFonts w:eastAsiaTheme="minorHAnsi"/>
                <w:sz w:val="18"/>
                <w:szCs w:val="18"/>
              </w:rPr>
            </w:pPr>
            <w:r w:rsidRPr="00BF0270">
              <w:rPr>
                <w:rFonts w:eastAsiaTheme="minorHAnsi"/>
                <w:sz w:val="18"/>
                <w:szCs w:val="18"/>
              </w:rPr>
              <w:t>- существенные затруднения при обобщении отдельных разделов изученного материала;</w:t>
            </w:r>
          </w:p>
          <w:p w14:paraId="167BCA3C" w14:textId="77777777" w:rsidR="0069376F" w:rsidRPr="00BF0270" w:rsidRDefault="0069376F" w:rsidP="00BF59AC">
            <w:pPr>
              <w:widowControl/>
              <w:rPr>
                <w:rFonts w:eastAsiaTheme="minorHAnsi"/>
                <w:sz w:val="18"/>
                <w:szCs w:val="18"/>
              </w:rPr>
            </w:pPr>
            <w:r w:rsidRPr="00BF0270">
              <w:rPr>
                <w:rFonts w:eastAsiaTheme="minorHAnsi"/>
                <w:sz w:val="18"/>
                <w:szCs w:val="18"/>
              </w:rPr>
              <w:t>- затруднения при исправлении допущенных грубых ошибок, указанных преподавателем;</w:t>
            </w:r>
          </w:p>
          <w:p w14:paraId="260A24CF" w14:textId="77777777" w:rsidR="0069376F" w:rsidRPr="00BF0270" w:rsidRDefault="0069376F" w:rsidP="00BF59AC">
            <w:pPr>
              <w:widowControl/>
              <w:rPr>
                <w:rFonts w:eastAsiaTheme="minorHAnsi"/>
                <w:sz w:val="18"/>
                <w:szCs w:val="18"/>
              </w:rPr>
            </w:pPr>
            <w:r w:rsidRPr="00BF0270">
              <w:rPr>
                <w:rFonts w:eastAsiaTheme="minorHAnsi"/>
                <w:sz w:val="18"/>
                <w:szCs w:val="18"/>
              </w:rPr>
              <w:t>- несвоевременное выполнение всех видов заданий с устранением допущенных ошибок.</w:t>
            </w:r>
          </w:p>
        </w:tc>
      </w:tr>
      <w:tr w:rsidR="0069376F" w:rsidRPr="00BF0270" w14:paraId="0CF27FA2" w14:textId="77777777" w:rsidTr="00BF59AC">
        <w:trPr>
          <w:trHeight w:val="2400"/>
          <w:tblCellSpacing w:w="0" w:type="dxa"/>
        </w:trPr>
        <w:tc>
          <w:tcPr>
            <w:tcW w:w="414"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2F8F2740" w14:textId="77777777" w:rsidR="0069376F" w:rsidRPr="00BF0270" w:rsidRDefault="0069376F" w:rsidP="00BF59AC">
            <w:pPr>
              <w:widowControl/>
              <w:rPr>
                <w:rFonts w:eastAsiaTheme="minorHAnsi"/>
                <w:sz w:val="18"/>
                <w:szCs w:val="18"/>
              </w:rPr>
            </w:pPr>
            <w:r w:rsidRPr="00BF0270">
              <w:rPr>
                <w:rFonts w:eastAsiaTheme="minorHAnsi"/>
                <w:sz w:val="18"/>
                <w:szCs w:val="18"/>
              </w:rPr>
              <w:t>Д</w:t>
            </w:r>
          </w:p>
        </w:tc>
        <w:tc>
          <w:tcPr>
            <w:tcW w:w="567"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21E19B7E" w14:textId="77777777" w:rsidR="0069376F" w:rsidRPr="00BF0270" w:rsidRDefault="0069376F" w:rsidP="00BF59AC">
            <w:pPr>
              <w:widowControl/>
              <w:rPr>
                <w:rFonts w:eastAsiaTheme="minorHAnsi"/>
                <w:sz w:val="18"/>
                <w:szCs w:val="18"/>
              </w:rPr>
            </w:pPr>
            <w:r w:rsidRPr="00BF0270">
              <w:rPr>
                <w:rFonts w:eastAsiaTheme="minorHAnsi"/>
                <w:sz w:val="18"/>
                <w:szCs w:val="18"/>
              </w:rPr>
              <w:t>1,0</w:t>
            </w:r>
          </w:p>
        </w:tc>
        <w:tc>
          <w:tcPr>
            <w:tcW w:w="708"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6716F10F" w14:textId="77777777" w:rsidR="0069376F" w:rsidRPr="00BF0270" w:rsidRDefault="0069376F" w:rsidP="00BF59AC">
            <w:pPr>
              <w:widowControl/>
              <w:rPr>
                <w:rFonts w:eastAsiaTheme="minorHAnsi"/>
                <w:sz w:val="18"/>
                <w:szCs w:val="18"/>
              </w:rPr>
            </w:pPr>
            <w:r w:rsidRPr="00BF0270">
              <w:rPr>
                <w:rFonts w:eastAsiaTheme="minorHAnsi"/>
                <w:sz w:val="18"/>
                <w:szCs w:val="18"/>
              </w:rPr>
              <w:t>50-54</w:t>
            </w:r>
          </w:p>
        </w:tc>
        <w:tc>
          <w:tcPr>
            <w:tcW w:w="567" w:type="dxa"/>
            <w:vMerge/>
            <w:tcBorders>
              <w:top w:val="single" w:sz="6" w:space="0" w:color="000000"/>
              <w:left w:val="single" w:sz="6" w:space="0" w:color="000000"/>
              <w:bottom w:val="single" w:sz="6" w:space="0" w:color="000000"/>
              <w:right w:val="nil"/>
            </w:tcBorders>
            <w:vAlign w:val="center"/>
            <w:hideMark/>
          </w:tcPr>
          <w:p w14:paraId="762AC6CE" w14:textId="77777777" w:rsidR="0069376F" w:rsidRPr="00BF0270" w:rsidRDefault="0069376F" w:rsidP="00BF59AC">
            <w:pPr>
              <w:widowControl/>
              <w:rPr>
                <w:rFonts w:eastAsiaTheme="minorHAnsi"/>
                <w:sz w:val="18"/>
                <w:szCs w:val="18"/>
              </w:rPr>
            </w:pPr>
          </w:p>
        </w:tc>
        <w:tc>
          <w:tcPr>
            <w:tcW w:w="737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219BE6D" w14:textId="77777777" w:rsidR="0069376F" w:rsidRPr="00BF0270" w:rsidRDefault="0069376F" w:rsidP="00BF59AC">
            <w:pPr>
              <w:widowControl/>
              <w:rPr>
                <w:rFonts w:eastAsiaTheme="minorHAnsi"/>
                <w:sz w:val="18"/>
                <w:szCs w:val="18"/>
              </w:rPr>
            </w:pPr>
            <w:r w:rsidRPr="00BF0270">
              <w:rPr>
                <w:rFonts w:eastAsiaTheme="minorHAnsi"/>
                <w:b/>
                <w:bCs/>
                <w:sz w:val="18"/>
                <w:szCs w:val="18"/>
              </w:rPr>
              <w:t>Студент демонстрирует</w:t>
            </w:r>
            <w:r w:rsidRPr="00BF0270">
              <w:rPr>
                <w:rFonts w:eastAsiaTheme="minorHAnsi"/>
                <w:sz w:val="18"/>
                <w:szCs w:val="18"/>
              </w:rPr>
              <w:t>:</w:t>
            </w:r>
          </w:p>
          <w:p w14:paraId="10AB4387" w14:textId="77777777" w:rsidR="0069376F" w:rsidRPr="00BF0270" w:rsidRDefault="0069376F" w:rsidP="00BF59AC">
            <w:pPr>
              <w:widowControl/>
              <w:rPr>
                <w:rFonts w:eastAsiaTheme="minorHAnsi"/>
                <w:sz w:val="18"/>
                <w:szCs w:val="18"/>
              </w:rPr>
            </w:pPr>
            <w:r w:rsidRPr="00BF0270">
              <w:rPr>
                <w:rFonts w:eastAsiaTheme="minorHAnsi"/>
                <w:sz w:val="18"/>
                <w:szCs w:val="18"/>
              </w:rPr>
              <w:t>- трудности с усвоением отдельных разделов основного материала;</w:t>
            </w:r>
          </w:p>
          <w:p w14:paraId="154A430D" w14:textId="77777777" w:rsidR="0069376F" w:rsidRPr="00BF0270" w:rsidRDefault="0069376F" w:rsidP="00BF59AC">
            <w:pPr>
              <w:widowControl/>
              <w:rPr>
                <w:rFonts w:eastAsiaTheme="minorHAnsi"/>
                <w:sz w:val="18"/>
                <w:szCs w:val="18"/>
              </w:rPr>
            </w:pPr>
            <w:r w:rsidRPr="00BF0270">
              <w:rPr>
                <w:rFonts w:eastAsiaTheme="minorHAnsi"/>
                <w:sz w:val="18"/>
                <w:szCs w:val="18"/>
              </w:rPr>
              <w:t>- непонимание формулировок при ответах по всем видам заданий;</w:t>
            </w:r>
          </w:p>
          <w:p w14:paraId="5CFAF541" w14:textId="77777777" w:rsidR="0069376F" w:rsidRPr="00BF0270" w:rsidRDefault="0069376F" w:rsidP="00BF59AC">
            <w:pPr>
              <w:widowControl/>
              <w:rPr>
                <w:rFonts w:eastAsiaTheme="minorHAnsi"/>
                <w:sz w:val="18"/>
                <w:szCs w:val="18"/>
              </w:rPr>
            </w:pPr>
            <w:r w:rsidRPr="00BF0270">
              <w:rPr>
                <w:rFonts w:eastAsiaTheme="minorHAnsi"/>
                <w:sz w:val="18"/>
                <w:szCs w:val="18"/>
              </w:rPr>
              <w:t>- отсутствие последовательности в изложении материала;</w:t>
            </w:r>
          </w:p>
          <w:p w14:paraId="229FACE9" w14:textId="77777777" w:rsidR="0069376F" w:rsidRPr="00BF0270" w:rsidRDefault="0069376F" w:rsidP="00BF59AC">
            <w:pPr>
              <w:widowControl/>
              <w:rPr>
                <w:rFonts w:eastAsiaTheme="minorHAnsi"/>
                <w:sz w:val="18"/>
                <w:szCs w:val="18"/>
              </w:rPr>
            </w:pPr>
            <w:r w:rsidRPr="00BF0270">
              <w:rPr>
                <w:rFonts w:eastAsiaTheme="minorHAnsi"/>
                <w:sz w:val="18"/>
                <w:szCs w:val="18"/>
              </w:rPr>
              <w:t>- существенные затруднения в самостоятельном выполнении практических заданий;</w:t>
            </w:r>
          </w:p>
          <w:p w14:paraId="62B92881" w14:textId="77777777" w:rsidR="0069376F" w:rsidRPr="00BF0270" w:rsidRDefault="0069376F" w:rsidP="00BF59AC">
            <w:pPr>
              <w:widowControl/>
              <w:rPr>
                <w:rFonts w:eastAsiaTheme="minorHAnsi"/>
                <w:sz w:val="18"/>
                <w:szCs w:val="18"/>
              </w:rPr>
            </w:pPr>
            <w:r w:rsidRPr="00BF0270">
              <w:rPr>
                <w:rFonts w:eastAsiaTheme="minorHAnsi"/>
                <w:sz w:val="18"/>
                <w:szCs w:val="18"/>
              </w:rPr>
              <w:t xml:space="preserve">- неумение применения отдельных приемов выполнения заданий; </w:t>
            </w:r>
          </w:p>
          <w:p w14:paraId="7453D01A" w14:textId="77777777" w:rsidR="0069376F" w:rsidRPr="00BF0270" w:rsidRDefault="0069376F" w:rsidP="00BF59AC">
            <w:pPr>
              <w:widowControl/>
              <w:rPr>
                <w:rFonts w:eastAsiaTheme="minorHAnsi"/>
                <w:sz w:val="18"/>
                <w:szCs w:val="18"/>
              </w:rPr>
            </w:pPr>
            <w:r w:rsidRPr="00BF0270">
              <w:rPr>
                <w:rFonts w:eastAsiaTheme="minorHAnsi"/>
                <w:sz w:val="18"/>
                <w:szCs w:val="18"/>
              </w:rPr>
              <w:t>- существенные затруднения при использовании рекомендованной преподавателем литературы;</w:t>
            </w:r>
          </w:p>
          <w:p w14:paraId="4E635D38" w14:textId="77777777" w:rsidR="0069376F" w:rsidRPr="00BF0270" w:rsidRDefault="0069376F" w:rsidP="00BF59AC">
            <w:pPr>
              <w:widowControl/>
              <w:rPr>
                <w:rFonts w:eastAsiaTheme="minorHAnsi"/>
                <w:sz w:val="18"/>
                <w:szCs w:val="18"/>
              </w:rPr>
            </w:pPr>
            <w:r w:rsidRPr="00BF0270">
              <w:rPr>
                <w:rFonts w:eastAsiaTheme="minorHAnsi"/>
                <w:sz w:val="18"/>
                <w:szCs w:val="18"/>
              </w:rPr>
              <w:t>- неумение обобщения отдельных разделов изученного материала;</w:t>
            </w:r>
          </w:p>
          <w:p w14:paraId="54FC1D36" w14:textId="77777777" w:rsidR="0069376F" w:rsidRPr="00BF0270" w:rsidRDefault="0069376F" w:rsidP="00BF59AC">
            <w:pPr>
              <w:widowControl/>
              <w:rPr>
                <w:rFonts w:eastAsiaTheme="minorHAnsi"/>
                <w:sz w:val="18"/>
                <w:szCs w:val="18"/>
              </w:rPr>
            </w:pPr>
            <w:r w:rsidRPr="00BF0270">
              <w:rPr>
                <w:rFonts w:eastAsiaTheme="minorHAnsi"/>
                <w:sz w:val="18"/>
                <w:szCs w:val="18"/>
              </w:rPr>
              <w:t>- существенные затруднения при исправлении допущенных грубых ошибок, указанных преподавателем;</w:t>
            </w:r>
          </w:p>
          <w:p w14:paraId="66F981B9" w14:textId="77777777" w:rsidR="0069376F" w:rsidRPr="00BF0270" w:rsidRDefault="0069376F" w:rsidP="00BF59AC">
            <w:pPr>
              <w:widowControl/>
              <w:rPr>
                <w:rFonts w:eastAsiaTheme="minorHAnsi"/>
                <w:sz w:val="18"/>
                <w:szCs w:val="18"/>
              </w:rPr>
            </w:pPr>
            <w:r w:rsidRPr="00BF0270">
              <w:rPr>
                <w:rFonts w:eastAsiaTheme="minorHAnsi"/>
                <w:sz w:val="18"/>
                <w:szCs w:val="18"/>
              </w:rPr>
              <w:t>- несвоевременное выполнение всех видов заданий с устранением допущенных ошибок.</w:t>
            </w:r>
          </w:p>
        </w:tc>
      </w:tr>
      <w:tr w:rsidR="0069376F" w:rsidRPr="00BF0270" w14:paraId="4493453D" w14:textId="77777777" w:rsidTr="00BF59AC">
        <w:trPr>
          <w:trHeight w:val="795"/>
          <w:tblCellSpacing w:w="0" w:type="dxa"/>
        </w:trPr>
        <w:tc>
          <w:tcPr>
            <w:tcW w:w="414"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4E173322" w14:textId="77777777" w:rsidR="0069376F" w:rsidRPr="00BF0270" w:rsidRDefault="0069376F" w:rsidP="00BF59AC">
            <w:pPr>
              <w:widowControl/>
              <w:rPr>
                <w:rFonts w:eastAsiaTheme="minorHAnsi"/>
                <w:sz w:val="18"/>
                <w:szCs w:val="18"/>
                <w:lang w:val="en-US"/>
              </w:rPr>
            </w:pPr>
            <w:r w:rsidRPr="00BF0270">
              <w:rPr>
                <w:rFonts w:eastAsiaTheme="minorHAnsi"/>
                <w:sz w:val="18"/>
                <w:szCs w:val="18"/>
                <w:lang w:val="en-US"/>
              </w:rPr>
              <w:t>F</w:t>
            </w:r>
          </w:p>
        </w:tc>
        <w:tc>
          <w:tcPr>
            <w:tcW w:w="567"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6B116B8D" w14:textId="77777777" w:rsidR="0069376F" w:rsidRPr="00BF0270" w:rsidRDefault="0069376F" w:rsidP="00BF59AC">
            <w:pPr>
              <w:widowControl/>
              <w:rPr>
                <w:rFonts w:eastAsiaTheme="minorHAnsi"/>
                <w:sz w:val="18"/>
                <w:szCs w:val="18"/>
              </w:rPr>
            </w:pPr>
            <w:r w:rsidRPr="00BF0270">
              <w:rPr>
                <w:rFonts w:eastAsiaTheme="minorHAnsi"/>
                <w:sz w:val="18"/>
                <w:szCs w:val="18"/>
              </w:rPr>
              <w:t>0</w:t>
            </w:r>
          </w:p>
        </w:tc>
        <w:tc>
          <w:tcPr>
            <w:tcW w:w="708"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1657F603" w14:textId="77777777" w:rsidR="0069376F" w:rsidRPr="00BF0270" w:rsidRDefault="0069376F" w:rsidP="00BF59AC">
            <w:pPr>
              <w:widowControl/>
              <w:rPr>
                <w:rFonts w:eastAsiaTheme="minorHAnsi"/>
                <w:sz w:val="18"/>
                <w:szCs w:val="18"/>
              </w:rPr>
            </w:pPr>
            <w:r w:rsidRPr="00BF0270">
              <w:rPr>
                <w:rFonts w:eastAsiaTheme="minorHAnsi"/>
                <w:sz w:val="18"/>
                <w:szCs w:val="18"/>
              </w:rPr>
              <w:t>0-49</w:t>
            </w:r>
          </w:p>
        </w:tc>
        <w:tc>
          <w:tcPr>
            <w:tcW w:w="567" w:type="dxa"/>
            <w:tcBorders>
              <w:top w:val="single" w:sz="6" w:space="0" w:color="000000"/>
              <w:left w:val="single" w:sz="6" w:space="0" w:color="000000"/>
              <w:bottom w:val="single" w:sz="6" w:space="0" w:color="000000"/>
              <w:right w:val="nil"/>
            </w:tcBorders>
            <w:tcMar>
              <w:top w:w="0" w:type="dxa"/>
              <w:left w:w="115" w:type="dxa"/>
              <w:bottom w:w="0" w:type="dxa"/>
              <w:right w:w="0" w:type="dxa"/>
            </w:tcMar>
            <w:vAlign w:val="center"/>
            <w:hideMark/>
          </w:tcPr>
          <w:p w14:paraId="4785993F" w14:textId="77777777" w:rsidR="0069376F" w:rsidRPr="00BF0270" w:rsidRDefault="0069376F" w:rsidP="00BF59AC">
            <w:pPr>
              <w:widowControl/>
              <w:rPr>
                <w:rFonts w:eastAsiaTheme="minorHAnsi"/>
                <w:sz w:val="18"/>
                <w:szCs w:val="18"/>
              </w:rPr>
            </w:pPr>
            <w:r w:rsidRPr="00BF0270">
              <w:rPr>
                <w:rFonts w:eastAsiaTheme="minorHAnsi"/>
                <w:sz w:val="18"/>
                <w:szCs w:val="18"/>
              </w:rPr>
              <w:t>неудовлетворительно</w:t>
            </w:r>
          </w:p>
        </w:tc>
        <w:tc>
          <w:tcPr>
            <w:tcW w:w="7371"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B54DCA7" w14:textId="77777777" w:rsidR="0069376F" w:rsidRPr="00BF0270" w:rsidRDefault="0069376F" w:rsidP="00BF59AC">
            <w:pPr>
              <w:widowControl/>
              <w:rPr>
                <w:rFonts w:eastAsiaTheme="minorHAnsi"/>
                <w:sz w:val="18"/>
                <w:szCs w:val="18"/>
              </w:rPr>
            </w:pPr>
            <w:r w:rsidRPr="00BF0270">
              <w:rPr>
                <w:rFonts w:eastAsiaTheme="minorHAnsi"/>
                <w:b/>
                <w:bCs/>
                <w:sz w:val="18"/>
                <w:szCs w:val="18"/>
              </w:rPr>
              <w:t>Студент демонстрирует</w:t>
            </w:r>
            <w:r w:rsidRPr="00BF0270">
              <w:rPr>
                <w:rFonts w:eastAsiaTheme="minorHAnsi"/>
                <w:sz w:val="18"/>
                <w:szCs w:val="18"/>
              </w:rPr>
              <w:t>:</w:t>
            </w:r>
          </w:p>
          <w:p w14:paraId="31A1D98C" w14:textId="77777777" w:rsidR="0069376F" w:rsidRPr="00BF0270" w:rsidRDefault="0069376F" w:rsidP="00BF59AC">
            <w:pPr>
              <w:widowControl/>
              <w:rPr>
                <w:rFonts w:eastAsiaTheme="minorHAnsi"/>
                <w:sz w:val="18"/>
                <w:szCs w:val="18"/>
              </w:rPr>
            </w:pPr>
            <w:r w:rsidRPr="00BF0270">
              <w:rPr>
                <w:rFonts w:eastAsiaTheme="minorHAnsi"/>
                <w:sz w:val="18"/>
                <w:szCs w:val="18"/>
              </w:rPr>
              <w:t>- не знание программного материала,</w:t>
            </w:r>
          </w:p>
          <w:p w14:paraId="29239279" w14:textId="77777777" w:rsidR="0069376F" w:rsidRPr="00BF0270" w:rsidRDefault="0069376F" w:rsidP="00BF59AC">
            <w:pPr>
              <w:widowControl/>
              <w:rPr>
                <w:rFonts w:eastAsiaTheme="minorHAnsi"/>
                <w:sz w:val="18"/>
                <w:szCs w:val="18"/>
              </w:rPr>
            </w:pPr>
            <w:r w:rsidRPr="00BF0270">
              <w:rPr>
                <w:rFonts w:eastAsiaTheme="minorHAnsi"/>
                <w:sz w:val="18"/>
                <w:szCs w:val="18"/>
              </w:rPr>
              <w:t>- при выполнении всех видов заданий допускаются грубые ошибки;</w:t>
            </w:r>
          </w:p>
          <w:p w14:paraId="54B6F1CA" w14:textId="77777777" w:rsidR="0069376F" w:rsidRPr="00BF0270" w:rsidRDefault="0069376F" w:rsidP="00BF59AC">
            <w:pPr>
              <w:widowControl/>
              <w:rPr>
                <w:rFonts w:eastAsiaTheme="minorHAnsi"/>
                <w:sz w:val="18"/>
                <w:szCs w:val="18"/>
              </w:rPr>
            </w:pPr>
            <w:r w:rsidRPr="00BF0270">
              <w:rPr>
                <w:rFonts w:eastAsiaTheme="minorHAnsi"/>
                <w:sz w:val="18"/>
                <w:szCs w:val="18"/>
              </w:rPr>
              <w:t>- отсутствие навыков применения отдельных приемов выполнения заданий;</w:t>
            </w:r>
          </w:p>
          <w:p w14:paraId="0966B751" w14:textId="77777777" w:rsidR="0069376F" w:rsidRPr="00BF0270" w:rsidRDefault="0069376F" w:rsidP="00BF59AC">
            <w:pPr>
              <w:widowControl/>
              <w:rPr>
                <w:rFonts w:eastAsiaTheme="minorHAnsi"/>
                <w:sz w:val="18"/>
                <w:szCs w:val="18"/>
              </w:rPr>
            </w:pPr>
            <w:r w:rsidRPr="00BF0270">
              <w:rPr>
                <w:rFonts w:eastAsiaTheme="minorHAnsi"/>
                <w:sz w:val="18"/>
                <w:szCs w:val="18"/>
              </w:rPr>
              <w:t>- невыполнение отдельных видов заданий, предусмотренных формами текущего, промежуточного и итогового контроля.</w:t>
            </w:r>
          </w:p>
        </w:tc>
      </w:tr>
    </w:tbl>
    <w:p w14:paraId="60D41272" w14:textId="77777777" w:rsidR="0069376F" w:rsidRPr="00BF0270" w:rsidRDefault="0069376F" w:rsidP="0069376F">
      <w:pPr>
        <w:widowControl/>
        <w:rPr>
          <w:rFonts w:eastAsiaTheme="minorHAnsi"/>
          <w:sz w:val="18"/>
          <w:szCs w:val="18"/>
        </w:rPr>
      </w:pPr>
    </w:p>
    <w:p w14:paraId="42D47EB9" w14:textId="77777777" w:rsidR="0069376F" w:rsidRDefault="0069376F" w:rsidP="0069376F">
      <w:pPr>
        <w:shd w:val="clear" w:color="auto" w:fill="FFFFFF"/>
        <w:spacing w:beforeAutospacing="1" w:after="100" w:afterAutospacing="1"/>
        <w:rPr>
          <w:rFonts w:eastAsiaTheme="minorHAnsi"/>
          <w:b/>
          <w:sz w:val="18"/>
          <w:szCs w:val="18"/>
        </w:rPr>
      </w:pPr>
    </w:p>
    <w:p w14:paraId="6D0E5AD8" w14:textId="77777777" w:rsidR="0069376F" w:rsidRDefault="0069376F" w:rsidP="0069376F">
      <w:pPr>
        <w:shd w:val="clear" w:color="auto" w:fill="FFFFFF"/>
        <w:spacing w:beforeAutospacing="1" w:after="100" w:afterAutospacing="1"/>
        <w:rPr>
          <w:b/>
          <w:i/>
          <w:iCs/>
          <w:color w:val="000000"/>
          <w:sz w:val="28"/>
          <w:szCs w:val="28"/>
        </w:rPr>
      </w:pPr>
    </w:p>
    <w:p w14:paraId="106440D3" w14:textId="77777777" w:rsidR="0069376F" w:rsidRDefault="0069376F" w:rsidP="006B574B">
      <w:pPr>
        <w:shd w:val="clear" w:color="auto" w:fill="FFFFFF"/>
        <w:spacing w:beforeAutospacing="1" w:after="100" w:afterAutospacing="1"/>
        <w:rPr>
          <w:b/>
          <w:i/>
          <w:iCs/>
          <w:color w:val="000000"/>
          <w:sz w:val="28"/>
          <w:szCs w:val="28"/>
        </w:rPr>
      </w:pPr>
    </w:p>
    <w:p w14:paraId="71179D71" w14:textId="77777777" w:rsidR="0069376F" w:rsidRPr="00E52603" w:rsidRDefault="0069376F" w:rsidP="0069376F">
      <w:pPr>
        <w:shd w:val="clear" w:color="auto" w:fill="FFFFFF"/>
        <w:spacing w:beforeAutospacing="1" w:after="100" w:afterAutospacing="1"/>
        <w:jc w:val="right"/>
        <w:rPr>
          <w:b/>
          <w:i/>
          <w:iCs/>
          <w:color w:val="000000"/>
          <w:sz w:val="28"/>
          <w:szCs w:val="28"/>
        </w:rPr>
      </w:pPr>
      <w:r w:rsidRPr="00E52603">
        <w:rPr>
          <w:b/>
          <w:i/>
          <w:iCs/>
          <w:color w:val="000000"/>
          <w:sz w:val="28"/>
          <w:szCs w:val="28"/>
        </w:rPr>
        <w:lastRenderedPageBreak/>
        <w:t>Юристу особенно важно обладать языковым вкусом, так как           основной инструмент в его работе - слово, которое он несет людям.   Ему необходимо различать такие явления, как клише и штампы, и использовать слова юридической формулировки обдуманно, тем самым повышать качество и воспитательное значение процессуальных актов и своей речи.</w:t>
      </w:r>
    </w:p>
    <w:p w14:paraId="293F15CD" w14:textId="787830F5" w:rsidR="006B574B" w:rsidRPr="00747D22" w:rsidRDefault="0069376F" w:rsidP="006B574B">
      <w:pPr>
        <w:shd w:val="clear" w:color="auto" w:fill="FFFFFF"/>
        <w:spacing w:beforeAutospacing="1" w:after="100" w:afterAutospacing="1"/>
        <w:jc w:val="right"/>
        <w:rPr>
          <w:bCs/>
          <w:i/>
          <w:iCs/>
          <w:color w:val="000000"/>
          <w:sz w:val="24"/>
          <w:szCs w:val="24"/>
        </w:rPr>
      </w:pPr>
      <w:r w:rsidRPr="00E52603">
        <w:rPr>
          <w:bCs/>
          <w:i/>
          <w:iCs/>
          <w:color w:val="000000"/>
          <w:sz w:val="24"/>
          <w:szCs w:val="24"/>
        </w:rPr>
        <w:t>А.Ф.Кони</w:t>
      </w:r>
    </w:p>
    <w:p w14:paraId="6DCAABA0" w14:textId="77777777" w:rsidR="006B574B" w:rsidRPr="00AC42F3" w:rsidRDefault="006B574B" w:rsidP="006B574B">
      <w:pPr>
        <w:widowControl/>
        <w:tabs>
          <w:tab w:val="right" w:leader="dot" w:pos="8931"/>
        </w:tabs>
        <w:rPr>
          <w:rFonts w:eastAsiaTheme="minorEastAsia"/>
          <w:i/>
          <w:iCs/>
          <w:sz w:val="28"/>
          <w:szCs w:val="28"/>
          <w:u w:val="single"/>
        </w:rPr>
      </w:pPr>
      <w:r w:rsidRPr="00AC42F3">
        <w:rPr>
          <w:rFonts w:eastAsiaTheme="minorEastAsia"/>
          <w:i/>
          <w:iCs/>
          <w:sz w:val="28"/>
          <w:szCs w:val="28"/>
          <w:u w:val="single"/>
        </w:rPr>
        <w:t>Тема 1. Типы юридического дискурса. Деловое общение.</w:t>
      </w:r>
    </w:p>
    <w:p w14:paraId="3F601B59" w14:textId="77777777" w:rsidR="0069376F" w:rsidRPr="00970350" w:rsidRDefault="0069376F" w:rsidP="0069376F">
      <w:pPr>
        <w:keepNext/>
        <w:keepLines/>
        <w:widowControl/>
        <w:spacing w:before="200" w:line="276" w:lineRule="auto"/>
        <w:outlineLvl w:val="3"/>
        <w:rPr>
          <w:rFonts w:eastAsiaTheme="majorEastAsia"/>
          <w:b/>
          <w:bCs/>
          <w:iCs/>
          <w:color w:val="000000" w:themeColor="text1"/>
          <w:sz w:val="28"/>
          <w:szCs w:val="28"/>
          <w:u w:val="single"/>
        </w:rPr>
      </w:pPr>
      <w:r w:rsidRPr="00970350">
        <w:rPr>
          <w:rFonts w:eastAsiaTheme="majorEastAsia"/>
          <w:b/>
          <w:bCs/>
          <w:iCs/>
          <w:color w:val="000000" w:themeColor="text1"/>
          <w:sz w:val="28"/>
          <w:szCs w:val="28"/>
          <w:u w:val="single"/>
        </w:rPr>
        <w:t>Моделирование  проблемных  ситуаций.</w:t>
      </w:r>
      <w:r w:rsidRPr="00970350">
        <w:rPr>
          <w:rFonts w:asciiTheme="minorHAnsi" w:eastAsiaTheme="minorEastAsia" w:hAnsiTheme="minorHAnsi" w:cstheme="minorBidi"/>
          <w:sz w:val="22"/>
          <w:szCs w:val="22"/>
          <w:u w:val="single"/>
        </w:rPr>
        <w:br/>
      </w:r>
      <w:r w:rsidRPr="00747D22">
        <w:rPr>
          <w:rFonts w:eastAsiaTheme="minorEastAsia"/>
          <w:b/>
          <w:bCs/>
          <w:i/>
          <w:sz w:val="28"/>
          <w:szCs w:val="28"/>
        </w:rPr>
        <w:t>Ситуация №1</w:t>
      </w:r>
      <w:r w:rsidRPr="00747D22">
        <w:rPr>
          <w:rFonts w:eastAsiaTheme="minorEastAsia"/>
          <w:i/>
          <w:sz w:val="28"/>
          <w:szCs w:val="28"/>
        </w:rPr>
        <w:br/>
      </w:r>
      <w:r>
        <w:rPr>
          <w:rFonts w:eastAsiaTheme="minorEastAsia"/>
          <w:sz w:val="28"/>
          <w:szCs w:val="28"/>
        </w:rPr>
        <w:t xml:space="preserve">     </w:t>
      </w:r>
      <w:r w:rsidRPr="00747D22">
        <w:rPr>
          <w:rFonts w:eastAsiaTheme="minorEastAsia"/>
          <w:sz w:val="28"/>
          <w:szCs w:val="28"/>
        </w:rPr>
        <w:t>В многоквартирном доме над жителями второго этажа поселились новые соседи, имеющие дочь в возрасте десяти лет. Соседи снизу стали испытывать дискомфорт от постоянных шумов исходящих от соседей сверху. Их дочь постоянно бегает и прыгает. Жители квартиры снизу неоднократно обращались к соседям сверху и просили усмирить своего ребенка, так как это нарушает их покой, но результата никакого нет</w:t>
      </w:r>
      <w:r>
        <w:rPr>
          <w:rFonts w:eastAsiaTheme="minorEastAsia"/>
          <w:sz w:val="28"/>
          <w:szCs w:val="28"/>
        </w:rPr>
        <w:t>.</w:t>
      </w:r>
      <w:r w:rsidRPr="00747D22">
        <w:rPr>
          <w:rFonts w:eastAsiaTheme="minorEastAsia"/>
          <w:sz w:val="28"/>
          <w:szCs w:val="28"/>
        </w:rPr>
        <w:t xml:space="preserve"> </w:t>
      </w:r>
      <w:r w:rsidRPr="00747D22">
        <w:rPr>
          <w:rFonts w:eastAsiaTheme="minorEastAsia"/>
          <w:sz w:val="28"/>
          <w:szCs w:val="28"/>
        </w:rPr>
        <w:br/>
      </w:r>
      <w:r w:rsidRPr="00747D22">
        <w:rPr>
          <w:rFonts w:eastAsiaTheme="minorEastAsia"/>
          <w:i/>
          <w:sz w:val="28"/>
          <w:szCs w:val="28"/>
        </w:rPr>
        <w:t>Ответьте на следующие вопросы:</w:t>
      </w:r>
    </w:p>
    <w:p w14:paraId="65060CBB" w14:textId="77777777" w:rsidR="0069376F" w:rsidRPr="00747D22" w:rsidRDefault="0069376F" w:rsidP="0069376F">
      <w:pPr>
        <w:widowControl/>
        <w:jc w:val="both"/>
        <w:rPr>
          <w:rFonts w:eastAsiaTheme="minorEastAsia"/>
          <w:sz w:val="28"/>
          <w:szCs w:val="28"/>
        </w:rPr>
      </w:pPr>
      <w:r>
        <w:rPr>
          <w:rFonts w:eastAsiaTheme="minorEastAsia"/>
          <w:sz w:val="28"/>
          <w:szCs w:val="28"/>
        </w:rPr>
        <w:t>1.</w:t>
      </w:r>
      <w:r w:rsidRPr="00747D22">
        <w:rPr>
          <w:rFonts w:eastAsiaTheme="minorEastAsia"/>
          <w:sz w:val="28"/>
          <w:szCs w:val="28"/>
        </w:rPr>
        <w:t xml:space="preserve">Какие права нарушаются? </w:t>
      </w:r>
    </w:p>
    <w:p w14:paraId="34235540" w14:textId="77777777" w:rsidR="0069376F" w:rsidRPr="00747D22" w:rsidRDefault="0069376F" w:rsidP="0069376F">
      <w:pPr>
        <w:widowControl/>
        <w:jc w:val="both"/>
        <w:rPr>
          <w:rFonts w:eastAsiaTheme="minorEastAsia"/>
          <w:sz w:val="28"/>
          <w:szCs w:val="28"/>
        </w:rPr>
      </w:pPr>
      <w:r>
        <w:rPr>
          <w:rFonts w:eastAsiaTheme="minorEastAsia"/>
          <w:sz w:val="28"/>
          <w:szCs w:val="28"/>
        </w:rPr>
        <w:t>2.</w:t>
      </w:r>
      <w:r w:rsidRPr="00747D22">
        <w:rPr>
          <w:rFonts w:eastAsiaTheme="minorEastAsia"/>
          <w:sz w:val="28"/>
          <w:szCs w:val="28"/>
        </w:rPr>
        <w:t>Кто несет ответственность за нарушение покоя?</w:t>
      </w:r>
    </w:p>
    <w:p w14:paraId="4A8A40A1" w14:textId="77777777" w:rsidR="0069376F" w:rsidRPr="00747D22" w:rsidRDefault="0069376F" w:rsidP="0069376F">
      <w:pPr>
        <w:widowControl/>
        <w:jc w:val="both"/>
        <w:rPr>
          <w:rFonts w:eastAsiaTheme="minorEastAsia"/>
          <w:sz w:val="28"/>
          <w:szCs w:val="28"/>
        </w:rPr>
      </w:pPr>
      <w:r>
        <w:rPr>
          <w:rFonts w:eastAsiaTheme="minorEastAsia"/>
          <w:sz w:val="28"/>
          <w:szCs w:val="28"/>
        </w:rPr>
        <w:t>3.</w:t>
      </w:r>
      <w:r w:rsidRPr="00747D22">
        <w:rPr>
          <w:rFonts w:eastAsiaTheme="minorEastAsia"/>
          <w:sz w:val="28"/>
          <w:szCs w:val="28"/>
        </w:rPr>
        <w:t>Какие правовые санкции могут быть применены к соседям?</w:t>
      </w:r>
    </w:p>
    <w:p w14:paraId="34DE4C29" w14:textId="77777777" w:rsidR="0069376F" w:rsidRPr="00747D22" w:rsidRDefault="0069376F" w:rsidP="0069376F">
      <w:pPr>
        <w:widowControl/>
        <w:jc w:val="both"/>
        <w:rPr>
          <w:rFonts w:eastAsiaTheme="minorEastAsia"/>
          <w:sz w:val="28"/>
          <w:szCs w:val="28"/>
        </w:rPr>
      </w:pPr>
    </w:p>
    <w:p w14:paraId="4F1C9B68" w14:textId="77777777" w:rsidR="0069376F" w:rsidRPr="00747D22" w:rsidRDefault="0069376F" w:rsidP="0069376F">
      <w:pPr>
        <w:widowControl/>
        <w:jc w:val="both"/>
        <w:rPr>
          <w:rFonts w:eastAsiaTheme="minorEastAsia"/>
          <w:sz w:val="28"/>
          <w:szCs w:val="28"/>
        </w:rPr>
      </w:pPr>
      <w:r w:rsidRPr="00747D22">
        <w:rPr>
          <w:rFonts w:eastAsiaTheme="minorEastAsia"/>
          <w:b/>
          <w:bCs/>
          <w:i/>
          <w:sz w:val="28"/>
          <w:szCs w:val="28"/>
        </w:rPr>
        <w:t>Ситуация №2</w:t>
      </w:r>
    </w:p>
    <w:p w14:paraId="1782CECF" w14:textId="77777777" w:rsidR="0069376F" w:rsidRPr="008C320F" w:rsidRDefault="0069376F" w:rsidP="0069376F">
      <w:pPr>
        <w:widowControl/>
        <w:jc w:val="both"/>
        <w:rPr>
          <w:rFonts w:eastAsiaTheme="minorEastAsia"/>
          <w:sz w:val="28"/>
          <w:szCs w:val="28"/>
        </w:rPr>
      </w:pPr>
      <w:r>
        <w:rPr>
          <w:rFonts w:eastAsiaTheme="minorEastAsia"/>
          <w:sz w:val="28"/>
          <w:szCs w:val="28"/>
        </w:rPr>
        <w:t xml:space="preserve">     </w:t>
      </w:r>
      <w:r w:rsidRPr="00747D22">
        <w:rPr>
          <w:rFonts w:eastAsiaTheme="minorEastAsia"/>
          <w:sz w:val="28"/>
          <w:szCs w:val="28"/>
        </w:rPr>
        <w:t>Исатаева  М.  купила в магазине шубу стоимостью 350 тыс. тенге. Дома она обнаружила, что шуба сшита из искусственного меха, а не из натурального, как она предполагала. Магазин отказался принять шубу обратно. Исатаева М.  обратилась в суд с иском о признании сделки недействительной, так как она была совершена под влиянием заблуждения.</w:t>
      </w:r>
      <w:r w:rsidRPr="00747D22">
        <w:rPr>
          <w:rFonts w:eastAsiaTheme="minorEastAsia"/>
          <w:sz w:val="28"/>
          <w:szCs w:val="28"/>
        </w:rPr>
        <w:br/>
      </w:r>
      <w:r>
        <w:rPr>
          <w:rFonts w:eastAsiaTheme="minorEastAsia"/>
          <w:sz w:val="28"/>
          <w:szCs w:val="28"/>
        </w:rPr>
        <w:t xml:space="preserve">     </w:t>
      </w:r>
      <w:r w:rsidRPr="00747D22">
        <w:rPr>
          <w:rFonts w:eastAsiaTheme="minorEastAsia"/>
          <w:sz w:val="28"/>
          <w:szCs w:val="28"/>
        </w:rPr>
        <w:t>Магазин иска не признал, сославшись на то, что на ярлыке, прикрепленном к шубе, было указано, что она из искусственного меха. Исатаева М.  пояснила, что шуба иностранного производства и на ярлыке не было перевода на русский язык.</w:t>
      </w:r>
      <w:r w:rsidRPr="00747D22">
        <w:rPr>
          <w:rFonts w:eastAsiaTheme="minorEastAsia"/>
          <w:sz w:val="28"/>
          <w:szCs w:val="28"/>
        </w:rPr>
        <w:br/>
      </w:r>
      <w:r w:rsidRPr="00747D22">
        <w:rPr>
          <w:rFonts w:eastAsiaTheme="minorEastAsia"/>
          <w:i/>
          <w:sz w:val="28"/>
          <w:szCs w:val="28"/>
        </w:rPr>
        <w:t>Ответьте на  вопрос:</w:t>
      </w:r>
      <w:r w:rsidRPr="00747D22">
        <w:rPr>
          <w:rFonts w:eastAsiaTheme="minorEastAsia"/>
          <w:sz w:val="28"/>
          <w:szCs w:val="28"/>
        </w:rPr>
        <w:br/>
      </w:r>
      <w:r>
        <w:rPr>
          <w:rFonts w:eastAsiaTheme="minorEastAsia"/>
          <w:sz w:val="28"/>
          <w:szCs w:val="28"/>
        </w:rPr>
        <w:t>1.</w:t>
      </w:r>
      <w:r w:rsidRPr="00747D22">
        <w:rPr>
          <w:rFonts w:eastAsiaTheme="minorEastAsia"/>
          <w:sz w:val="28"/>
          <w:szCs w:val="28"/>
        </w:rPr>
        <w:t>Какое решение должен вынести суд?</w:t>
      </w:r>
      <w:r w:rsidRPr="00747D22">
        <w:rPr>
          <w:rFonts w:eastAsiaTheme="minorEastAsia"/>
          <w:sz w:val="28"/>
          <w:szCs w:val="28"/>
        </w:rPr>
        <w:br/>
      </w:r>
      <w:r w:rsidRPr="00747D22">
        <w:rPr>
          <w:rFonts w:eastAsiaTheme="minorEastAsia"/>
          <w:i/>
          <w:sz w:val="28"/>
          <w:szCs w:val="28"/>
          <w:u w:val="single"/>
        </w:rPr>
        <w:t>Порядок проведения деловой игры.</w:t>
      </w:r>
      <w:r w:rsidRPr="00747D22">
        <w:rPr>
          <w:rFonts w:eastAsiaTheme="minorEastAsia"/>
          <w:sz w:val="28"/>
          <w:szCs w:val="28"/>
        </w:rPr>
        <w:br/>
        <w:t>Во вступительном слове перед участниками игры ставятся задачи, объявляется ее программа</w:t>
      </w:r>
      <w:r>
        <w:rPr>
          <w:rFonts w:eastAsiaTheme="minorEastAsia"/>
          <w:sz w:val="28"/>
          <w:szCs w:val="28"/>
        </w:rPr>
        <w:t>,</w:t>
      </w:r>
      <w:r w:rsidRPr="00747D22">
        <w:rPr>
          <w:rFonts w:eastAsiaTheme="minorEastAsia"/>
          <w:sz w:val="28"/>
          <w:szCs w:val="28"/>
        </w:rPr>
        <w:t xml:space="preserve"> группа делится на: </w:t>
      </w:r>
      <w:r w:rsidRPr="00747D22">
        <w:rPr>
          <w:rFonts w:eastAsiaTheme="minorEastAsia"/>
          <w:sz w:val="28"/>
          <w:szCs w:val="28"/>
        </w:rPr>
        <w:br/>
      </w:r>
      <w:r>
        <w:rPr>
          <w:rFonts w:eastAsiaTheme="minorEastAsia"/>
          <w:sz w:val="28"/>
          <w:szCs w:val="28"/>
        </w:rPr>
        <w:t>-</w:t>
      </w:r>
      <w:r w:rsidRPr="00747D22">
        <w:rPr>
          <w:rFonts w:eastAsiaTheme="minorEastAsia"/>
          <w:sz w:val="28"/>
          <w:szCs w:val="28"/>
        </w:rPr>
        <w:t xml:space="preserve"> представителей истца; </w:t>
      </w:r>
      <w:r w:rsidRPr="00747D22">
        <w:rPr>
          <w:rFonts w:eastAsiaTheme="minorEastAsia"/>
          <w:sz w:val="28"/>
          <w:szCs w:val="28"/>
        </w:rPr>
        <w:br/>
      </w:r>
      <w:r>
        <w:rPr>
          <w:rFonts w:eastAsiaTheme="minorEastAsia"/>
          <w:sz w:val="28"/>
          <w:szCs w:val="28"/>
        </w:rPr>
        <w:t xml:space="preserve">- </w:t>
      </w:r>
      <w:r w:rsidRPr="00747D22">
        <w:rPr>
          <w:rFonts w:eastAsiaTheme="minorEastAsia"/>
          <w:sz w:val="28"/>
          <w:szCs w:val="28"/>
        </w:rPr>
        <w:t xml:space="preserve">представителей ответчика; </w:t>
      </w:r>
      <w:r w:rsidRPr="00747D22">
        <w:rPr>
          <w:rFonts w:eastAsiaTheme="minorEastAsia"/>
          <w:sz w:val="28"/>
          <w:szCs w:val="28"/>
        </w:rPr>
        <w:br/>
      </w:r>
      <w:r>
        <w:rPr>
          <w:rFonts w:eastAsiaTheme="minorEastAsia"/>
          <w:sz w:val="28"/>
          <w:szCs w:val="28"/>
        </w:rPr>
        <w:t xml:space="preserve">- </w:t>
      </w:r>
      <w:r w:rsidRPr="00747D22">
        <w:rPr>
          <w:rFonts w:eastAsiaTheme="minorEastAsia"/>
          <w:sz w:val="28"/>
          <w:szCs w:val="28"/>
        </w:rPr>
        <w:t xml:space="preserve"> представителей суда.</w:t>
      </w:r>
      <w:r w:rsidRPr="00747D22">
        <w:rPr>
          <w:rFonts w:eastAsiaTheme="minorEastAsia"/>
          <w:sz w:val="28"/>
          <w:szCs w:val="28"/>
        </w:rPr>
        <w:br/>
      </w:r>
      <w:r>
        <w:rPr>
          <w:rFonts w:eastAsiaTheme="minorEastAsia"/>
          <w:i/>
          <w:sz w:val="28"/>
          <w:szCs w:val="28"/>
        </w:rPr>
        <w:t>*</w:t>
      </w:r>
      <w:r w:rsidRPr="00747D22">
        <w:rPr>
          <w:rFonts w:eastAsiaTheme="minorEastAsia"/>
          <w:i/>
          <w:sz w:val="28"/>
          <w:szCs w:val="28"/>
        </w:rPr>
        <w:t xml:space="preserve"> представители истца излагают свои исковые требования, обосновывая их ссылками на действующее законодательство.</w:t>
      </w:r>
      <w:r w:rsidRPr="00747D22">
        <w:rPr>
          <w:rFonts w:eastAsiaTheme="minorEastAsia"/>
          <w:i/>
          <w:sz w:val="28"/>
          <w:szCs w:val="28"/>
        </w:rPr>
        <w:br/>
      </w:r>
      <w:r>
        <w:rPr>
          <w:rFonts w:eastAsiaTheme="minorEastAsia"/>
          <w:i/>
          <w:sz w:val="28"/>
          <w:szCs w:val="28"/>
        </w:rPr>
        <w:lastRenderedPageBreak/>
        <w:t>*</w:t>
      </w:r>
      <w:r w:rsidRPr="00747D22">
        <w:rPr>
          <w:rFonts w:eastAsiaTheme="minorEastAsia"/>
          <w:i/>
          <w:sz w:val="28"/>
          <w:szCs w:val="28"/>
        </w:rPr>
        <w:t xml:space="preserve"> представители ответчика представляют мотивированные возражения против требований истца.</w:t>
      </w:r>
      <w:r w:rsidRPr="00747D22">
        <w:rPr>
          <w:rFonts w:eastAsiaTheme="minorEastAsia"/>
          <w:i/>
          <w:sz w:val="28"/>
          <w:szCs w:val="28"/>
        </w:rPr>
        <w:br/>
      </w:r>
      <w:r>
        <w:rPr>
          <w:rFonts w:eastAsiaTheme="minorEastAsia"/>
          <w:i/>
          <w:sz w:val="28"/>
          <w:szCs w:val="28"/>
        </w:rPr>
        <w:t>*</w:t>
      </w:r>
      <w:r w:rsidRPr="00747D22">
        <w:rPr>
          <w:rFonts w:eastAsiaTheme="minorEastAsia"/>
          <w:i/>
          <w:sz w:val="28"/>
          <w:szCs w:val="28"/>
        </w:rPr>
        <w:t xml:space="preserve"> представители суда, заслушав доводы сторон, выносят решения по делу, ссылаясь на соответствующие нормы права.</w:t>
      </w:r>
    </w:p>
    <w:p w14:paraId="10448F81" w14:textId="77777777" w:rsidR="0069376F" w:rsidRPr="00747D22" w:rsidRDefault="0069376F" w:rsidP="0069376F">
      <w:pPr>
        <w:widowControl/>
        <w:jc w:val="both"/>
        <w:rPr>
          <w:rFonts w:eastAsiaTheme="minorEastAsia"/>
          <w:i/>
          <w:sz w:val="28"/>
          <w:szCs w:val="28"/>
        </w:rPr>
      </w:pPr>
    </w:p>
    <w:p w14:paraId="3141F319" w14:textId="77777777" w:rsidR="0069376F" w:rsidRPr="00747D22" w:rsidRDefault="0069376F" w:rsidP="0069376F">
      <w:pPr>
        <w:widowControl/>
        <w:jc w:val="both"/>
        <w:rPr>
          <w:rFonts w:eastAsiaTheme="minorEastAsia"/>
          <w:sz w:val="28"/>
          <w:szCs w:val="28"/>
        </w:rPr>
      </w:pPr>
      <w:r w:rsidRPr="00747D22">
        <w:rPr>
          <w:rFonts w:eastAsiaTheme="minorEastAsia"/>
          <w:b/>
          <w:bCs/>
          <w:i/>
          <w:sz w:val="28"/>
          <w:szCs w:val="28"/>
        </w:rPr>
        <w:t>Ситуация №</w:t>
      </w:r>
      <w:r>
        <w:rPr>
          <w:rFonts w:eastAsiaTheme="minorEastAsia"/>
          <w:b/>
          <w:bCs/>
          <w:i/>
          <w:sz w:val="28"/>
          <w:szCs w:val="28"/>
        </w:rPr>
        <w:t>3</w:t>
      </w:r>
    </w:p>
    <w:p w14:paraId="4A17D881" w14:textId="77777777" w:rsidR="0069376F" w:rsidRDefault="0069376F" w:rsidP="0069376F">
      <w:pPr>
        <w:widowControl/>
        <w:jc w:val="both"/>
        <w:rPr>
          <w:rFonts w:eastAsiaTheme="minorEastAsia"/>
          <w:sz w:val="28"/>
          <w:szCs w:val="28"/>
        </w:rPr>
      </w:pPr>
      <w:r w:rsidRPr="00747D22">
        <w:rPr>
          <w:rFonts w:eastAsiaTheme="minorEastAsia"/>
          <w:sz w:val="28"/>
          <w:szCs w:val="28"/>
        </w:rPr>
        <w:t>22 января Батырова А. заложила в ломбард золотые изделия сроком на один месяц. Сделка подтверждается залоговым билетом.</w:t>
      </w:r>
      <w:r>
        <w:rPr>
          <w:rFonts w:eastAsiaTheme="minorEastAsia"/>
          <w:sz w:val="28"/>
          <w:szCs w:val="28"/>
        </w:rPr>
        <w:t xml:space="preserve"> </w:t>
      </w:r>
      <w:r w:rsidRPr="00747D22">
        <w:rPr>
          <w:rFonts w:eastAsiaTheme="minorEastAsia"/>
          <w:sz w:val="28"/>
          <w:szCs w:val="28"/>
        </w:rPr>
        <w:t>2</w:t>
      </w:r>
      <w:r>
        <w:rPr>
          <w:rFonts w:eastAsiaTheme="minorEastAsia"/>
          <w:sz w:val="28"/>
          <w:szCs w:val="28"/>
        </w:rPr>
        <w:t>0</w:t>
      </w:r>
      <w:r w:rsidRPr="00747D22">
        <w:rPr>
          <w:rFonts w:eastAsiaTheme="minorEastAsia"/>
          <w:sz w:val="28"/>
          <w:szCs w:val="28"/>
        </w:rPr>
        <w:t xml:space="preserve"> февраля в ломбарде произошла кража, в числе похищенного оказались золотые изделия БатыроваА . 2</w:t>
      </w:r>
      <w:r>
        <w:rPr>
          <w:rFonts w:eastAsiaTheme="minorEastAsia"/>
          <w:sz w:val="28"/>
          <w:szCs w:val="28"/>
        </w:rPr>
        <w:t>2</w:t>
      </w:r>
      <w:r w:rsidRPr="00747D22">
        <w:rPr>
          <w:rFonts w:eastAsiaTheme="minorEastAsia"/>
          <w:sz w:val="28"/>
          <w:szCs w:val="28"/>
        </w:rPr>
        <w:t xml:space="preserve"> февраля Батырова А.  пришла в ломбард с целью выкупа своего имущества. Директор ломбарда, объяснив ситуацию, предложил ей получить стоимость золотых изделий  по цене, оговоренной при заключении сделки, за минусом суммы, составляющей процентную выручку за использование ссуды. БатыроваА  отказалась получить предложенную сумму, объясняя это тем, что стоимость  золотых изделий  была значительно занижена.</w:t>
      </w:r>
      <w:r>
        <w:rPr>
          <w:rFonts w:eastAsiaTheme="minorEastAsia"/>
          <w:sz w:val="28"/>
          <w:szCs w:val="28"/>
        </w:rPr>
        <w:t xml:space="preserve"> </w:t>
      </w:r>
      <w:r w:rsidRPr="00747D22">
        <w:rPr>
          <w:rFonts w:eastAsiaTheme="minorEastAsia"/>
          <w:sz w:val="28"/>
          <w:szCs w:val="28"/>
        </w:rPr>
        <w:t>Батырова А  обратилась в суд с иском о возмещении полной стоимости золотых изделий   и суммы, причиненного морального вреда.</w:t>
      </w:r>
      <w:r w:rsidRPr="00747D22">
        <w:rPr>
          <w:rFonts w:eastAsiaTheme="minorEastAsia"/>
          <w:sz w:val="28"/>
          <w:szCs w:val="28"/>
        </w:rPr>
        <w:br/>
      </w:r>
      <w:r w:rsidRPr="00747D22">
        <w:rPr>
          <w:rFonts w:eastAsiaTheme="minorEastAsia"/>
          <w:i/>
          <w:sz w:val="28"/>
          <w:szCs w:val="28"/>
        </w:rPr>
        <w:t>Ответьте на следующие вопросы:</w:t>
      </w:r>
      <w:r w:rsidRPr="00747D22">
        <w:rPr>
          <w:rFonts w:eastAsiaTheme="minorEastAsia"/>
          <w:sz w:val="28"/>
          <w:szCs w:val="28"/>
        </w:rPr>
        <w:br/>
        <w:t>1. Каковы правила взыскания морального вреда?</w:t>
      </w:r>
      <w:r w:rsidRPr="00747D22">
        <w:rPr>
          <w:rFonts w:eastAsiaTheme="minorEastAsia"/>
          <w:sz w:val="28"/>
          <w:szCs w:val="28"/>
        </w:rPr>
        <w:br/>
        <w:t>2. Какой орган будет рассматривать данный спор?</w:t>
      </w:r>
      <w:r w:rsidRPr="00747D22">
        <w:rPr>
          <w:rFonts w:eastAsiaTheme="minorEastAsia"/>
          <w:sz w:val="28"/>
          <w:szCs w:val="28"/>
        </w:rPr>
        <w:br/>
        <w:t>3. Какое решение должно быть вынесено?</w:t>
      </w:r>
      <w:r w:rsidRPr="00747D22">
        <w:rPr>
          <w:rFonts w:eastAsiaTheme="minorEastAsia"/>
          <w:sz w:val="28"/>
          <w:szCs w:val="28"/>
        </w:rPr>
        <w:br/>
        <w:t>4. Напишите исковое заявление от имени Северова.</w:t>
      </w:r>
    </w:p>
    <w:p w14:paraId="0FD99F36" w14:textId="77777777" w:rsidR="0069376F" w:rsidRDefault="0069376F" w:rsidP="0069376F">
      <w:pPr>
        <w:widowControl/>
        <w:jc w:val="both"/>
        <w:rPr>
          <w:rFonts w:eastAsiaTheme="minorEastAsia"/>
          <w:sz w:val="28"/>
          <w:szCs w:val="28"/>
        </w:rPr>
      </w:pPr>
    </w:p>
    <w:p w14:paraId="2ABDA5FF" w14:textId="77777777" w:rsidR="0069376F" w:rsidRPr="00747D22" w:rsidRDefault="0069376F" w:rsidP="0069376F">
      <w:pPr>
        <w:widowControl/>
        <w:jc w:val="both"/>
        <w:rPr>
          <w:rFonts w:eastAsiaTheme="minorEastAsia"/>
          <w:sz w:val="28"/>
          <w:szCs w:val="28"/>
        </w:rPr>
      </w:pPr>
      <w:bookmarkStart w:id="5" w:name="_Hlk120280515"/>
      <w:r w:rsidRPr="00747D22">
        <w:rPr>
          <w:rFonts w:eastAsiaTheme="minorEastAsia"/>
          <w:b/>
          <w:bCs/>
          <w:i/>
          <w:sz w:val="28"/>
          <w:szCs w:val="28"/>
        </w:rPr>
        <w:t>Ситуация №</w:t>
      </w:r>
      <w:r>
        <w:rPr>
          <w:rFonts w:eastAsiaTheme="minorEastAsia"/>
          <w:b/>
          <w:bCs/>
          <w:i/>
          <w:sz w:val="28"/>
          <w:szCs w:val="28"/>
        </w:rPr>
        <w:t>4</w:t>
      </w:r>
    </w:p>
    <w:bookmarkEnd w:id="5"/>
    <w:p w14:paraId="4895F723" w14:textId="77777777" w:rsidR="0069376F" w:rsidRDefault="0069376F" w:rsidP="0069376F">
      <w:pPr>
        <w:shd w:val="clear" w:color="auto" w:fill="FFFFFF"/>
        <w:autoSpaceDE w:val="0"/>
        <w:autoSpaceDN w:val="0"/>
        <w:adjustRightInd w:val="0"/>
        <w:jc w:val="both"/>
        <w:rPr>
          <w:b/>
          <w:iCs/>
          <w:spacing w:val="-3"/>
          <w:sz w:val="28"/>
          <w:szCs w:val="28"/>
        </w:rPr>
      </w:pPr>
      <w:r>
        <w:rPr>
          <w:b/>
          <w:iCs/>
          <w:spacing w:val="-3"/>
          <w:sz w:val="28"/>
          <w:szCs w:val="28"/>
        </w:rPr>
        <w:t xml:space="preserve">    </w:t>
      </w:r>
      <w:r w:rsidRPr="00411023">
        <w:rPr>
          <w:b/>
          <w:iCs/>
          <w:spacing w:val="-3"/>
          <w:sz w:val="28"/>
          <w:szCs w:val="28"/>
        </w:rPr>
        <w:t xml:space="preserve">Опишите ситуации на следующие темы: </w:t>
      </w:r>
    </w:p>
    <w:p w14:paraId="3C36C8D7" w14:textId="77777777" w:rsidR="0069376F" w:rsidRPr="00187FE4" w:rsidRDefault="0069376F" w:rsidP="0069376F">
      <w:pPr>
        <w:shd w:val="clear" w:color="auto" w:fill="FFFFFF"/>
        <w:autoSpaceDE w:val="0"/>
        <w:autoSpaceDN w:val="0"/>
        <w:adjustRightInd w:val="0"/>
        <w:jc w:val="both"/>
        <w:rPr>
          <w:bCs/>
          <w:iCs/>
          <w:color w:val="160F19"/>
          <w:sz w:val="28"/>
          <w:szCs w:val="28"/>
        </w:rPr>
      </w:pPr>
      <w:r>
        <w:rPr>
          <w:bCs/>
          <w:iCs/>
          <w:color w:val="160F19"/>
          <w:sz w:val="28"/>
          <w:szCs w:val="28"/>
        </w:rPr>
        <w:t xml:space="preserve"> </w:t>
      </w:r>
      <w:r w:rsidRPr="00187FE4">
        <w:rPr>
          <w:bCs/>
          <w:iCs/>
          <w:color w:val="160F19"/>
          <w:sz w:val="28"/>
          <w:szCs w:val="28"/>
        </w:rPr>
        <w:t>1.</w:t>
      </w:r>
      <w:r w:rsidRPr="00411023">
        <w:rPr>
          <w:bCs/>
          <w:iCs/>
          <w:color w:val="160F19"/>
          <w:sz w:val="28"/>
          <w:szCs w:val="28"/>
        </w:rPr>
        <w:t>«Задержание преступников»</w:t>
      </w:r>
    </w:p>
    <w:p w14:paraId="1CC3B2C1" w14:textId="77777777" w:rsidR="0069376F" w:rsidRPr="00187FE4" w:rsidRDefault="0069376F" w:rsidP="0069376F">
      <w:pPr>
        <w:shd w:val="clear" w:color="auto" w:fill="FFFFFF"/>
        <w:autoSpaceDE w:val="0"/>
        <w:autoSpaceDN w:val="0"/>
        <w:adjustRightInd w:val="0"/>
        <w:jc w:val="both"/>
        <w:rPr>
          <w:bCs/>
          <w:iCs/>
          <w:sz w:val="28"/>
          <w:szCs w:val="28"/>
        </w:rPr>
      </w:pPr>
      <w:r>
        <w:rPr>
          <w:bCs/>
          <w:iCs/>
          <w:sz w:val="28"/>
          <w:szCs w:val="28"/>
        </w:rPr>
        <w:t xml:space="preserve"> </w:t>
      </w:r>
      <w:r w:rsidRPr="00187FE4">
        <w:rPr>
          <w:bCs/>
          <w:iCs/>
          <w:sz w:val="28"/>
          <w:szCs w:val="28"/>
        </w:rPr>
        <w:t>2.</w:t>
      </w:r>
      <w:r w:rsidRPr="00411023">
        <w:rPr>
          <w:bCs/>
          <w:iCs/>
          <w:sz w:val="28"/>
          <w:szCs w:val="28"/>
        </w:rPr>
        <w:t xml:space="preserve"> «Карманная кража»</w:t>
      </w:r>
    </w:p>
    <w:p w14:paraId="1AAD5701" w14:textId="77777777" w:rsidR="0069376F" w:rsidRPr="00411023" w:rsidRDefault="0069376F" w:rsidP="0069376F">
      <w:pPr>
        <w:shd w:val="clear" w:color="auto" w:fill="FFFFFF"/>
        <w:autoSpaceDE w:val="0"/>
        <w:autoSpaceDN w:val="0"/>
        <w:adjustRightInd w:val="0"/>
        <w:jc w:val="both"/>
        <w:rPr>
          <w:bCs/>
          <w:iCs/>
          <w:spacing w:val="-3"/>
          <w:sz w:val="28"/>
          <w:szCs w:val="28"/>
        </w:rPr>
      </w:pPr>
      <w:r w:rsidRPr="00411023">
        <w:rPr>
          <w:bCs/>
          <w:iCs/>
          <w:spacing w:val="-3"/>
          <w:sz w:val="28"/>
          <w:szCs w:val="28"/>
        </w:rPr>
        <w:t xml:space="preserve"> </w:t>
      </w:r>
      <w:r w:rsidRPr="00187FE4">
        <w:rPr>
          <w:bCs/>
          <w:iCs/>
          <w:spacing w:val="-3"/>
          <w:sz w:val="28"/>
          <w:szCs w:val="28"/>
        </w:rPr>
        <w:t xml:space="preserve">3. </w:t>
      </w:r>
      <w:r w:rsidRPr="00411023">
        <w:rPr>
          <w:bCs/>
          <w:iCs/>
          <w:spacing w:val="-3"/>
          <w:sz w:val="28"/>
          <w:szCs w:val="28"/>
        </w:rPr>
        <w:t>«Разбой»</w:t>
      </w:r>
    </w:p>
    <w:p w14:paraId="06EF8062" w14:textId="77777777" w:rsidR="0069376F" w:rsidRPr="00411023" w:rsidRDefault="0069376F" w:rsidP="0069376F">
      <w:pPr>
        <w:widowControl/>
        <w:jc w:val="both"/>
        <w:rPr>
          <w:rFonts w:eastAsiaTheme="minorEastAsia"/>
          <w:b/>
          <w:color w:val="000000" w:themeColor="text1"/>
          <w:sz w:val="28"/>
          <w:szCs w:val="28"/>
        </w:rPr>
      </w:pPr>
      <w:r w:rsidRPr="00411023">
        <w:rPr>
          <w:rFonts w:eastAsiaTheme="minorEastAsia"/>
          <w:bCs/>
          <w:color w:val="160F19"/>
          <w:sz w:val="28"/>
          <w:szCs w:val="28"/>
        </w:rPr>
        <w:t xml:space="preserve"> Попробуйте инсценировать каждую ситуацию так, чтобы и пострадавший, и виновник постарались смягчить неприятную ситуацию. Как это сделать только средствами языка?</w:t>
      </w:r>
      <w:r>
        <w:rPr>
          <w:rFonts w:eastAsiaTheme="minorEastAsia"/>
          <w:bCs/>
          <w:color w:val="160F19"/>
          <w:sz w:val="28"/>
          <w:szCs w:val="28"/>
        </w:rPr>
        <w:t xml:space="preserve"> </w:t>
      </w:r>
      <w:r w:rsidRPr="00411023">
        <w:rPr>
          <w:rFonts w:eastAsiaTheme="minorEastAsia"/>
          <w:bCs/>
          <w:color w:val="160F19"/>
          <w:sz w:val="28"/>
          <w:szCs w:val="28"/>
        </w:rPr>
        <w:t>Объясните, какие слова должны произнести люди друг другу в каждой ситуации. Докажите, что вы не ошиблись в выборе слов.</w:t>
      </w:r>
      <w:r>
        <w:rPr>
          <w:rFonts w:eastAsiaTheme="minorEastAsia"/>
          <w:bCs/>
          <w:color w:val="160F19"/>
          <w:sz w:val="28"/>
          <w:szCs w:val="28"/>
        </w:rPr>
        <w:t xml:space="preserve">  </w:t>
      </w:r>
      <w:r w:rsidRPr="00411023">
        <w:rPr>
          <w:rFonts w:eastAsiaTheme="minorEastAsia"/>
          <w:bCs/>
          <w:color w:val="000000" w:themeColor="text1"/>
          <w:sz w:val="28"/>
          <w:szCs w:val="28"/>
        </w:rPr>
        <w:t>Охарактеризуйте речевую ситуацию  используя устойчивые сочетания, которые можно употребить в данном случае. Запишите эти сочетания и дополните список другими устойчивыми выражениями, которые можно использовать в подобных ситуациях</w:t>
      </w:r>
      <w:r w:rsidRPr="00411023">
        <w:rPr>
          <w:rFonts w:eastAsiaTheme="minorEastAsia"/>
          <w:b/>
          <w:color w:val="000000" w:themeColor="text1"/>
          <w:sz w:val="28"/>
          <w:szCs w:val="28"/>
        </w:rPr>
        <w:t xml:space="preserve">. </w:t>
      </w:r>
    </w:p>
    <w:p w14:paraId="2D1CD9DD" w14:textId="77777777" w:rsidR="0069376F" w:rsidRPr="0065116C" w:rsidRDefault="0069376F" w:rsidP="0069376F">
      <w:pPr>
        <w:autoSpaceDE w:val="0"/>
        <w:autoSpaceDN w:val="0"/>
        <w:adjustRightInd w:val="0"/>
        <w:jc w:val="both"/>
        <w:rPr>
          <w:sz w:val="28"/>
          <w:szCs w:val="28"/>
        </w:rPr>
      </w:pPr>
    </w:p>
    <w:p w14:paraId="46DEB7D8" w14:textId="77777777" w:rsidR="0069376F" w:rsidRPr="00747D22" w:rsidRDefault="0069376F" w:rsidP="0069376F">
      <w:pPr>
        <w:widowControl/>
        <w:jc w:val="both"/>
        <w:rPr>
          <w:rFonts w:eastAsiaTheme="minorEastAsia"/>
          <w:sz w:val="28"/>
          <w:szCs w:val="28"/>
        </w:rPr>
      </w:pPr>
      <w:r w:rsidRPr="00747D22">
        <w:rPr>
          <w:rFonts w:eastAsiaTheme="minorEastAsia"/>
          <w:b/>
          <w:bCs/>
          <w:i/>
          <w:sz w:val="28"/>
          <w:szCs w:val="28"/>
        </w:rPr>
        <w:t>Ситуация №</w:t>
      </w:r>
      <w:r>
        <w:rPr>
          <w:rFonts w:eastAsiaTheme="minorEastAsia"/>
          <w:b/>
          <w:bCs/>
          <w:i/>
          <w:sz w:val="28"/>
          <w:szCs w:val="28"/>
        </w:rPr>
        <w:t>5</w:t>
      </w:r>
    </w:p>
    <w:p w14:paraId="693FBB06" w14:textId="77777777" w:rsidR="0069376F" w:rsidRPr="0065116C" w:rsidRDefault="0069376F" w:rsidP="0069376F">
      <w:pPr>
        <w:widowControl/>
        <w:jc w:val="both"/>
        <w:rPr>
          <w:rFonts w:eastAsiaTheme="minorEastAsia"/>
          <w:b/>
          <w:sz w:val="28"/>
          <w:szCs w:val="28"/>
        </w:rPr>
      </w:pPr>
      <w:r w:rsidRPr="0065116C">
        <w:rPr>
          <w:rFonts w:eastAsiaTheme="minorEastAsia"/>
          <w:b/>
          <w:sz w:val="28"/>
          <w:szCs w:val="28"/>
        </w:rPr>
        <w:t>Инсценируйте диалог по схеме</w:t>
      </w:r>
      <w:r>
        <w:rPr>
          <w:rFonts w:eastAsiaTheme="minorEastAsia"/>
          <w:b/>
          <w:sz w:val="28"/>
          <w:szCs w:val="28"/>
        </w:rPr>
        <w:t xml:space="preserve"> </w:t>
      </w:r>
      <w:r w:rsidRPr="0065116C">
        <w:rPr>
          <w:rFonts w:eastAsiaTheme="minorEastAsia"/>
          <w:b/>
          <w:sz w:val="28"/>
          <w:szCs w:val="28"/>
        </w:rPr>
        <w:t>«Речевая ситуация»</w:t>
      </w:r>
      <w:r>
        <w:rPr>
          <w:rFonts w:eastAsiaTheme="minorEastAsia"/>
          <w:b/>
          <w:sz w:val="28"/>
          <w:szCs w:val="28"/>
        </w:rPr>
        <w:t xml:space="preserve"> </w:t>
      </w:r>
      <w:r w:rsidRPr="0065116C">
        <w:rPr>
          <w:rFonts w:eastAsiaTheme="minorEastAsia"/>
          <w:b/>
          <w:sz w:val="28"/>
          <w:szCs w:val="28"/>
        </w:rPr>
        <w:t>на одну из тем:</w:t>
      </w:r>
    </w:p>
    <w:p w14:paraId="4CF6C20D" w14:textId="77777777" w:rsidR="0069376F" w:rsidRDefault="0069376F" w:rsidP="0069376F">
      <w:pPr>
        <w:widowControl/>
        <w:jc w:val="both"/>
        <w:rPr>
          <w:rFonts w:eastAsiaTheme="minorEastAsia"/>
          <w:bCs/>
          <w:sz w:val="28"/>
          <w:szCs w:val="28"/>
        </w:rPr>
        <w:sectPr w:rsidR="0069376F" w:rsidSect="00411023">
          <w:pgSz w:w="11907" w:h="16839" w:code="9"/>
          <w:pgMar w:top="1134" w:right="850" w:bottom="1134" w:left="1701" w:header="720" w:footer="720" w:gutter="0"/>
          <w:paperSrc w:first="7" w:other="7"/>
          <w:cols w:space="720"/>
          <w:noEndnote/>
        </w:sectPr>
      </w:pPr>
    </w:p>
    <w:p w14:paraId="317F43A4" w14:textId="77777777" w:rsidR="0069376F" w:rsidRPr="0065116C" w:rsidRDefault="0069376F" w:rsidP="0069376F">
      <w:pPr>
        <w:widowControl/>
        <w:rPr>
          <w:rFonts w:eastAsiaTheme="minorEastAsia"/>
          <w:bCs/>
          <w:sz w:val="28"/>
          <w:szCs w:val="28"/>
        </w:rPr>
      </w:pPr>
      <w:r w:rsidRPr="0065116C">
        <w:rPr>
          <w:rFonts w:eastAsiaTheme="minorEastAsia"/>
          <w:bCs/>
          <w:sz w:val="28"/>
          <w:szCs w:val="28"/>
        </w:rPr>
        <w:t>1.</w:t>
      </w:r>
      <w:r w:rsidRPr="0065116C">
        <w:rPr>
          <w:bCs/>
          <w:sz w:val="28"/>
          <w:szCs w:val="28"/>
        </w:rPr>
        <w:t>«Кража на улице».</w:t>
      </w:r>
    </w:p>
    <w:p w14:paraId="7A52B906" w14:textId="77777777" w:rsidR="0069376F" w:rsidRPr="0065116C" w:rsidRDefault="0069376F" w:rsidP="0069376F">
      <w:pPr>
        <w:widowControl/>
        <w:rPr>
          <w:rFonts w:eastAsiaTheme="minorEastAsia"/>
          <w:bCs/>
          <w:sz w:val="28"/>
          <w:szCs w:val="28"/>
        </w:rPr>
      </w:pPr>
      <w:r w:rsidRPr="0065116C">
        <w:rPr>
          <w:rFonts w:eastAsiaTheme="minorEastAsia"/>
          <w:bCs/>
          <w:sz w:val="28"/>
          <w:szCs w:val="28"/>
        </w:rPr>
        <w:t>2. «</w:t>
      </w:r>
      <w:r w:rsidRPr="0065116C">
        <w:rPr>
          <w:bCs/>
          <w:sz w:val="28"/>
          <w:szCs w:val="28"/>
        </w:rPr>
        <w:t>Случай мошенничества</w:t>
      </w:r>
      <w:r w:rsidRPr="0065116C">
        <w:rPr>
          <w:rFonts w:eastAsiaTheme="minorEastAsia"/>
          <w:bCs/>
          <w:sz w:val="28"/>
          <w:szCs w:val="28"/>
        </w:rPr>
        <w:t>».</w:t>
      </w:r>
    </w:p>
    <w:p w14:paraId="52912233" w14:textId="77777777" w:rsidR="0069376F" w:rsidRPr="0065116C" w:rsidRDefault="0069376F" w:rsidP="0069376F">
      <w:pPr>
        <w:widowControl/>
        <w:rPr>
          <w:rFonts w:eastAsiaTheme="minorEastAsia"/>
          <w:bCs/>
          <w:sz w:val="28"/>
          <w:szCs w:val="28"/>
        </w:rPr>
      </w:pPr>
      <w:r w:rsidRPr="0065116C">
        <w:rPr>
          <w:rFonts w:eastAsiaTheme="minorEastAsia"/>
          <w:bCs/>
          <w:sz w:val="28"/>
          <w:szCs w:val="28"/>
        </w:rPr>
        <w:t>3. «</w:t>
      </w:r>
      <w:r w:rsidRPr="0065116C">
        <w:rPr>
          <w:bCs/>
          <w:sz w:val="28"/>
          <w:szCs w:val="28"/>
        </w:rPr>
        <w:t>Убийство в подъезде</w:t>
      </w:r>
      <w:r w:rsidRPr="0065116C">
        <w:rPr>
          <w:rFonts w:eastAsiaTheme="minorEastAsia"/>
          <w:bCs/>
          <w:sz w:val="28"/>
          <w:szCs w:val="28"/>
        </w:rPr>
        <w:t>».</w:t>
      </w:r>
    </w:p>
    <w:p w14:paraId="24D9E4A8" w14:textId="77777777" w:rsidR="0069376F" w:rsidRPr="00970350" w:rsidRDefault="0069376F" w:rsidP="0069376F">
      <w:pPr>
        <w:widowControl/>
        <w:jc w:val="both"/>
        <w:rPr>
          <w:rFonts w:eastAsiaTheme="minorEastAsia"/>
          <w:sz w:val="28"/>
          <w:szCs w:val="28"/>
        </w:rPr>
        <w:sectPr w:rsidR="0069376F" w:rsidRPr="00970350" w:rsidSect="00970350">
          <w:type w:val="continuous"/>
          <w:pgSz w:w="11907" w:h="16839" w:code="9"/>
          <w:pgMar w:top="1134" w:right="850" w:bottom="1134" w:left="1701" w:header="720" w:footer="720" w:gutter="0"/>
          <w:paperSrc w:first="7" w:other="7"/>
          <w:cols w:num="2" w:space="708" w:equalWidth="0">
            <w:col w:w="2646" w:space="708"/>
            <w:col w:w="6000"/>
          </w:cols>
          <w:noEndnote/>
        </w:sectPr>
      </w:pPr>
      <w:r w:rsidRPr="00970350">
        <w:rPr>
          <w:b/>
          <w:bCs/>
          <w:noProof/>
          <w:sz w:val="28"/>
          <w:szCs w:val="28"/>
        </w:rPr>
        <w:lastRenderedPageBreak/>
        <w:drawing>
          <wp:inline distT="0" distB="0" distL="0" distR="0" wp14:anchorId="26CE6F3B" wp14:editId="588DF822">
            <wp:extent cx="3714750" cy="1617044"/>
            <wp:effectExtent l="0" t="0" r="0" b="0"/>
            <wp:docPr id="24" name="Рисунок 24" descr="https://ds05.infourok.ru/uploads/ex/125e/000b0edd-9d811462/hello_html_m33088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ds05.infourok.ru/uploads/ex/125e/000b0edd-9d811462/hello_html_m3308846.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32190" cy="1624636"/>
                    </a:xfrm>
                    <a:prstGeom prst="rect">
                      <a:avLst/>
                    </a:prstGeom>
                    <a:noFill/>
                    <a:ln>
                      <a:noFill/>
                    </a:ln>
                  </pic:spPr>
                </pic:pic>
              </a:graphicData>
            </a:graphic>
          </wp:inline>
        </w:drawing>
      </w:r>
    </w:p>
    <w:p w14:paraId="5625CA9C" w14:textId="77777777" w:rsidR="0069376F" w:rsidRDefault="0069376F" w:rsidP="0069376F">
      <w:pPr>
        <w:shd w:val="clear" w:color="auto" w:fill="FFFFFF"/>
        <w:autoSpaceDE w:val="0"/>
        <w:autoSpaceDN w:val="0"/>
        <w:adjustRightInd w:val="0"/>
        <w:ind w:right="10"/>
        <w:rPr>
          <w:b/>
          <w:sz w:val="28"/>
          <w:szCs w:val="28"/>
        </w:rPr>
        <w:sectPr w:rsidR="0069376F" w:rsidSect="00970350">
          <w:type w:val="continuous"/>
          <w:pgSz w:w="11907" w:h="16839" w:code="9"/>
          <w:pgMar w:top="1134" w:right="850" w:bottom="1134" w:left="1701" w:header="720" w:footer="720" w:gutter="0"/>
          <w:paperSrc w:first="7" w:other="7"/>
          <w:cols w:num="2" w:space="720"/>
          <w:noEndnote/>
        </w:sectPr>
      </w:pPr>
    </w:p>
    <w:p w14:paraId="2E2ED416" w14:textId="365E093E" w:rsidR="00E525A1" w:rsidRDefault="00E525A1" w:rsidP="0069376F">
      <w:pPr>
        <w:shd w:val="clear" w:color="auto" w:fill="FFFFFF"/>
        <w:autoSpaceDE w:val="0"/>
        <w:autoSpaceDN w:val="0"/>
        <w:adjustRightInd w:val="0"/>
        <w:ind w:right="10"/>
        <w:rPr>
          <w:b/>
          <w:sz w:val="28"/>
          <w:szCs w:val="28"/>
          <w:u w:val="single"/>
        </w:rPr>
      </w:pPr>
      <w:r w:rsidRPr="002B4FF0">
        <w:rPr>
          <w:rFonts w:eastAsiaTheme="minorEastAsia"/>
          <w:i/>
          <w:iCs/>
          <w:sz w:val="28"/>
          <w:szCs w:val="28"/>
          <w:u w:val="single"/>
        </w:rPr>
        <w:t>Тема 2. Виды судебной речи: обвинительная и защитительная речь. Служебный этикет</w:t>
      </w:r>
    </w:p>
    <w:p w14:paraId="02DAAAC0" w14:textId="3E391030" w:rsidR="0069376F" w:rsidRPr="00411023" w:rsidRDefault="0069376F" w:rsidP="0069376F">
      <w:pPr>
        <w:shd w:val="clear" w:color="auto" w:fill="FFFFFF"/>
        <w:autoSpaceDE w:val="0"/>
        <w:autoSpaceDN w:val="0"/>
        <w:adjustRightInd w:val="0"/>
        <w:ind w:right="10"/>
        <w:rPr>
          <w:b/>
          <w:spacing w:val="-1"/>
          <w:sz w:val="28"/>
          <w:szCs w:val="28"/>
          <w:u w:val="single"/>
        </w:rPr>
      </w:pPr>
      <w:r w:rsidRPr="00411023">
        <w:rPr>
          <w:b/>
          <w:sz w:val="28"/>
          <w:szCs w:val="28"/>
          <w:u w:val="single"/>
        </w:rPr>
        <w:t>П</w:t>
      </w:r>
      <w:r w:rsidRPr="00970350">
        <w:rPr>
          <w:b/>
          <w:sz w:val="28"/>
          <w:szCs w:val="28"/>
          <w:u w:val="single"/>
        </w:rPr>
        <w:t>роблемные вопросы</w:t>
      </w:r>
    </w:p>
    <w:p w14:paraId="19D546B1" w14:textId="77777777" w:rsidR="0069376F" w:rsidRPr="00411023" w:rsidRDefault="0069376F" w:rsidP="0069376F">
      <w:pPr>
        <w:widowControl/>
        <w:jc w:val="both"/>
        <w:rPr>
          <w:rFonts w:eastAsiaTheme="minorEastAsia"/>
          <w:i/>
          <w:sz w:val="28"/>
          <w:szCs w:val="28"/>
        </w:rPr>
      </w:pPr>
      <w:r w:rsidRPr="00411023">
        <w:rPr>
          <w:rFonts w:eastAsiaTheme="minorEastAsia"/>
          <w:i/>
          <w:sz w:val="28"/>
          <w:szCs w:val="28"/>
        </w:rPr>
        <w:t>(предлагаются после прочтения соответствующих заданий)</w:t>
      </w:r>
    </w:p>
    <w:p w14:paraId="2605BDF6" w14:textId="77777777" w:rsidR="0069376F" w:rsidRPr="00411023" w:rsidRDefault="0069376F" w:rsidP="0069376F">
      <w:pPr>
        <w:widowControl/>
        <w:numPr>
          <w:ilvl w:val="0"/>
          <w:numId w:val="9"/>
        </w:numPr>
        <w:jc w:val="both"/>
        <w:rPr>
          <w:sz w:val="28"/>
          <w:szCs w:val="28"/>
        </w:rPr>
      </w:pPr>
      <w:r w:rsidRPr="00411023">
        <w:rPr>
          <w:sz w:val="28"/>
          <w:szCs w:val="28"/>
        </w:rPr>
        <w:t>Для юриста умение хорошо говорить - это прямая профессиональная необходимость. Почему?</w:t>
      </w:r>
    </w:p>
    <w:p w14:paraId="45553FB0" w14:textId="77777777" w:rsidR="0069376F" w:rsidRPr="00411023" w:rsidRDefault="0069376F" w:rsidP="0069376F">
      <w:pPr>
        <w:widowControl/>
        <w:numPr>
          <w:ilvl w:val="0"/>
          <w:numId w:val="9"/>
        </w:numPr>
        <w:jc w:val="both"/>
        <w:rPr>
          <w:sz w:val="28"/>
          <w:szCs w:val="28"/>
        </w:rPr>
      </w:pPr>
      <w:r w:rsidRPr="00411023">
        <w:rPr>
          <w:sz w:val="28"/>
          <w:szCs w:val="28"/>
        </w:rPr>
        <w:t>Важно ли для юриста независимо от его специализации владеть Что такое судебная речь: монолог или диалог?</w:t>
      </w:r>
    </w:p>
    <w:p w14:paraId="72791B0D" w14:textId="77777777" w:rsidR="0069376F" w:rsidRPr="00411023" w:rsidRDefault="0069376F" w:rsidP="0069376F">
      <w:pPr>
        <w:widowControl/>
        <w:numPr>
          <w:ilvl w:val="0"/>
          <w:numId w:val="9"/>
        </w:numPr>
        <w:jc w:val="both"/>
        <w:rPr>
          <w:sz w:val="28"/>
          <w:szCs w:val="28"/>
        </w:rPr>
      </w:pPr>
      <w:r w:rsidRPr="00411023">
        <w:rPr>
          <w:sz w:val="28"/>
          <w:szCs w:val="28"/>
        </w:rPr>
        <w:t>Как проявляются черты каждого стиля в судебной речи?</w:t>
      </w:r>
    </w:p>
    <w:p w14:paraId="2B0FB2F1" w14:textId="77777777" w:rsidR="0069376F" w:rsidRPr="00411023" w:rsidRDefault="0069376F" w:rsidP="0069376F">
      <w:pPr>
        <w:widowControl/>
        <w:numPr>
          <w:ilvl w:val="0"/>
          <w:numId w:val="9"/>
        </w:numPr>
        <w:jc w:val="both"/>
        <w:rPr>
          <w:sz w:val="28"/>
          <w:szCs w:val="28"/>
        </w:rPr>
      </w:pPr>
      <w:r w:rsidRPr="00411023">
        <w:rPr>
          <w:sz w:val="28"/>
          <w:szCs w:val="28"/>
        </w:rPr>
        <w:t>Какую речь можно считать подлинно устной?</w:t>
      </w:r>
    </w:p>
    <w:p w14:paraId="14508CB6" w14:textId="77777777" w:rsidR="0069376F" w:rsidRPr="00411023" w:rsidRDefault="0069376F" w:rsidP="0069376F">
      <w:pPr>
        <w:widowControl/>
        <w:numPr>
          <w:ilvl w:val="0"/>
          <w:numId w:val="9"/>
        </w:numPr>
        <w:jc w:val="both"/>
        <w:rPr>
          <w:sz w:val="28"/>
          <w:szCs w:val="28"/>
        </w:rPr>
      </w:pPr>
      <w:r w:rsidRPr="00411023">
        <w:rPr>
          <w:sz w:val="28"/>
          <w:szCs w:val="28"/>
        </w:rPr>
        <w:t>Что такое спонтанность речи?</w:t>
      </w:r>
    </w:p>
    <w:p w14:paraId="7132EEB1" w14:textId="77777777" w:rsidR="0069376F" w:rsidRPr="00411023" w:rsidRDefault="0069376F" w:rsidP="0069376F">
      <w:pPr>
        <w:widowControl/>
        <w:numPr>
          <w:ilvl w:val="0"/>
          <w:numId w:val="9"/>
        </w:numPr>
        <w:jc w:val="both"/>
        <w:rPr>
          <w:sz w:val="28"/>
          <w:szCs w:val="28"/>
        </w:rPr>
      </w:pPr>
      <w:r w:rsidRPr="00411023">
        <w:rPr>
          <w:sz w:val="28"/>
          <w:szCs w:val="28"/>
        </w:rPr>
        <w:t xml:space="preserve">Как устная форма речи влияет на синтаксическую структуру высказывания? </w:t>
      </w:r>
    </w:p>
    <w:p w14:paraId="49FBEE91" w14:textId="77777777" w:rsidR="0069376F" w:rsidRPr="00411023" w:rsidRDefault="0069376F" w:rsidP="0069376F">
      <w:pPr>
        <w:widowControl/>
        <w:numPr>
          <w:ilvl w:val="0"/>
          <w:numId w:val="9"/>
        </w:numPr>
        <w:jc w:val="both"/>
        <w:rPr>
          <w:sz w:val="28"/>
          <w:szCs w:val="28"/>
        </w:rPr>
      </w:pPr>
      <w:r w:rsidRPr="00411023">
        <w:rPr>
          <w:sz w:val="28"/>
          <w:szCs w:val="28"/>
        </w:rPr>
        <w:t>Какие разговорные явления характерны для устной монологической речи?</w:t>
      </w:r>
    </w:p>
    <w:p w14:paraId="60FC0AAA" w14:textId="77777777" w:rsidR="0069376F" w:rsidRPr="00411023" w:rsidRDefault="0069376F" w:rsidP="0069376F">
      <w:pPr>
        <w:widowControl/>
        <w:numPr>
          <w:ilvl w:val="0"/>
          <w:numId w:val="9"/>
        </w:numPr>
        <w:jc w:val="both"/>
        <w:rPr>
          <w:sz w:val="28"/>
          <w:szCs w:val="28"/>
        </w:rPr>
      </w:pPr>
      <w:r w:rsidRPr="00411023">
        <w:rPr>
          <w:sz w:val="28"/>
          <w:szCs w:val="28"/>
        </w:rPr>
        <w:t>Могут ли жесты замещать и сопровождать речь? О чём говорит использование  жестов во время речи? Существует ли единый жест у юристов?</w:t>
      </w:r>
    </w:p>
    <w:p w14:paraId="4031FB5E" w14:textId="77777777" w:rsidR="0069376F" w:rsidRPr="00411023" w:rsidRDefault="0069376F" w:rsidP="0069376F">
      <w:pPr>
        <w:widowControl/>
        <w:numPr>
          <w:ilvl w:val="0"/>
          <w:numId w:val="9"/>
        </w:numPr>
        <w:jc w:val="both"/>
        <w:rPr>
          <w:sz w:val="28"/>
          <w:szCs w:val="28"/>
        </w:rPr>
      </w:pPr>
      <w:r w:rsidRPr="00411023">
        <w:rPr>
          <w:sz w:val="28"/>
          <w:szCs w:val="28"/>
        </w:rPr>
        <w:t xml:space="preserve">Важно ли для юриста независимо от его специализации владеть культурой речи?  </w:t>
      </w:r>
    </w:p>
    <w:p w14:paraId="5885164B" w14:textId="77777777" w:rsidR="0069376F" w:rsidRPr="00411023" w:rsidRDefault="0069376F" w:rsidP="0069376F">
      <w:pPr>
        <w:widowControl/>
        <w:numPr>
          <w:ilvl w:val="0"/>
          <w:numId w:val="9"/>
        </w:numPr>
        <w:jc w:val="both"/>
        <w:rPr>
          <w:sz w:val="28"/>
          <w:szCs w:val="28"/>
        </w:rPr>
      </w:pPr>
      <w:r w:rsidRPr="00411023">
        <w:rPr>
          <w:sz w:val="28"/>
          <w:szCs w:val="28"/>
        </w:rPr>
        <w:t>Для юриста умение хорошо говорить - это прямая профессиональная необходимость. Почему?</w:t>
      </w:r>
    </w:p>
    <w:p w14:paraId="04B53096" w14:textId="77777777" w:rsidR="00411023" w:rsidRPr="00411023" w:rsidRDefault="0069376F" w:rsidP="0069376F">
      <w:pPr>
        <w:widowControl/>
        <w:ind w:left="720"/>
        <w:jc w:val="both"/>
        <w:rPr>
          <w:rFonts w:eastAsiaTheme="minorEastAsia"/>
          <w:i/>
          <w:iCs/>
          <w:sz w:val="28"/>
          <w:szCs w:val="28"/>
        </w:rPr>
      </w:pPr>
      <w:r w:rsidRPr="00411023">
        <w:rPr>
          <w:rFonts w:eastAsiaTheme="minorEastAsia"/>
          <w:i/>
          <w:iCs/>
          <w:sz w:val="28"/>
          <w:szCs w:val="28"/>
        </w:rPr>
        <w:t xml:space="preserve">После просмотра криминального художественного фильма «Под прицелом», аргументируйте своё личное мнение по поводу нарушений  норм речевого этикета. Предложите пути решения проблемы. Что для этого нужно? </w:t>
      </w:r>
    </w:p>
    <w:p w14:paraId="3615AF34" w14:textId="77777777" w:rsidR="00411023" w:rsidRPr="00411023" w:rsidRDefault="0069376F" w:rsidP="0069376F">
      <w:pPr>
        <w:widowControl/>
        <w:numPr>
          <w:ilvl w:val="0"/>
          <w:numId w:val="9"/>
        </w:numPr>
        <w:jc w:val="both"/>
        <w:rPr>
          <w:rFonts w:eastAsiaTheme="minorEastAsia"/>
          <w:sz w:val="28"/>
          <w:szCs w:val="28"/>
        </w:rPr>
      </w:pPr>
      <w:r w:rsidRPr="00411023">
        <w:rPr>
          <w:rFonts w:eastAsiaTheme="minorEastAsia"/>
          <w:bCs/>
          <w:color w:val="000000" w:themeColor="text1"/>
          <w:sz w:val="28"/>
          <w:szCs w:val="28"/>
        </w:rPr>
        <w:t>Опишите речевые ситуации, когда вы испытывали трудности в общении с собеседником.  Каковы причины этих трудностей? Удалось ли их преодолеть? Какими приемами пользовались вы и ваш собеседник?</w:t>
      </w:r>
    </w:p>
    <w:p w14:paraId="78EF2704" w14:textId="77777777" w:rsidR="0069376F" w:rsidRPr="00411023" w:rsidRDefault="0069376F" w:rsidP="0069376F">
      <w:pPr>
        <w:widowControl/>
        <w:numPr>
          <w:ilvl w:val="0"/>
          <w:numId w:val="9"/>
        </w:numPr>
        <w:jc w:val="both"/>
        <w:rPr>
          <w:sz w:val="28"/>
          <w:szCs w:val="28"/>
        </w:rPr>
      </w:pPr>
      <w:r w:rsidRPr="00411023">
        <w:rPr>
          <w:rFonts w:eastAsiaTheme="minorEastAsia"/>
          <w:sz w:val="28"/>
          <w:szCs w:val="28"/>
        </w:rPr>
        <w:t xml:space="preserve">На основе анализа судебных речей подготовьте 4-5-минутное выступление на тему </w:t>
      </w:r>
      <w:r w:rsidRPr="00411023">
        <w:rPr>
          <w:rFonts w:eastAsiaTheme="minorEastAsia"/>
          <w:i/>
          <w:sz w:val="28"/>
          <w:szCs w:val="28"/>
        </w:rPr>
        <w:t>«Целевая установка судебной речи»,</w:t>
      </w:r>
      <w:r w:rsidRPr="00411023">
        <w:rPr>
          <w:rFonts w:eastAsiaTheme="minorEastAsia"/>
          <w:sz w:val="28"/>
          <w:szCs w:val="28"/>
        </w:rPr>
        <w:t xml:space="preserve"> в котором ответьте на вопросы: </w:t>
      </w:r>
    </w:p>
    <w:p w14:paraId="09B8CF73" w14:textId="77777777" w:rsidR="0069376F" w:rsidRPr="00411023" w:rsidRDefault="0069376F" w:rsidP="0069376F">
      <w:pPr>
        <w:widowControl/>
        <w:ind w:left="720"/>
        <w:jc w:val="both"/>
        <w:rPr>
          <w:sz w:val="28"/>
          <w:szCs w:val="28"/>
        </w:rPr>
      </w:pPr>
      <w:r>
        <w:rPr>
          <w:sz w:val="28"/>
          <w:szCs w:val="28"/>
        </w:rPr>
        <w:t>а)</w:t>
      </w:r>
      <w:r w:rsidRPr="00411023">
        <w:rPr>
          <w:sz w:val="28"/>
          <w:szCs w:val="28"/>
        </w:rPr>
        <w:t xml:space="preserve"> с </w:t>
      </w:r>
      <w:r w:rsidRPr="00411023">
        <w:rPr>
          <w:rFonts w:eastAsiaTheme="minorEastAsia"/>
          <w:sz w:val="28"/>
          <w:szCs w:val="28"/>
        </w:rPr>
        <w:t xml:space="preserve"> чего начинается успех судебного выступления?</w:t>
      </w:r>
    </w:p>
    <w:p w14:paraId="11FB2029" w14:textId="77777777" w:rsidR="0069376F" w:rsidRPr="00411023" w:rsidRDefault="0069376F" w:rsidP="0069376F">
      <w:pPr>
        <w:widowControl/>
        <w:ind w:left="720"/>
        <w:jc w:val="both"/>
        <w:rPr>
          <w:sz w:val="28"/>
          <w:szCs w:val="28"/>
        </w:rPr>
      </w:pPr>
      <w:r>
        <w:rPr>
          <w:sz w:val="28"/>
          <w:szCs w:val="28"/>
        </w:rPr>
        <w:t xml:space="preserve">б) </w:t>
      </w:r>
      <w:r w:rsidRPr="00411023">
        <w:rPr>
          <w:sz w:val="28"/>
          <w:szCs w:val="28"/>
        </w:rPr>
        <w:t>м</w:t>
      </w:r>
      <w:r w:rsidRPr="00411023">
        <w:rPr>
          <w:rFonts w:eastAsiaTheme="minorEastAsia"/>
          <w:sz w:val="28"/>
          <w:szCs w:val="28"/>
        </w:rPr>
        <w:t>ожно ли построить и произнести убедительную речь, не определив ее целевой установки?</w:t>
      </w:r>
    </w:p>
    <w:p w14:paraId="6A0D6CE7" w14:textId="77777777" w:rsidR="0069376F" w:rsidRPr="00411023" w:rsidRDefault="0069376F" w:rsidP="0069376F">
      <w:pPr>
        <w:widowControl/>
        <w:ind w:left="720"/>
        <w:jc w:val="both"/>
        <w:rPr>
          <w:sz w:val="28"/>
          <w:szCs w:val="28"/>
        </w:rPr>
      </w:pPr>
      <w:r>
        <w:rPr>
          <w:sz w:val="28"/>
          <w:szCs w:val="28"/>
        </w:rPr>
        <w:t xml:space="preserve">в) </w:t>
      </w:r>
      <w:r w:rsidRPr="00411023">
        <w:rPr>
          <w:sz w:val="28"/>
          <w:szCs w:val="28"/>
        </w:rPr>
        <w:t>ч</w:t>
      </w:r>
      <w:r w:rsidRPr="00411023">
        <w:rPr>
          <w:rFonts w:eastAsiaTheme="minorEastAsia"/>
          <w:sz w:val="28"/>
          <w:szCs w:val="28"/>
        </w:rPr>
        <w:t xml:space="preserve">ем определяется целевая установка? </w:t>
      </w:r>
      <w:r w:rsidRPr="00411023">
        <w:rPr>
          <w:rFonts w:eastAsiaTheme="minorEastAsia"/>
          <w:sz w:val="28"/>
          <w:szCs w:val="28"/>
        </w:rPr>
        <w:tab/>
      </w:r>
    </w:p>
    <w:p w14:paraId="2017D9F9" w14:textId="77777777" w:rsidR="0069376F" w:rsidRPr="00411023" w:rsidRDefault="0069376F" w:rsidP="0069376F">
      <w:pPr>
        <w:widowControl/>
        <w:ind w:left="720"/>
        <w:jc w:val="both"/>
        <w:rPr>
          <w:rFonts w:eastAsiaTheme="minorEastAsia"/>
          <w:i/>
          <w:sz w:val="28"/>
          <w:szCs w:val="28"/>
        </w:rPr>
      </w:pPr>
      <w:r w:rsidRPr="00411023">
        <w:rPr>
          <w:rFonts w:eastAsiaTheme="minorEastAsia"/>
          <w:i/>
          <w:sz w:val="28"/>
          <w:szCs w:val="28"/>
        </w:rPr>
        <w:t>(обоснуйте свои выводы примерами из судебных речей)</w:t>
      </w:r>
    </w:p>
    <w:p w14:paraId="4E11E931" w14:textId="77777777" w:rsidR="0069376F" w:rsidRPr="00411023" w:rsidRDefault="0069376F" w:rsidP="0069376F">
      <w:pPr>
        <w:widowControl/>
        <w:rPr>
          <w:sz w:val="28"/>
          <w:szCs w:val="28"/>
        </w:rPr>
      </w:pPr>
    </w:p>
    <w:p w14:paraId="202BDE6F" w14:textId="77777777" w:rsidR="0069376F" w:rsidRPr="0065116C" w:rsidRDefault="0069376F" w:rsidP="0069376F">
      <w:pPr>
        <w:autoSpaceDE w:val="0"/>
        <w:autoSpaceDN w:val="0"/>
        <w:adjustRightInd w:val="0"/>
        <w:jc w:val="both"/>
        <w:rPr>
          <w:b/>
          <w:iCs/>
          <w:sz w:val="28"/>
          <w:szCs w:val="28"/>
        </w:rPr>
      </w:pPr>
      <w:r w:rsidRPr="0065116C">
        <w:rPr>
          <w:b/>
          <w:sz w:val="28"/>
          <w:szCs w:val="28"/>
        </w:rPr>
        <w:t xml:space="preserve">Задание </w:t>
      </w:r>
      <w:r>
        <w:rPr>
          <w:b/>
          <w:sz w:val="28"/>
          <w:szCs w:val="28"/>
        </w:rPr>
        <w:t>1</w:t>
      </w:r>
      <w:r w:rsidRPr="0065116C">
        <w:rPr>
          <w:b/>
          <w:sz w:val="28"/>
          <w:szCs w:val="28"/>
        </w:rPr>
        <w:t xml:space="preserve">. </w:t>
      </w:r>
      <w:r w:rsidRPr="0065116C">
        <w:rPr>
          <w:b/>
          <w:iCs/>
          <w:sz w:val="28"/>
          <w:szCs w:val="28"/>
        </w:rPr>
        <w:t>Посмотрите телепередачу «СУД». Попытайтесь определить слагаемые имиджа  судьи, адвоката, защитника. Каким образом это им удается? Подумайте, что из этого опыта вы можете использовать сами?</w:t>
      </w:r>
    </w:p>
    <w:p w14:paraId="4E0115CD" w14:textId="77777777" w:rsidR="0069376F" w:rsidRPr="00411023" w:rsidRDefault="0069376F" w:rsidP="0069376F">
      <w:pPr>
        <w:widowControl/>
        <w:shd w:val="clear" w:color="auto" w:fill="FFFFFF"/>
        <w:spacing w:before="100" w:beforeAutospacing="1" w:after="100" w:afterAutospacing="1"/>
        <w:jc w:val="both"/>
        <w:rPr>
          <w:b/>
          <w:color w:val="000000" w:themeColor="text1"/>
          <w:sz w:val="28"/>
          <w:szCs w:val="28"/>
        </w:rPr>
      </w:pPr>
      <w:r w:rsidRPr="00411023">
        <w:rPr>
          <w:b/>
          <w:bCs/>
          <w:color w:val="000000" w:themeColor="text1"/>
          <w:sz w:val="28"/>
          <w:szCs w:val="28"/>
          <w:shd w:val="clear" w:color="auto" w:fill="FFFFFF"/>
        </w:rPr>
        <w:t xml:space="preserve">Задание </w:t>
      </w:r>
      <w:r>
        <w:rPr>
          <w:b/>
          <w:bCs/>
          <w:color w:val="000000" w:themeColor="text1"/>
          <w:sz w:val="28"/>
          <w:szCs w:val="28"/>
          <w:shd w:val="clear" w:color="auto" w:fill="FFFFFF"/>
        </w:rPr>
        <w:t>2</w:t>
      </w:r>
      <w:r w:rsidRPr="00411023">
        <w:rPr>
          <w:b/>
          <w:color w:val="000000" w:themeColor="text1"/>
          <w:sz w:val="28"/>
          <w:szCs w:val="28"/>
        </w:rPr>
        <w:t>. Прослушайте судебные прения в судебном процессе, отметьте степень речевой культуры судебных ораторов.</w:t>
      </w:r>
    </w:p>
    <w:p w14:paraId="1AAE2C45" w14:textId="77777777" w:rsidR="0069376F" w:rsidRPr="00411023" w:rsidRDefault="0069376F" w:rsidP="0069376F">
      <w:pPr>
        <w:widowControl/>
        <w:shd w:val="clear" w:color="auto" w:fill="FFFFFF"/>
        <w:spacing w:before="100" w:beforeAutospacing="1" w:after="100" w:afterAutospacing="1"/>
        <w:jc w:val="both"/>
        <w:rPr>
          <w:b/>
          <w:color w:val="000000" w:themeColor="text1"/>
          <w:sz w:val="28"/>
          <w:szCs w:val="28"/>
        </w:rPr>
      </w:pPr>
      <w:r w:rsidRPr="00411023">
        <w:rPr>
          <w:b/>
          <w:bCs/>
          <w:color w:val="000000" w:themeColor="text1"/>
          <w:sz w:val="28"/>
          <w:szCs w:val="28"/>
          <w:shd w:val="clear" w:color="auto" w:fill="FFFFFF"/>
        </w:rPr>
        <w:t xml:space="preserve">Задание </w:t>
      </w:r>
      <w:r>
        <w:rPr>
          <w:b/>
          <w:bCs/>
          <w:color w:val="000000" w:themeColor="text1"/>
          <w:sz w:val="28"/>
          <w:szCs w:val="28"/>
          <w:shd w:val="clear" w:color="auto" w:fill="FFFFFF"/>
        </w:rPr>
        <w:t>3</w:t>
      </w:r>
      <w:r w:rsidRPr="00411023">
        <w:rPr>
          <w:b/>
          <w:color w:val="000000" w:themeColor="text1"/>
          <w:sz w:val="28"/>
          <w:szCs w:val="28"/>
        </w:rPr>
        <w:t>. Возьмите интервью у судебного оратора о его подготовке к произнесению речи в суде. Выясните, какое значение он придает коммуникативным качествам речи. Сообщите об этом на занятии.</w:t>
      </w:r>
    </w:p>
    <w:p w14:paraId="26E521E5" w14:textId="77777777" w:rsidR="0069376F" w:rsidRPr="00411023" w:rsidRDefault="0069376F" w:rsidP="0069376F">
      <w:pPr>
        <w:widowControl/>
        <w:shd w:val="clear" w:color="auto" w:fill="FFFFFF"/>
        <w:spacing w:before="100" w:beforeAutospacing="1" w:after="100" w:afterAutospacing="1"/>
        <w:jc w:val="both"/>
        <w:rPr>
          <w:b/>
          <w:color w:val="000000" w:themeColor="text1"/>
          <w:sz w:val="28"/>
          <w:szCs w:val="28"/>
        </w:rPr>
      </w:pPr>
      <w:r w:rsidRPr="00411023">
        <w:rPr>
          <w:b/>
          <w:bCs/>
          <w:color w:val="000000" w:themeColor="text1"/>
          <w:sz w:val="28"/>
          <w:szCs w:val="28"/>
          <w:shd w:val="clear" w:color="auto" w:fill="FFFFFF"/>
        </w:rPr>
        <w:t xml:space="preserve">Задание </w:t>
      </w:r>
      <w:r>
        <w:rPr>
          <w:b/>
          <w:bCs/>
          <w:color w:val="000000" w:themeColor="text1"/>
          <w:sz w:val="28"/>
          <w:szCs w:val="28"/>
          <w:shd w:val="clear" w:color="auto" w:fill="FFFFFF"/>
        </w:rPr>
        <w:t>4</w:t>
      </w:r>
      <w:r w:rsidRPr="00411023">
        <w:rPr>
          <w:b/>
          <w:color w:val="000000" w:themeColor="text1"/>
          <w:sz w:val="28"/>
          <w:szCs w:val="28"/>
        </w:rPr>
        <w:t>. Проведите импровизированную консультацию для судебных ораторов о качествах воздействующей речи. Подумайте, какие вопросы могут быть заданы вам, и приготовьтесь отвечать на них.</w:t>
      </w:r>
    </w:p>
    <w:p w14:paraId="3F5204F7" w14:textId="77777777" w:rsidR="0069376F" w:rsidRPr="00411023" w:rsidRDefault="0069376F" w:rsidP="0069376F">
      <w:pPr>
        <w:widowControl/>
        <w:shd w:val="clear" w:color="auto" w:fill="FFFFFF"/>
        <w:spacing w:before="100" w:beforeAutospacing="1" w:after="100" w:afterAutospacing="1"/>
        <w:jc w:val="both"/>
        <w:rPr>
          <w:b/>
          <w:color w:val="000000" w:themeColor="text1"/>
          <w:sz w:val="28"/>
          <w:szCs w:val="28"/>
        </w:rPr>
      </w:pPr>
      <w:r w:rsidRPr="00411023">
        <w:rPr>
          <w:b/>
          <w:sz w:val="28"/>
          <w:szCs w:val="28"/>
        </w:rPr>
        <w:t xml:space="preserve">Задание </w:t>
      </w:r>
      <w:r>
        <w:rPr>
          <w:b/>
          <w:sz w:val="28"/>
          <w:szCs w:val="28"/>
        </w:rPr>
        <w:t>5</w:t>
      </w:r>
      <w:r w:rsidRPr="00411023">
        <w:rPr>
          <w:b/>
          <w:sz w:val="28"/>
          <w:szCs w:val="28"/>
        </w:rPr>
        <w:t>. Познакомьтесь с мнением ученых-юристов о «среднем стиле красноречия». Выразите мнение, в чем вы видите причины отсутствия изобразительных средств в современных судебных речах. Как вы к этому относитесь?</w:t>
      </w:r>
    </w:p>
    <w:p w14:paraId="4895491A" w14:textId="77777777" w:rsidR="0069376F" w:rsidRPr="00411023" w:rsidRDefault="0069376F" w:rsidP="0069376F">
      <w:pPr>
        <w:widowControl/>
        <w:jc w:val="both"/>
        <w:rPr>
          <w:b/>
          <w:sz w:val="28"/>
          <w:szCs w:val="28"/>
        </w:rPr>
      </w:pPr>
      <w:r w:rsidRPr="00411023">
        <w:rPr>
          <w:b/>
          <w:sz w:val="28"/>
          <w:szCs w:val="28"/>
        </w:rPr>
        <w:t xml:space="preserve">Задание </w:t>
      </w:r>
      <w:r>
        <w:rPr>
          <w:b/>
          <w:sz w:val="28"/>
          <w:szCs w:val="28"/>
        </w:rPr>
        <w:t>6</w:t>
      </w:r>
      <w:r w:rsidRPr="00411023">
        <w:rPr>
          <w:sz w:val="28"/>
          <w:szCs w:val="28"/>
        </w:rPr>
        <w:t xml:space="preserve">. </w:t>
      </w:r>
      <w:r w:rsidRPr="00411023">
        <w:rPr>
          <w:b/>
          <w:sz w:val="28"/>
          <w:szCs w:val="28"/>
        </w:rPr>
        <w:t>Ролевая игра на тему: «Общение между правовым и криминальным лицом».</w:t>
      </w:r>
    </w:p>
    <w:p w14:paraId="22224E54" w14:textId="77777777" w:rsidR="0069376F" w:rsidRPr="00411023" w:rsidRDefault="0069376F" w:rsidP="0069376F">
      <w:pPr>
        <w:shd w:val="clear" w:color="auto" w:fill="FFFFFF"/>
        <w:autoSpaceDE w:val="0"/>
        <w:autoSpaceDN w:val="0"/>
        <w:adjustRightInd w:val="0"/>
        <w:jc w:val="both"/>
        <w:rPr>
          <w:b/>
          <w:i/>
          <w:iCs/>
          <w:spacing w:val="-3"/>
          <w:sz w:val="28"/>
          <w:szCs w:val="28"/>
        </w:rPr>
      </w:pPr>
    </w:p>
    <w:p w14:paraId="1923A4DD" w14:textId="219FCC99" w:rsidR="0069376F" w:rsidRDefault="0069376F" w:rsidP="0069376F">
      <w:pPr>
        <w:widowControl/>
        <w:jc w:val="both"/>
        <w:rPr>
          <w:b/>
          <w:sz w:val="28"/>
          <w:szCs w:val="28"/>
        </w:rPr>
      </w:pPr>
      <w:r w:rsidRPr="00411023">
        <w:rPr>
          <w:b/>
          <w:bCs/>
          <w:iCs/>
          <w:sz w:val="28"/>
          <w:szCs w:val="28"/>
        </w:rPr>
        <w:t xml:space="preserve">Задание </w:t>
      </w:r>
      <w:r>
        <w:rPr>
          <w:b/>
          <w:bCs/>
          <w:iCs/>
          <w:sz w:val="28"/>
          <w:szCs w:val="28"/>
        </w:rPr>
        <w:t>7</w:t>
      </w:r>
      <w:r w:rsidRPr="00411023">
        <w:rPr>
          <w:b/>
          <w:bCs/>
          <w:iCs/>
          <w:sz w:val="28"/>
          <w:szCs w:val="28"/>
        </w:rPr>
        <w:t>.</w:t>
      </w:r>
      <w:r>
        <w:rPr>
          <w:b/>
          <w:bCs/>
          <w:iCs/>
          <w:sz w:val="28"/>
          <w:szCs w:val="28"/>
        </w:rPr>
        <w:t xml:space="preserve"> </w:t>
      </w:r>
      <w:r w:rsidRPr="00411023">
        <w:rPr>
          <w:b/>
          <w:sz w:val="28"/>
          <w:szCs w:val="28"/>
        </w:rPr>
        <w:t>Проведите круглый стол на одну из тем «Деловое общение и манеры поведения юриста», «Профессиональная судебная речь адвоката», «Общение между правовым и криминальным лицом».</w:t>
      </w:r>
    </w:p>
    <w:p w14:paraId="0A78C5C1" w14:textId="56472B1E" w:rsidR="00F403E1" w:rsidRDefault="00F403E1" w:rsidP="0069376F">
      <w:pPr>
        <w:widowControl/>
        <w:jc w:val="both"/>
        <w:rPr>
          <w:b/>
          <w:sz w:val="28"/>
          <w:szCs w:val="28"/>
        </w:rPr>
      </w:pPr>
    </w:p>
    <w:p w14:paraId="13D7678F" w14:textId="77777777" w:rsidR="00F403E1" w:rsidRPr="00F403E1" w:rsidRDefault="00F403E1" w:rsidP="00F403E1">
      <w:pPr>
        <w:widowControl/>
        <w:tabs>
          <w:tab w:val="right" w:leader="dot" w:pos="8931"/>
        </w:tabs>
        <w:rPr>
          <w:rFonts w:eastAsiaTheme="minorEastAsia"/>
          <w:i/>
          <w:iCs/>
          <w:sz w:val="28"/>
          <w:szCs w:val="28"/>
          <w:u w:val="single"/>
        </w:rPr>
      </w:pPr>
      <w:r w:rsidRPr="00F403E1">
        <w:rPr>
          <w:rFonts w:eastAsiaTheme="minorEastAsia"/>
          <w:i/>
          <w:iCs/>
          <w:sz w:val="28"/>
          <w:szCs w:val="28"/>
          <w:u w:val="single"/>
        </w:rPr>
        <w:t>Тема 3. Речевые способы взаимодействия юриста и аудитории, правила  ведения дискуссии.</w:t>
      </w:r>
    </w:p>
    <w:p w14:paraId="07787C8B" w14:textId="77777777" w:rsidR="0069376F" w:rsidRPr="00F403E1" w:rsidRDefault="0069376F" w:rsidP="0069376F">
      <w:pPr>
        <w:shd w:val="clear" w:color="auto" w:fill="FFFFFF"/>
        <w:autoSpaceDE w:val="0"/>
        <w:autoSpaceDN w:val="0"/>
        <w:adjustRightInd w:val="0"/>
        <w:ind w:right="53"/>
        <w:jc w:val="both"/>
        <w:rPr>
          <w:b/>
          <w:sz w:val="28"/>
          <w:szCs w:val="28"/>
          <w:u w:val="single"/>
        </w:rPr>
      </w:pPr>
    </w:p>
    <w:p w14:paraId="344E9433" w14:textId="77777777" w:rsidR="0069376F" w:rsidRPr="00411023" w:rsidRDefault="0069376F" w:rsidP="0069376F">
      <w:pPr>
        <w:widowControl/>
        <w:rPr>
          <w:b/>
          <w:sz w:val="28"/>
          <w:szCs w:val="28"/>
        </w:rPr>
      </w:pPr>
      <w:r w:rsidRPr="00411023">
        <w:rPr>
          <w:b/>
          <w:sz w:val="28"/>
          <w:szCs w:val="28"/>
        </w:rPr>
        <w:t xml:space="preserve">Задание </w:t>
      </w:r>
      <w:r>
        <w:rPr>
          <w:b/>
          <w:sz w:val="28"/>
          <w:szCs w:val="28"/>
        </w:rPr>
        <w:t>8</w:t>
      </w:r>
      <w:r w:rsidRPr="00411023">
        <w:rPr>
          <w:b/>
          <w:sz w:val="28"/>
          <w:szCs w:val="28"/>
        </w:rPr>
        <w:t>. Прочитайте текст. Обладаете ли вы этими качествами?</w:t>
      </w:r>
    </w:p>
    <w:p w14:paraId="459828BE" w14:textId="77777777" w:rsidR="0069376F" w:rsidRPr="00411023" w:rsidRDefault="0069376F" w:rsidP="0069376F">
      <w:pPr>
        <w:widowControl/>
        <w:rPr>
          <w:b/>
          <w:sz w:val="28"/>
          <w:szCs w:val="28"/>
        </w:rPr>
      </w:pPr>
    </w:p>
    <w:p w14:paraId="795FCE0C" w14:textId="77777777" w:rsidR="0069376F" w:rsidRPr="00411023" w:rsidRDefault="0069376F" w:rsidP="0069376F">
      <w:pPr>
        <w:widowControl/>
        <w:jc w:val="center"/>
        <w:rPr>
          <w:rFonts w:eastAsiaTheme="minorEastAsia"/>
          <w:b/>
          <w:sz w:val="28"/>
          <w:szCs w:val="28"/>
        </w:rPr>
      </w:pPr>
      <w:r w:rsidRPr="00411023">
        <w:rPr>
          <w:b/>
          <w:sz w:val="28"/>
          <w:szCs w:val="28"/>
        </w:rPr>
        <w:t>Главная сила речей Цицерона</w:t>
      </w:r>
    </w:p>
    <w:p w14:paraId="6B709812" w14:textId="77777777" w:rsidR="0069376F" w:rsidRPr="00411023" w:rsidRDefault="0069376F" w:rsidP="0069376F">
      <w:pPr>
        <w:widowControl/>
        <w:rPr>
          <w:rFonts w:eastAsiaTheme="minorEastAsia"/>
          <w:sz w:val="28"/>
          <w:szCs w:val="28"/>
        </w:rPr>
      </w:pPr>
    </w:p>
    <w:p w14:paraId="5986D22A" w14:textId="77777777" w:rsidR="0069376F" w:rsidRPr="00411023" w:rsidRDefault="0069376F" w:rsidP="0069376F">
      <w:pPr>
        <w:widowControl/>
        <w:jc w:val="both"/>
        <w:rPr>
          <w:sz w:val="28"/>
          <w:szCs w:val="28"/>
        </w:rPr>
      </w:pPr>
      <w:r>
        <w:rPr>
          <w:sz w:val="28"/>
          <w:szCs w:val="28"/>
        </w:rPr>
        <w:t xml:space="preserve">   </w:t>
      </w:r>
      <w:r w:rsidRPr="00411023">
        <w:rPr>
          <w:sz w:val="28"/>
          <w:szCs w:val="28"/>
        </w:rPr>
        <w:t>Главная сила речей Цицерона - в их содержательности, умении подбирать веские доказательства, в логичном расположении материала. Он постепенно и целенаправленно разбивал все нападки противников, старался не столько победить, сколько убедить.</w:t>
      </w:r>
    </w:p>
    <w:p w14:paraId="24397731" w14:textId="77777777" w:rsidR="0069376F" w:rsidRPr="00411023" w:rsidRDefault="0069376F" w:rsidP="0069376F">
      <w:pPr>
        <w:widowControl/>
        <w:jc w:val="both"/>
        <w:rPr>
          <w:sz w:val="28"/>
          <w:szCs w:val="28"/>
        </w:rPr>
      </w:pPr>
      <w:r>
        <w:rPr>
          <w:sz w:val="28"/>
          <w:szCs w:val="28"/>
        </w:rPr>
        <w:t xml:space="preserve">   </w:t>
      </w:r>
      <w:r w:rsidRPr="00411023">
        <w:rPr>
          <w:sz w:val="28"/>
          <w:szCs w:val="28"/>
        </w:rPr>
        <w:t xml:space="preserve">Глубокому содержанию речей Цицерона соответствовала яркая форма. Все изобразительные средства были использованы и «разбросаны по речи с умом», особенно сильны были его патетические заключения с риторическими вопросами. Цицерон писал: «Чтобы зажигать сердца, речь должна пылать». И все его судебные речи, сильные по аргументации, удивительные по форме, очаровывали и подчиняли себе слушателей: он умел возбудить в них чувство </w:t>
      </w:r>
      <w:r w:rsidRPr="00411023">
        <w:rPr>
          <w:sz w:val="28"/>
          <w:szCs w:val="28"/>
        </w:rPr>
        <w:lastRenderedPageBreak/>
        <w:t>сострадания к подсудимому, умел остроумным замечанием ввести противника в замешательство, заставить судью улыбнуться. Квинтилиан так оценил ораторское мастерство Цицерона: «Небо послало на землю Цицерона, по-видимому, для того, чтобы дать нам пример, до каких границ может идти могущество слова… С полной справедливостью современники провозгласили его царем адвокатуры».</w:t>
      </w:r>
    </w:p>
    <w:p w14:paraId="4B9E55C9" w14:textId="77777777" w:rsidR="0069376F" w:rsidRPr="00411023" w:rsidRDefault="0069376F" w:rsidP="0069376F">
      <w:pPr>
        <w:widowControl/>
        <w:jc w:val="both"/>
        <w:rPr>
          <w:sz w:val="28"/>
          <w:szCs w:val="28"/>
        </w:rPr>
      </w:pPr>
    </w:p>
    <w:p w14:paraId="144DE8B3" w14:textId="77777777" w:rsidR="0069376F" w:rsidRPr="00411023" w:rsidRDefault="0069376F" w:rsidP="0069376F">
      <w:pPr>
        <w:shd w:val="clear" w:color="auto" w:fill="FFFFFF"/>
        <w:autoSpaceDE w:val="0"/>
        <w:autoSpaceDN w:val="0"/>
        <w:adjustRightInd w:val="0"/>
        <w:ind w:firstLine="426"/>
        <w:jc w:val="both"/>
        <w:rPr>
          <w:b/>
          <w:sz w:val="28"/>
          <w:szCs w:val="28"/>
        </w:rPr>
      </w:pPr>
      <w:r w:rsidRPr="00411023">
        <w:rPr>
          <w:b/>
          <w:iCs/>
          <w:sz w:val="28"/>
          <w:szCs w:val="28"/>
        </w:rPr>
        <w:t xml:space="preserve">Задание </w:t>
      </w:r>
      <w:r>
        <w:rPr>
          <w:b/>
          <w:iCs/>
          <w:sz w:val="28"/>
          <w:szCs w:val="28"/>
        </w:rPr>
        <w:t>9</w:t>
      </w:r>
      <w:r w:rsidRPr="00411023">
        <w:rPr>
          <w:b/>
          <w:iCs/>
          <w:sz w:val="28"/>
          <w:szCs w:val="28"/>
        </w:rPr>
        <w:t>.</w:t>
      </w:r>
      <w:r>
        <w:rPr>
          <w:b/>
          <w:iCs/>
          <w:sz w:val="28"/>
          <w:szCs w:val="28"/>
        </w:rPr>
        <w:t xml:space="preserve"> </w:t>
      </w:r>
      <w:r w:rsidRPr="00411023">
        <w:rPr>
          <w:b/>
          <w:sz w:val="28"/>
          <w:szCs w:val="28"/>
        </w:rPr>
        <w:t>Прочитайте текст. Сделайте вывод, присуща ли вам культура речи?</w:t>
      </w:r>
    </w:p>
    <w:p w14:paraId="0BE4C4FE" w14:textId="77777777" w:rsidR="0069376F" w:rsidRPr="00411023" w:rsidRDefault="0069376F" w:rsidP="0069376F">
      <w:pPr>
        <w:shd w:val="clear" w:color="auto" w:fill="FFFFFF"/>
        <w:autoSpaceDE w:val="0"/>
        <w:autoSpaceDN w:val="0"/>
        <w:adjustRightInd w:val="0"/>
        <w:ind w:firstLine="426"/>
        <w:jc w:val="both"/>
        <w:rPr>
          <w:b/>
          <w:sz w:val="28"/>
          <w:szCs w:val="28"/>
        </w:rPr>
      </w:pPr>
    </w:p>
    <w:p w14:paraId="6265ECF5" w14:textId="77777777" w:rsidR="0069376F" w:rsidRPr="00411023" w:rsidRDefault="0069376F" w:rsidP="0069376F">
      <w:pPr>
        <w:widowControl/>
        <w:jc w:val="both"/>
        <w:rPr>
          <w:rFonts w:eastAsiaTheme="minorEastAsia"/>
          <w:sz w:val="28"/>
          <w:szCs w:val="28"/>
        </w:rPr>
      </w:pPr>
      <w:r>
        <w:rPr>
          <w:rFonts w:eastAsiaTheme="minorEastAsia"/>
          <w:sz w:val="28"/>
          <w:szCs w:val="28"/>
        </w:rPr>
        <w:t xml:space="preserve">   </w:t>
      </w:r>
      <w:r w:rsidRPr="00411023">
        <w:rPr>
          <w:rFonts w:eastAsiaTheme="minorEastAsia"/>
          <w:sz w:val="28"/>
          <w:szCs w:val="28"/>
        </w:rPr>
        <w:t xml:space="preserve">Можно ли говорить о культуре речи юриста, если его профессиональная речь звучит в сугубо официальной обстановке, если юридический язык  довольно специфичен? В нем, например, много терминов, имеющих особое юридическое значение, таких, как </w:t>
      </w:r>
      <w:r w:rsidRPr="00411023">
        <w:rPr>
          <w:rFonts w:eastAsiaTheme="minorEastAsia"/>
          <w:i/>
          <w:iCs/>
          <w:sz w:val="28"/>
          <w:szCs w:val="28"/>
          <w:shd w:val="clear" w:color="auto" w:fill="FFFFFF"/>
        </w:rPr>
        <w:t xml:space="preserve">кодекс, контрабанда, сделка, показания, приговор, алиби, улика, амнистия, конфискация </w:t>
      </w:r>
      <w:r w:rsidRPr="00411023">
        <w:rPr>
          <w:rFonts w:eastAsiaTheme="minorEastAsia"/>
          <w:sz w:val="28"/>
          <w:szCs w:val="28"/>
        </w:rPr>
        <w:t xml:space="preserve">и др. В качестве терминов используются некоторые разговорные слова, например: </w:t>
      </w:r>
      <w:r w:rsidRPr="00411023">
        <w:rPr>
          <w:rFonts w:eastAsiaTheme="minorEastAsia"/>
          <w:i/>
          <w:iCs/>
          <w:sz w:val="28"/>
          <w:szCs w:val="28"/>
          <w:shd w:val="clear" w:color="auto" w:fill="FFFFFF"/>
        </w:rPr>
        <w:t xml:space="preserve">промотание, попрошайничество, оговор; </w:t>
      </w:r>
      <w:r w:rsidRPr="00411023">
        <w:rPr>
          <w:rFonts w:eastAsiaTheme="minorEastAsia"/>
          <w:sz w:val="28"/>
          <w:szCs w:val="28"/>
        </w:rPr>
        <w:t xml:space="preserve">устаревшие: </w:t>
      </w:r>
      <w:r w:rsidRPr="00411023">
        <w:rPr>
          <w:rFonts w:eastAsiaTheme="minorEastAsia"/>
          <w:i/>
          <w:iCs/>
          <w:sz w:val="28"/>
          <w:szCs w:val="28"/>
          <w:shd w:val="clear" w:color="auto" w:fill="FFFFFF"/>
        </w:rPr>
        <w:t xml:space="preserve">деяние, сокрытие; </w:t>
      </w:r>
      <w:r w:rsidRPr="00411023">
        <w:rPr>
          <w:rFonts w:eastAsiaTheme="minorEastAsia"/>
          <w:sz w:val="28"/>
          <w:szCs w:val="28"/>
        </w:rPr>
        <w:t xml:space="preserve">отглагольные существительные, не характерные для общего употребления: </w:t>
      </w:r>
      <w:r w:rsidRPr="00411023">
        <w:rPr>
          <w:rFonts w:eastAsiaTheme="minorEastAsia"/>
          <w:i/>
          <w:iCs/>
          <w:sz w:val="28"/>
          <w:szCs w:val="28"/>
          <w:shd w:val="clear" w:color="auto" w:fill="FFFFFF"/>
        </w:rPr>
        <w:t xml:space="preserve">поставление, отобрание, недонесение, вменение, приискание, перенаём, душеприказчик. </w:t>
      </w:r>
      <w:r w:rsidRPr="00411023">
        <w:rPr>
          <w:rFonts w:eastAsiaTheme="minorEastAsia"/>
          <w:sz w:val="28"/>
          <w:szCs w:val="28"/>
        </w:rPr>
        <w:t xml:space="preserve">Большинство многозначных слов обозначает особые юридические понятия. Так, </w:t>
      </w:r>
      <w:r w:rsidRPr="00411023">
        <w:rPr>
          <w:rFonts w:eastAsiaTheme="minorEastAsia"/>
          <w:i/>
          <w:iCs/>
          <w:sz w:val="28"/>
          <w:szCs w:val="28"/>
          <w:shd w:val="clear" w:color="auto" w:fill="FFFFFF"/>
        </w:rPr>
        <w:t xml:space="preserve">возбудить - </w:t>
      </w:r>
      <w:r w:rsidRPr="00411023">
        <w:rPr>
          <w:rFonts w:eastAsiaTheme="minorEastAsia"/>
          <w:sz w:val="28"/>
          <w:szCs w:val="28"/>
        </w:rPr>
        <w:t xml:space="preserve">начать производство уголовного дела; </w:t>
      </w:r>
      <w:r w:rsidRPr="00411023">
        <w:rPr>
          <w:rFonts w:eastAsiaTheme="minorEastAsia"/>
          <w:i/>
          <w:iCs/>
          <w:sz w:val="28"/>
          <w:szCs w:val="28"/>
          <w:shd w:val="clear" w:color="auto" w:fill="FFFFFF"/>
        </w:rPr>
        <w:t xml:space="preserve">склонить - </w:t>
      </w:r>
      <w:r w:rsidRPr="00411023">
        <w:rPr>
          <w:rFonts w:eastAsiaTheme="minorEastAsia"/>
          <w:sz w:val="28"/>
          <w:szCs w:val="28"/>
        </w:rPr>
        <w:t xml:space="preserve">заставить совершить преступление; </w:t>
      </w:r>
      <w:r w:rsidRPr="00411023">
        <w:rPr>
          <w:rFonts w:eastAsiaTheme="minorEastAsia"/>
          <w:i/>
          <w:iCs/>
          <w:sz w:val="28"/>
          <w:szCs w:val="28"/>
          <w:shd w:val="clear" w:color="auto" w:fill="FFFFFF"/>
        </w:rPr>
        <w:t xml:space="preserve">смягчить - </w:t>
      </w:r>
      <w:r w:rsidRPr="00411023">
        <w:rPr>
          <w:rFonts w:eastAsiaTheme="minorEastAsia"/>
          <w:sz w:val="28"/>
          <w:szCs w:val="28"/>
        </w:rPr>
        <w:t xml:space="preserve">сделать наказание менее суровым и строгим; </w:t>
      </w:r>
      <w:r w:rsidRPr="00411023">
        <w:rPr>
          <w:rFonts w:eastAsiaTheme="minorEastAsia"/>
          <w:i/>
          <w:iCs/>
          <w:sz w:val="28"/>
          <w:szCs w:val="28"/>
          <w:shd w:val="clear" w:color="auto" w:fill="FFFFFF"/>
        </w:rPr>
        <w:t xml:space="preserve">статья </w:t>
      </w:r>
      <w:r w:rsidRPr="00411023">
        <w:rPr>
          <w:rFonts w:eastAsiaTheme="minorEastAsia"/>
          <w:sz w:val="28"/>
          <w:szCs w:val="28"/>
        </w:rPr>
        <w:t xml:space="preserve">- определенный раздел, параграф в юридическом документе; </w:t>
      </w:r>
      <w:r w:rsidRPr="00411023">
        <w:rPr>
          <w:rFonts w:eastAsiaTheme="minorEastAsia"/>
          <w:i/>
          <w:iCs/>
          <w:sz w:val="28"/>
          <w:szCs w:val="28"/>
          <w:shd w:val="clear" w:color="auto" w:fill="FFFFFF"/>
        </w:rPr>
        <w:t xml:space="preserve">организатор </w:t>
      </w:r>
      <w:r w:rsidRPr="00411023">
        <w:rPr>
          <w:rFonts w:eastAsiaTheme="minorEastAsia"/>
          <w:sz w:val="28"/>
          <w:szCs w:val="28"/>
        </w:rPr>
        <w:t xml:space="preserve">- инициатор преступления; </w:t>
      </w:r>
      <w:r w:rsidRPr="00411023">
        <w:rPr>
          <w:rFonts w:eastAsiaTheme="minorEastAsia"/>
          <w:i/>
          <w:iCs/>
          <w:sz w:val="28"/>
          <w:szCs w:val="28"/>
          <w:shd w:val="clear" w:color="auto" w:fill="FFFFFF"/>
        </w:rPr>
        <w:t xml:space="preserve">погашение </w:t>
      </w:r>
      <w:r w:rsidRPr="00411023">
        <w:rPr>
          <w:rFonts w:eastAsiaTheme="minorEastAsia"/>
          <w:sz w:val="28"/>
          <w:szCs w:val="28"/>
        </w:rPr>
        <w:t xml:space="preserve">- прекращение срока судимости; </w:t>
      </w:r>
      <w:r w:rsidRPr="00411023">
        <w:rPr>
          <w:rFonts w:eastAsiaTheme="minorEastAsia"/>
          <w:i/>
          <w:iCs/>
          <w:sz w:val="28"/>
          <w:szCs w:val="28"/>
          <w:shd w:val="clear" w:color="auto" w:fill="FFFFFF"/>
        </w:rPr>
        <w:t xml:space="preserve">привод </w:t>
      </w:r>
      <w:r w:rsidRPr="00411023">
        <w:rPr>
          <w:rFonts w:eastAsiaTheme="minorEastAsia"/>
          <w:sz w:val="28"/>
          <w:szCs w:val="28"/>
        </w:rPr>
        <w:t xml:space="preserve">- принудительное доставление кого-либо в органы расследования; </w:t>
      </w:r>
      <w:r w:rsidRPr="00411023">
        <w:rPr>
          <w:rFonts w:eastAsiaTheme="minorEastAsia"/>
          <w:i/>
          <w:iCs/>
          <w:sz w:val="28"/>
          <w:szCs w:val="28"/>
          <w:shd w:val="clear" w:color="auto" w:fill="FFFFFF"/>
        </w:rPr>
        <w:t xml:space="preserve">мотив </w:t>
      </w:r>
      <w:r w:rsidRPr="00411023">
        <w:rPr>
          <w:rFonts w:eastAsiaTheme="minorEastAsia"/>
          <w:sz w:val="28"/>
          <w:szCs w:val="28"/>
        </w:rPr>
        <w:t xml:space="preserve">- побудительная причина, основание преступных действий; </w:t>
      </w:r>
      <w:r w:rsidRPr="00411023">
        <w:rPr>
          <w:rFonts w:eastAsiaTheme="minorEastAsia"/>
          <w:i/>
          <w:iCs/>
          <w:sz w:val="28"/>
          <w:szCs w:val="28"/>
          <w:shd w:val="clear" w:color="auto" w:fill="FFFFFF"/>
        </w:rPr>
        <w:t xml:space="preserve">показать - </w:t>
      </w:r>
      <w:r w:rsidRPr="00411023">
        <w:rPr>
          <w:rFonts w:eastAsiaTheme="minorEastAsia"/>
          <w:sz w:val="28"/>
          <w:szCs w:val="28"/>
        </w:rPr>
        <w:t xml:space="preserve">дать показания при допросе; </w:t>
      </w:r>
      <w:r w:rsidRPr="00411023">
        <w:rPr>
          <w:rFonts w:eastAsiaTheme="minorEastAsia"/>
          <w:i/>
          <w:iCs/>
          <w:sz w:val="28"/>
          <w:szCs w:val="28"/>
          <w:shd w:val="clear" w:color="auto" w:fill="FFFFFF"/>
        </w:rPr>
        <w:t xml:space="preserve">эпизод </w:t>
      </w:r>
      <w:r w:rsidRPr="00411023">
        <w:rPr>
          <w:rFonts w:eastAsiaTheme="minorEastAsia"/>
          <w:sz w:val="28"/>
          <w:szCs w:val="28"/>
        </w:rPr>
        <w:t xml:space="preserve">- часть преступных действий и др. Наблюдаются своеобразные словосочетания, не употребляющиеся за пределами правовой сферы общения, например: </w:t>
      </w:r>
      <w:r w:rsidRPr="00411023">
        <w:rPr>
          <w:rFonts w:eastAsiaTheme="minorEastAsia"/>
          <w:i/>
          <w:iCs/>
          <w:sz w:val="28"/>
          <w:szCs w:val="28"/>
          <w:shd w:val="clear" w:color="auto" w:fill="FFFFFF"/>
        </w:rPr>
        <w:t xml:space="preserve">применить меры, противная сторона, виновная связь, добросовестное заблуждение, применение давности, увольнение от должности, осудить к лишению свободы, ненадлежащая сторона </w:t>
      </w:r>
      <w:r w:rsidRPr="00411023">
        <w:rPr>
          <w:rFonts w:eastAsiaTheme="minorEastAsia"/>
          <w:sz w:val="28"/>
          <w:szCs w:val="28"/>
        </w:rPr>
        <w:t>и др.</w:t>
      </w:r>
    </w:p>
    <w:p w14:paraId="7B40650B" w14:textId="77777777" w:rsidR="0069376F" w:rsidRPr="00411023" w:rsidRDefault="0069376F" w:rsidP="0069376F">
      <w:pPr>
        <w:widowControl/>
        <w:jc w:val="both"/>
        <w:rPr>
          <w:rFonts w:eastAsiaTheme="minorEastAsia"/>
          <w:b/>
          <w:sz w:val="28"/>
          <w:szCs w:val="28"/>
        </w:rPr>
      </w:pPr>
      <w:r>
        <w:rPr>
          <w:rFonts w:eastAsiaTheme="minorEastAsia"/>
          <w:sz w:val="28"/>
          <w:szCs w:val="28"/>
        </w:rPr>
        <w:t xml:space="preserve">    </w:t>
      </w:r>
      <w:r w:rsidRPr="00411023">
        <w:rPr>
          <w:rFonts w:eastAsiaTheme="minorEastAsia"/>
          <w:sz w:val="28"/>
          <w:szCs w:val="28"/>
        </w:rPr>
        <w:t xml:space="preserve">В речи юриста много готовых стандартных выражений - «юридических формул»: </w:t>
      </w:r>
      <w:r w:rsidRPr="00411023">
        <w:rPr>
          <w:rFonts w:eastAsiaTheme="minorEastAsia"/>
          <w:i/>
          <w:iCs/>
          <w:sz w:val="28"/>
          <w:szCs w:val="28"/>
          <w:shd w:val="clear" w:color="auto" w:fill="FFFFFF"/>
        </w:rPr>
        <w:t>рассмотрев материалы дела, вменить в вину, заключить сделку, возместить ущерб, в установленном законом порядке, положения настоящего договора, из хулиганских побуждений, доверительное управление, государственная пошлина, безвестно отсутствующий, неделимая вещь, наследник по закону, расторжение брака, меры пресечения, принятие к своему производству.</w:t>
      </w:r>
    </w:p>
    <w:p w14:paraId="7071425E" w14:textId="77777777" w:rsidR="0069376F" w:rsidRDefault="0069376F" w:rsidP="0069376F">
      <w:pPr>
        <w:widowControl/>
        <w:jc w:val="both"/>
        <w:rPr>
          <w:b/>
          <w:bCs/>
          <w:sz w:val="28"/>
          <w:szCs w:val="28"/>
        </w:rPr>
      </w:pPr>
    </w:p>
    <w:p w14:paraId="440BF53A" w14:textId="77777777" w:rsidR="0069376F" w:rsidRPr="00411023" w:rsidRDefault="0069376F" w:rsidP="0069376F">
      <w:pPr>
        <w:widowControl/>
        <w:jc w:val="both"/>
        <w:rPr>
          <w:b/>
          <w:sz w:val="28"/>
          <w:szCs w:val="28"/>
        </w:rPr>
      </w:pPr>
      <w:r w:rsidRPr="00411023">
        <w:rPr>
          <w:b/>
          <w:bCs/>
          <w:sz w:val="28"/>
          <w:szCs w:val="28"/>
        </w:rPr>
        <w:t>Задание</w:t>
      </w:r>
      <w:r>
        <w:rPr>
          <w:b/>
          <w:bCs/>
          <w:sz w:val="28"/>
          <w:szCs w:val="28"/>
        </w:rPr>
        <w:t xml:space="preserve"> </w:t>
      </w:r>
      <w:r w:rsidRPr="00411023">
        <w:rPr>
          <w:b/>
          <w:bCs/>
          <w:sz w:val="28"/>
          <w:szCs w:val="28"/>
        </w:rPr>
        <w:t>1</w:t>
      </w:r>
      <w:r>
        <w:rPr>
          <w:b/>
          <w:bCs/>
          <w:sz w:val="28"/>
          <w:szCs w:val="28"/>
        </w:rPr>
        <w:t>0</w:t>
      </w:r>
      <w:r w:rsidRPr="00411023">
        <w:rPr>
          <w:b/>
          <w:sz w:val="28"/>
          <w:szCs w:val="28"/>
        </w:rPr>
        <w:t>. Проанализируйте свою речь с точки зрения ее богатства:</w:t>
      </w:r>
    </w:p>
    <w:p w14:paraId="19CB8D43" w14:textId="77777777" w:rsidR="0069376F" w:rsidRDefault="0069376F" w:rsidP="0069376F">
      <w:pPr>
        <w:widowControl/>
        <w:jc w:val="both"/>
        <w:rPr>
          <w:i/>
          <w:iCs/>
          <w:sz w:val="28"/>
          <w:szCs w:val="28"/>
        </w:rPr>
      </w:pPr>
      <w:r>
        <w:rPr>
          <w:i/>
          <w:iCs/>
          <w:sz w:val="28"/>
          <w:szCs w:val="28"/>
        </w:rPr>
        <w:t xml:space="preserve">- </w:t>
      </w:r>
      <w:r w:rsidRPr="00411023">
        <w:rPr>
          <w:i/>
          <w:iCs/>
          <w:sz w:val="28"/>
          <w:szCs w:val="28"/>
        </w:rPr>
        <w:t>каков ваш словарный запас, каков состав употребляемой вами лексики</w:t>
      </w:r>
      <w:r>
        <w:rPr>
          <w:i/>
          <w:iCs/>
          <w:sz w:val="28"/>
          <w:szCs w:val="28"/>
        </w:rPr>
        <w:t>;</w:t>
      </w:r>
    </w:p>
    <w:p w14:paraId="30F6F8FD" w14:textId="77777777" w:rsidR="0069376F" w:rsidRDefault="0069376F" w:rsidP="0069376F">
      <w:pPr>
        <w:widowControl/>
        <w:jc w:val="both"/>
        <w:rPr>
          <w:i/>
          <w:iCs/>
          <w:sz w:val="28"/>
          <w:szCs w:val="28"/>
        </w:rPr>
      </w:pPr>
      <w:r w:rsidRPr="00411023">
        <w:rPr>
          <w:i/>
          <w:iCs/>
          <w:sz w:val="28"/>
          <w:szCs w:val="28"/>
        </w:rPr>
        <w:t xml:space="preserve"> </w:t>
      </w:r>
      <w:r>
        <w:rPr>
          <w:i/>
          <w:iCs/>
          <w:sz w:val="28"/>
          <w:szCs w:val="28"/>
        </w:rPr>
        <w:t xml:space="preserve">- </w:t>
      </w:r>
      <w:r w:rsidRPr="00411023">
        <w:rPr>
          <w:i/>
          <w:iCs/>
          <w:sz w:val="28"/>
          <w:szCs w:val="28"/>
        </w:rPr>
        <w:t xml:space="preserve">употребляете ли вы фразеологические обороты; </w:t>
      </w:r>
    </w:p>
    <w:p w14:paraId="0DBADDDA" w14:textId="77777777" w:rsidR="0069376F" w:rsidRDefault="0069376F" w:rsidP="0069376F">
      <w:pPr>
        <w:widowControl/>
        <w:jc w:val="both"/>
        <w:rPr>
          <w:i/>
          <w:iCs/>
          <w:sz w:val="28"/>
          <w:szCs w:val="28"/>
        </w:rPr>
      </w:pPr>
      <w:r>
        <w:rPr>
          <w:i/>
          <w:iCs/>
          <w:sz w:val="28"/>
          <w:szCs w:val="28"/>
        </w:rPr>
        <w:lastRenderedPageBreak/>
        <w:t xml:space="preserve"> - </w:t>
      </w:r>
      <w:r w:rsidRPr="00411023">
        <w:rPr>
          <w:i/>
          <w:iCs/>
          <w:sz w:val="28"/>
          <w:szCs w:val="28"/>
        </w:rPr>
        <w:t xml:space="preserve">характерны ли для вашей речи сложные синтаксические конструкции, вопросительные предложения, конструкции с причастными и деепричастными оборотами; </w:t>
      </w:r>
    </w:p>
    <w:p w14:paraId="54DDA2CD" w14:textId="77777777" w:rsidR="0069376F" w:rsidRDefault="0069376F" w:rsidP="0069376F">
      <w:pPr>
        <w:widowControl/>
        <w:jc w:val="both"/>
        <w:rPr>
          <w:i/>
          <w:iCs/>
          <w:sz w:val="28"/>
          <w:szCs w:val="28"/>
        </w:rPr>
      </w:pPr>
      <w:r>
        <w:rPr>
          <w:i/>
          <w:iCs/>
          <w:sz w:val="28"/>
          <w:szCs w:val="28"/>
        </w:rPr>
        <w:t xml:space="preserve"> - </w:t>
      </w:r>
      <w:r w:rsidRPr="00411023">
        <w:rPr>
          <w:i/>
          <w:iCs/>
          <w:sz w:val="28"/>
          <w:szCs w:val="28"/>
        </w:rPr>
        <w:t>встречается ли в вашей речи период</w:t>
      </w:r>
      <w:bookmarkStart w:id="6" w:name="r23"/>
      <w:bookmarkEnd w:id="6"/>
      <w:r w:rsidRPr="00411023">
        <w:rPr>
          <w:i/>
          <w:iCs/>
          <w:sz w:val="28"/>
          <w:szCs w:val="28"/>
        </w:rPr>
        <w:t xml:space="preserve">, риторические вопросы, парцелляция, анафора, параллелизм, градация. </w:t>
      </w:r>
    </w:p>
    <w:p w14:paraId="55BB6B90" w14:textId="77777777" w:rsidR="0069376F" w:rsidRDefault="0069376F" w:rsidP="0069376F">
      <w:pPr>
        <w:widowControl/>
        <w:jc w:val="both"/>
        <w:rPr>
          <w:i/>
          <w:iCs/>
          <w:sz w:val="28"/>
          <w:szCs w:val="28"/>
        </w:rPr>
      </w:pPr>
      <w:r>
        <w:rPr>
          <w:i/>
          <w:iCs/>
          <w:sz w:val="28"/>
          <w:szCs w:val="28"/>
        </w:rPr>
        <w:t xml:space="preserve">   </w:t>
      </w:r>
      <w:r w:rsidRPr="00411023">
        <w:rPr>
          <w:i/>
          <w:iCs/>
          <w:sz w:val="28"/>
          <w:szCs w:val="28"/>
        </w:rPr>
        <w:t xml:space="preserve">Используете ли вы красочные метафоры, образные сравнения, антитезу, пословицы и поговорки? </w:t>
      </w:r>
    </w:p>
    <w:p w14:paraId="121A4C08" w14:textId="77777777" w:rsidR="0069376F" w:rsidRPr="00411023" w:rsidRDefault="0069376F" w:rsidP="0069376F">
      <w:pPr>
        <w:widowControl/>
        <w:jc w:val="both"/>
        <w:rPr>
          <w:i/>
          <w:iCs/>
          <w:sz w:val="28"/>
          <w:szCs w:val="28"/>
        </w:rPr>
      </w:pPr>
      <w:r>
        <w:rPr>
          <w:i/>
          <w:iCs/>
          <w:sz w:val="28"/>
          <w:szCs w:val="28"/>
        </w:rPr>
        <w:t xml:space="preserve">   </w:t>
      </w:r>
      <w:r w:rsidRPr="00411023">
        <w:rPr>
          <w:i/>
          <w:iCs/>
          <w:sz w:val="28"/>
          <w:szCs w:val="28"/>
        </w:rPr>
        <w:t>На основании анализа сделайте вывод, присуща ли вам выразительность речи. Обращайте внимание на богатство речи ваших товарищей, преподавателей, ораторов, которых приходится слушать.</w:t>
      </w:r>
    </w:p>
    <w:p w14:paraId="15E384C8" w14:textId="77777777" w:rsidR="0069376F" w:rsidRPr="00FD70A5" w:rsidRDefault="0069376F" w:rsidP="0069376F">
      <w:pPr>
        <w:widowControl/>
        <w:jc w:val="both"/>
        <w:rPr>
          <w:i/>
          <w:iCs/>
          <w:sz w:val="28"/>
          <w:szCs w:val="28"/>
        </w:rPr>
      </w:pPr>
    </w:p>
    <w:p w14:paraId="5469B722" w14:textId="77777777" w:rsidR="0069376F" w:rsidRPr="0065116C" w:rsidRDefault="0069376F" w:rsidP="0069376F">
      <w:pPr>
        <w:autoSpaceDE w:val="0"/>
        <w:autoSpaceDN w:val="0"/>
        <w:adjustRightInd w:val="0"/>
        <w:jc w:val="both"/>
        <w:rPr>
          <w:b/>
          <w:sz w:val="28"/>
          <w:szCs w:val="28"/>
        </w:rPr>
      </w:pPr>
      <w:r w:rsidRPr="0065116C">
        <w:rPr>
          <w:b/>
          <w:sz w:val="28"/>
          <w:szCs w:val="28"/>
        </w:rPr>
        <w:t>Задание</w:t>
      </w:r>
      <w:r>
        <w:rPr>
          <w:b/>
          <w:sz w:val="28"/>
          <w:szCs w:val="28"/>
        </w:rPr>
        <w:t xml:space="preserve"> 11</w:t>
      </w:r>
      <w:r w:rsidRPr="0065116C">
        <w:rPr>
          <w:b/>
          <w:sz w:val="28"/>
          <w:szCs w:val="28"/>
        </w:rPr>
        <w:t>. Ознакомьтесь с видами имиджа, которые выделила Э. Сэмпсон. Каковы основания этой типологии? Могут ли содержательно совпадать эти виды имиджа?  Обоснуйте ответ.</w:t>
      </w:r>
    </w:p>
    <w:p w14:paraId="76A38251" w14:textId="77777777" w:rsidR="0069376F" w:rsidRPr="0065116C" w:rsidRDefault="0069376F" w:rsidP="0069376F">
      <w:pPr>
        <w:autoSpaceDE w:val="0"/>
        <w:autoSpaceDN w:val="0"/>
        <w:adjustRightInd w:val="0"/>
        <w:jc w:val="both"/>
        <w:rPr>
          <w:b/>
          <w:sz w:val="28"/>
          <w:szCs w:val="28"/>
        </w:rPr>
      </w:pPr>
    </w:p>
    <w:p w14:paraId="79CB5E00" w14:textId="77777777" w:rsidR="0069376F" w:rsidRPr="0065116C" w:rsidRDefault="0069376F" w:rsidP="0069376F">
      <w:pPr>
        <w:autoSpaceDE w:val="0"/>
        <w:autoSpaceDN w:val="0"/>
        <w:adjustRightInd w:val="0"/>
        <w:ind w:right="98"/>
        <w:jc w:val="both"/>
        <w:rPr>
          <w:sz w:val="28"/>
          <w:szCs w:val="28"/>
        </w:rPr>
      </w:pPr>
      <w:r>
        <w:rPr>
          <w:i/>
          <w:iCs/>
          <w:sz w:val="28"/>
          <w:szCs w:val="28"/>
        </w:rPr>
        <w:t xml:space="preserve">   </w:t>
      </w:r>
      <w:r w:rsidRPr="0065116C">
        <w:rPr>
          <w:i/>
          <w:iCs/>
          <w:sz w:val="28"/>
          <w:szCs w:val="28"/>
        </w:rPr>
        <w:t>Самоимидж</w:t>
      </w:r>
      <w:r>
        <w:rPr>
          <w:i/>
          <w:iCs/>
          <w:sz w:val="28"/>
          <w:szCs w:val="28"/>
        </w:rPr>
        <w:t xml:space="preserve"> </w:t>
      </w:r>
      <w:r w:rsidRPr="0065116C">
        <w:rPr>
          <w:sz w:val="28"/>
          <w:szCs w:val="28"/>
        </w:rPr>
        <w:t>вытекает из прошлого опыта и отражает нынешнее состояние самоуважения, доверия к себе.</w:t>
      </w:r>
    </w:p>
    <w:p w14:paraId="09E21A84" w14:textId="77777777" w:rsidR="0069376F" w:rsidRPr="0065116C" w:rsidRDefault="0069376F" w:rsidP="0069376F">
      <w:pPr>
        <w:autoSpaceDE w:val="0"/>
        <w:autoSpaceDN w:val="0"/>
        <w:adjustRightInd w:val="0"/>
        <w:ind w:right="98"/>
        <w:jc w:val="both"/>
        <w:rPr>
          <w:sz w:val="28"/>
          <w:szCs w:val="28"/>
        </w:rPr>
      </w:pPr>
      <w:r>
        <w:rPr>
          <w:i/>
          <w:iCs/>
          <w:sz w:val="28"/>
          <w:szCs w:val="28"/>
        </w:rPr>
        <w:t xml:space="preserve">  </w:t>
      </w:r>
      <w:r w:rsidRPr="0065116C">
        <w:rPr>
          <w:i/>
          <w:iCs/>
          <w:sz w:val="28"/>
          <w:szCs w:val="28"/>
        </w:rPr>
        <w:t xml:space="preserve">Воспринимаемый имидж </w:t>
      </w:r>
      <w:r w:rsidRPr="0065116C">
        <w:rPr>
          <w:sz w:val="28"/>
          <w:szCs w:val="28"/>
        </w:rPr>
        <w:t>–это то, как нас видят другие. Естественно, что эта точка зрения может отличаться от предыдущей. Мы часто не знаем, как к нам относятся на самом деле, как реально о нас отзываются.</w:t>
      </w:r>
    </w:p>
    <w:p w14:paraId="421FFED0" w14:textId="77777777" w:rsidR="0069376F" w:rsidRPr="0065116C" w:rsidRDefault="0069376F" w:rsidP="0069376F">
      <w:pPr>
        <w:autoSpaceDE w:val="0"/>
        <w:autoSpaceDN w:val="0"/>
        <w:adjustRightInd w:val="0"/>
        <w:ind w:right="98"/>
        <w:jc w:val="both"/>
        <w:rPr>
          <w:sz w:val="28"/>
          <w:szCs w:val="28"/>
        </w:rPr>
      </w:pPr>
      <w:r>
        <w:rPr>
          <w:i/>
          <w:iCs/>
          <w:sz w:val="28"/>
          <w:szCs w:val="28"/>
        </w:rPr>
        <w:t xml:space="preserve">  </w:t>
      </w:r>
      <w:r w:rsidRPr="0065116C">
        <w:rPr>
          <w:i/>
          <w:iCs/>
          <w:sz w:val="28"/>
          <w:szCs w:val="28"/>
        </w:rPr>
        <w:t xml:space="preserve">Требуемый имидж </w:t>
      </w:r>
      <w:r w:rsidRPr="0065116C">
        <w:rPr>
          <w:sz w:val="28"/>
          <w:szCs w:val="28"/>
        </w:rPr>
        <w:t>означает, что ряд профессий (ролей) требует определённых имиджевых характеристик. В некоторых случаях этому способствует тип одежды. Военная форма, судебная мантия, царская корона – всё это имиджевые знаки, указывающие на исполнителей конкретных ролей, они как бы входят в требуемый набор символов, необходимых для исполнения этих ролей.</w:t>
      </w:r>
    </w:p>
    <w:p w14:paraId="607F48A1" w14:textId="77777777" w:rsidR="0069376F" w:rsidRPr="00411023" w:rsidRDefault="0069376F" w:rsidP="0069376F">
      <w:pPr>
        <w:widowControl/>
        <w:jc w:val="both"/>
        <w:rPr>
          <w:sz w:val="28"/>
          <w:szCs w:val="28"/>
        </w:rPr>
      </w:pPr>
    </w:p>
    <w:p w14:paraId="0E1224E1" w14:textId="77777777" w:rsidR="0069376F" w:rsidRPr="00411023" w:rsidRDefault="0069376F" w:rsidP="0069376F">
      <w:pPr>
        <w:widowControl/>
        <w:rPr>
          <w:rFonts w:eastAsiaTheme="minorEastAsia"/>
          <w:b/>
          <w:sz w:val="28"/>
          <w:szCs w:val="28"/>
        </w:rPr>
      </w:pPr>
      <w:r w:rsidRPr="00411023">
        <w:rPr>
          <w:rFonts w:eastAsiaTheme="minorEastAsia"/>
          <w:b/>
          <w:sz w:val="28"/>
          <w:szCs w:val="28"/>
        </w:rPr>
        <w:t>Задание</w:t>
      </w:r>
      <w:r>
        <w:rPr>
          <w:rFonts w:eastAsiaTheme="minorEastAsia"/>
          <w:b/>
          <w:sz w:val="28"/>
          <w:szCs w:val="28"/>
        </w:rPr>
        <w:t xml:space="preserve"> </w:t>
      </w:r>
      <w:r w:rsidRPr="00411023">
        <w:rPr>
          <w:rFonts w:eastAsiaTheme="minorEastAsia"/>
          <w:b/>
          <w:sz w:val="28"/>
          <w:szCs w:val="28"/>
        </w:rPr>
        <w:t>1</w:t>
      </w:r>
      <w:r>
        <w:rPr>
          <w:rFonts w:eastAsiaTheme="minorEastAsia"/>
          <w:b/>
          <w:sz w:val="28"/>
          <w:szCs w:val="28"/>
        </w:rPr>
        <w:t>2</w:t>
      </w:r>
      <w:r w:rsidRPr="00411023">
        <w:rPr>
          <w:rFonts w:eastAsiaTheme="minorEastAsia"/>
          <w:b/>
          <w:sz w:val="28"/>
          <w:szCs w:val="28"/>
        </w:rPr>
        <w:t>. Прочитайте и озаглавьте текст.</w:t>
      </w:r>
    </w:p>
    <w:p w14:paraId="691D7DCA" w14:textId="77777777" w:rsidR="0069376F" w:rsidRPr="00411023" w:rsidRDefault="0069376F" w:rsidP="0069376F">
      <w:pPr>
        <w:shd w:val="clear" w:color="auto" w:fill="FFFFFF"/>
        <w:autoSpaceDE w:val="0"/>
        <w:autoSpaceDN w:val="0"/>
        <w:adjustRightInd w:val="0"/>
        <w:ind w:firstLine="426"/>
        <w:jc w:val="both"/>
        <w:rPr>
          <w:sz w:val="28"/>
          <w:szCs w:val="28"/>
        </w:rPr>
      </w:pPr>
      <w:r w:rsidRPr="00411023">
        <w:rPr>
          <w:sz w:val="28"/>
          <w:szCs w:val="28"/>
        </w:rPr>
        <w:t xml:space="preserve">Практическую ценность современной риторики видят прежде всего в том, что она учит общению, а точнее, успешному общению. Это очень важно для человека в </w:t>
      </w:r>
      <w:r w:rsidRPr="00411023">
        <w:rPr>
          <w:spacing w:val="-1"/>
          <w:sz w:val="28"/>
          <w:szCs w:val="28"/>
        </w:rPr>
        <w:t xml:space="preserve">мире развитой цивилизации. Умение общаться -  строится на владении языком - обеспечивает человеку успех в делах. В </w:t>
      </w:r>
      <w:r w:rsidRPr="00411023">
        <w:rPr>
          <w:sz w:val="28"/>
          <w:szCs w:val="28"/>
        </w:rPr>
        <w:t xml:space="preserve">понятие культуры речи входят два компонента. Первый -коммуникативный. Второй - этический. Широкое понятие культуры непременно включает в себя то, что называют культурой общения, </w:t>
      </w:r>
      <w:r w:rsidRPr="00411023">
        <w:rPr>
          <w:i/>
          <w:iCs/>
          <w:sz w:val="28"/>
          <w:szCs w:val="28"/>
        </w:rPr>
        <w:t xml:space="preserve">культурой речевого поведения. </w:t>
      </w:r>
      <w:r w:rsidRPr="00411023">
        <w:rPr>
          <w:sz w:val="28"/>
          <w:szCs w:val="28"/>
        </w:rPr>
        <w:t>Чтобы владеть ею, важно понимать сущность русского речевого этикета. Ясно, что осознание норм общения и речевого поведения полезно всем, а особенно людям тех профессий, которые связаны с речью. Есть условия жизнедеятельности людей, их общественное положение иотдельные профессии, требующие искусства речи. Такова например, профессия адвоката, профессия журналиста, деятельность дипломата, публичного политика, деятельность лектора, выступающего перед большой аудиторией, педагога.</w:t>
      </w:r>
    </w:p>
    <w:p w14:paraId="2B6F951C" w14:textId="5E095C73" w:rsidR="0069376F" w:rsidRDefault="0069376F" w:rsidP="0069376F">
      <w:pPr>
        <w:shd w:val="clear" w:color="auto" w:fill="FFFFFF"/>
        <w:autoSpaceDE w:val="0"/>
        <w:autoSpaceDN w:val="0"/>
        <w:adjustRightInd w:val="0"/>
        <w:ind w:firstLine="426"/>
        <w:jc w:val="both"/>
        <w:rPr>
          <w:sz w:val="28"/>
          <w:szCs w:val="28"/>
        </w:rPr>
      </w:pPr>
    </w:p>
    <w:p w14:paraId="51F633B8" w14:textId="77777777" w:rsidR="009D67D9" w:rsidRPr="009D67D9" w:rsidRDefault="009D67D9" w:rsidP="009D67D9">
      <w:pPr>
        <w:widowControl/>
        <w:tabs>
          <w:tab w:val="right" w:leader="dot" w:pos="8931"/>
        </w:tabs>
        <w:rPr>
          <w:i/>
          <w:iCs/>
          <w:sz w:val="28"/>
          <w:szCs w:val="28"/>
          <w:u w:val="single"/>
        </w:rPr>
      </w:pPr>
      <w:r w:rsidRPr="009D67D9">
        <w:rPr>
          <w:i/>
          <w:iCs/>
          <w:sz w:val="28"/>
          <w:szCs w:val="28"/>
          <w:u w:val="single"/>
        </w:rPr>
        <w:t>Тема 4. Методика подготовки к выступлению. Культура спора, основные формы проведения спора</w:t>
      </w:r>
    </w:p>
    <w:p w14:paraId="282C98FF" w14:textId="77777777" w:rsidR="009D67D9" w:rsidRPr="00411023" w:rsidRDefault="009D67D9" w:rsidP="0069376F">
      <w:pPr>
        <w:shd w:val="clear" w:color="auto" w:fill="FFFFFF"/>
        <w:autoSpaceDE w:val="0"/>
        <w:autoSpaceDN w:val="0"/>
        <w:adjustRightInd w:val="0"/>
        <w:ind w:firstLine="426"/>
        <w:jc w:val="both"/>
        <w:rPr>
          <w:sz w:val="28"/>
          <w:szCs w:val="28"/>
        </w:rPr>
      </w:pPr>
    </w:p>
    <w:p w14:paraId="1B61CA85" w14:textId="77777777" w:rsidR="006A396C" w:rsidRPr="007B32E9" w:rsidRDefault="0069376F" w:rsidP="006A396C">
      <w:pPr>
        <w:widowControl/>
        <w:jc w:val="both"/>
        <w:rPr>
          <w:b/>
          <w:sz w:val="28"/>
          <w:szCs w:val="28"/>
        </w:rPr>
      </w:pPr>
      <w:r w:rsidRPr="00411023">
        <w:rPr>
          <w:b/>
          <w:sz w:val="28"/>
          <w:szCs w:val="28"/>
        </w:rPr>
        <w:t>Задание 1</w:t>
      </w:r>
      <w:r>
        <w:rPr>
          <w:b/>
          <w:sz w:val="28"/>
          <w:szCs w:val="28"/>
        </w:rPr>
        <w:t>3</w:t>
      </w:r>
      <w:r w:rsidRPr="00411023">
        <w:rPr>
          <w:b/>
          <w:sz w:val="28"/>
          <w:szCs w:val="28"/>
        </w:rPr>
        <w:t xml:space="preserve">. </w:t>
      </w:r>
      <w:r w:rsidR="006A396C" w:rsidRPr="00411023">
        <w:rPr>
          <w:b/>
          <w:sz w:val="28"/>
          <w:szCs w:val="28"/>
        </w:rPr>
        <w:t xml:space="preserve">Прокурора и адвоката, выступающих в судебных прениях, называют судебными ораторами. Это предполагает большую ответственность. Почему? Для ответа на этот вопрос прочитайте отрывок из текста: «Оратор». </w:t>
      </w:r>
    </w:p>
    <w:p w14:paraId="11A30525" w14:textId="77777777" w:rsidR="006A396C" w:rsidRDefault="006A396C" w:rsidP="006A396C">
      <w:pPr>
        <w:widowControl/>
        <w:jc w:val="center"/>
        <w:rPr>
          <w:b/>
          <w:bCs/>
          <w:sz w:val="28"/>
          <w:szCs w:val="28"/>
        </w:rPr>
      </w:pPr>
      <w:r w:rsidRPr="00411023">
        <w:rPr>
          <w:b/>
          <w:bCs/>
          <w:sz w:val="28"/>
          <w:szCs w:val="28"/>
        </w:rPr>
        <w:t>Оратор</w:t>
      </w:r>
    </w:p>
    <w:p w14:paraId="36091217" w14:textId="77777777" w:rsidR="006A396C" w:rsidRPr="00411023" w:rsidRDefault="006A396C" w:rsidP="006A396C">
      <w:pPr>
        <w:widowControl/>
        <w:jc w:val="center"/>
        <w:rPr>
          <w:b/>
          <w:bCs/>
          <w:sz w:val="28"/>
          <w:szCs w:val="28"/>
        </w:rPr>
      </w:pPr>
      <w:r w:rsidRPr="007B32E9">
        <w:rPr>
          <w:sz w:val="28"/>
          <w:szCs w:val="28"/>
        </w:rPr>
        <w:t xml:space="preserve"> </w:t>
      </w:r>
      <w:r w:rsidRPr="00411023">
        <w:rPr>
          <w:sz w:val="28"/>
          <w:szCs w:val="28"/>
        </w:rPr>
        <w:t>Слово оратор заимствовано в XVIII в. из латинского языка (лат. orator - от orare - говорить, излагать). Слово многозначное. Первое его значение - «тот,</w:t>
      </w:r>
    </w:p>
    <w:p w14:paraId="1507D84C" w14:textId="77777777" w:rsidR="006A396C" w:rsidRPr="00411023" w:rsidRDefault="006A396C" w:rsidP="006A396C">
      <w:pPr>
        <w:widowControl/>
        <w:rPr>
          <w:sz w:val="28"/>
          <w:szCs w:val="28"/>
        </w:rPr>
      </w:pPr>
    </w:p>
    <w:p w14:paraId="69018A36" w14:textId="77777777" w:rsidR="006A396C" w:rsidRPr="00411023" w:rsidRDefault="006A396C" w:rsidP="006A396C">
      <w:pPr>
        <w:widowControl/>
        <w:jc w:val="both"/>
        <w:rPr>
          <w:sz w:val="28"/>
          <w:szCs w:val="28"/>
        </w:rPr>
      </w:pPr>
      <w:r>
        <w:rPr>
          <w:sz w:val="28"/>
          <w:szCs w:val="28"/>
        </w:rPr>
        <w:t xml:space="preserve">    </w:t>
      </w:r>
      <w:r w:rsidRPr="00411023">
        <w:rPr>
          <w:sz w:val="28"/>
          <w:szCs w:val="28"/>
        </w:rPr>
        <w:t>кто произносит речь», «лицо, произносящее речь». В этом значении слово употребляется как термин: прокурор и адвокат, защищая или оспаривая права истца и ответчика в гражданском процессе и поддерживая государственное обвинение или защищая права подсудимого в уголовном процессе, выполняют свою функцию в соответствии с процессуальным положением в судебном разбирательстве. Роль оратора в этом понимании слова сводится к выполнению действий, предусмотренных процессуальным законом: проанализировать, дать правовую оценку.</w:t>
      </w:r>
    </w:p>
    <w:p w14:paraId="7B203911" w14:textId="77777777" w:rsidR="006A396C" w:rsidRDefault="006A396C" w:rsidP="006A396C">
      <w:pPr>
        <w:widowControl/>
        <w:jc w:val="both"/>
        <w:rPr>
          <w:sz w:val="28"/>
          <w:szCs w:val="28"/>
        </w:rPr>
      </w:pPr>
      <w:r>
        <w:rPr>
          <w:sz w:val="28"/>
          <w:szCs w:val="28"/>
        </w:rPr>
        <w:t xml:space="preserve">     </w:t>
      </w:r>
      <w:r w:rsidRPr="00411023">
        <w:rPr>
          <w:sz w:val="28"/>
          <w:szCs w:val="28"/>
        </w:rPr>
        <w:t xml:space="preserve">Не ошибемся, если скажем, что чаще всего человек, произносящий публичную речь по долгу службы, формально, без любви к делу, без уважения к своей профессии, говорит, как правило, невнятно, неуверенно, монотонно, сбивчиво, заученными стандартными фразами, с речевыми ошибками. Речь его засорена пустыми, ненужными словами типа </w:t>
      </w:r>
      <w:r w:rsidRPr="00411023">
        <w:rPr>
          <w:i/>
          <w:iCs/>
          <w:sz w:val="28"/>
          <w:szCs w:val="28"/>
        </w:rPr>
        <w:t xml:space="preserve">в общем-то, как бы </w:t>
      </w:r>
      <w:r w:rsidRPr="00411023">
        <w:rPr>
          <w:sz w:val="28"/>
          <w:szCs w:val="28"/>
        </w:rPr>
        <w:t>и др. Об ораторских приемах и говорить не приходится. Слушать такую речь скучно. Да и нужна ли она в суде? Выполняет ли она свое назначение? А оратор даже не задумывается, что речь можно произнести иначе, так, чтобы она стала убедительной, чтобы судья прислушался к ней.</w:t>
      </w:r>
    </w:p>
    <w:p w14:paraId="46345F8E" w14:textId="1E3A4042" w:rsidR="0069376F" w:rsidRPr="00411023" w:rsidRDefault="0069376F" w:rsidP="00A5712D">
      <w:pPr>
        <w:widowControl/>
        <w:jc w:val="both"/>
        <w:rPr>
          <w:sz w:val="28"/>
          <w:szCs w:val="28"/>
        </w:rPr>
      </w:pPr>
    </w:p>
    <w:p w14:paraId="62429297" w14:textId="77777777" w:rsidR="0069376F" w:rsidRPr="00411023" w:rsidRDefault="0069376F" w:rsidP="0069376F">
      <w:pPr>
        <w:widowControl/>
        <w:jc w:val="both"/>
        <w:rPr>
          <w:sz w:val="28"/>
          <w:szCs w:val="28"/>
        </w:rPr>
      </w:pPr>
    </w:p>
    <w:p w14:paraId="2EFE9A0D" w14:textId="77777777" w:rsidR="0069376F" w:rsidRPr="00411023" w:rsidRDefault="0069376F" w:rsidP="0069376F">
      <w:pPr>
        <w:widowControl/>
        <w:jc w:val="both"/>
        <w:rPr>
          <w:b/>
          <w:sz w:val="28"/>
          <w:szCs w:val="28"/>
        </w:rPr>
      </w:pPr>
      <w:r w:rsidRPr="00411023">
        <w:rPr>
          <w:b/>
          <w:bCs/>
          <w:sz w:val="28"/>
          <w:szCs w:val="28"/>
        </w:rPr>
        <w:t xml:space="preserve">Задание </w:t>
      </w:r>
      <w:r>
        <w:rPr>
          <w:b/>
          <w:bCs/>
          <w:sz w:val="28"/>
          <w:szCs w:val="28"/>
        </w:rPr>
        <w:t>14</w:t>
      </w:r>
      <w:r w:rsidRPr="00411023">
        <w:rPr>
          <w:b/>
          <w:sz w:val="28"/>
          <w:szCs w:val="28"/>
        </w:rPr>
        <w:t>. Прочитайте текст. Выразите мнение, можно ли по отношению юриста к языку судить о его «гражданской ценности».</w:t>
      </w:r>
    </w:p>
    <w:p w14:paraId="7868AD7A" w14:textId="77777777" w:rsidR="0069376F" w:rsidRPr="00411023" w:rsidRDefault="0069376F" w:rsidP="0069376F">
      <w:pPr>
        <w:widowControl/>
        <w:jc w:val="both"/>
        <w:rPr>
          <w:b/>
          <w:sz w:val="28"/>
          <w:szCs w:val="28"/>
        </w:rPr>
      </w:pPr>
    </w:p>
    <w:p w14:paraId="62D40978" w14:textId="77777777" w:rsidR="0069376F" w:rsidRPr="00411023" w:rsidRDefault="0069376F" w:rsidP="0069376F">
      <w:pPr>
        <w:widowControl/>
        <w:jc w:val="both"/>
        <w:rPr>
          <w:rFonts w:eastAsiaTheme="minorEastAsia"/>
          <w:sz w:val="28"/>
          <w:szCs w:val="28"/>
        </w:rPr>
      </w:pPr>
      <w:r>
        <w:rPr>
          <w:rFonts w:eastAsiaTheme="minorEastAsia"/>
          <w:sz w:val="28"/>
          <w:szCs w:val="28"/>
        </w:rPr>
        <w:t xml:space="preserve">    </w:t>
      </w:r>
      <w:r w:rsidRPr="00411023">
        <w:rPr>
          <w:rFonts w:eastAsiaTheme="minorEastAsia"/>
          <w:sz w:val="28"/>
          <w:szCs w:val="28"/>
        </w:rPr>
        <w:t xml:space="preserve">О культуре устной судебной речи следует говорить и потому, что на суде каждое слово не только несет информацию, но и оказывает большое психологическое воздействие, например: </w:t>
      </w:r>
      <w:r w:rsidRPr="00411023">
        <w:rPr>
          <w:rFonts w:eastAsiaTheme="minorEastAsia"/>
          <w:i/>
          <w:iCs/>
          <w:sz w:val="28"/>
          <w:szCs w:val="28"/>
          <w:shd w:val="clear" w:color="auto" w:fill="FFFFFF"/>
        </w:rPr>
        <w:t xml:space="preserve">Наказание </w:t>
      </w:r>
      <w:r w:rsidRPr="00411023">
        <w:rPr>
          <w:rFonts w:eastAsiaTheme="minorEastAsia"/>
          <w:sz w:val="28"/>
          <w:szCs w:val="28"/>
        </w:rPr>
        <w:t xml:space="preserve">- </w:t>
      </w:r>
      <w:r w:rsidRPr="00411023">
        <w:rPr>
          <w:rFonts w:eastAsiaTheme="minorEastAsia"/>
          <w:i/>
          <w:iCs/>
          <w:sz w:val="28"/>
          <w:szCs w:val="28"/>
          <w:shd w:val="clear" w:color="auto" w:fill="FFFFFF"/>
        </w:rPr>
        <w:t xml:space="preserve">это не только кара, это возможность искупить вину, исправиться, перевоспитаться. </w:t>
      </w:r>
      <w:r w:rsidRPr="00411023">
        <w:rPr>
          <w:rFonts w:eastAsiaTheme="minorEastAsia"/>
          <w:sz w:val="28"/>
          <w:szCs w:val="28"/>
        </w:rPr>
        <w:t>Не однажды приходилось наблюдать, как под воздействием убедительной речи прокурора, анализирующего и оценивающего преступные действия подсудимого, подсудимый все ниже и ниже опускает голову, иногда плачет. И наоборот, слушая речь адвоката, выражающего мысль, что его подзащитный еще не потерянный человек, что у него много положительных качеств, подсудимый поднимает голову, лицо его светлеет. Он понимает, что ему верят.</w:t>
      </w:r>
    </w:p>
    <w:p w14:paraId="7B7C2D03" w14:textId="77777777" w:rsidR="0069376F" w:rsidRPr="00411023" w:rsidRDefault="0069376F" w:rsidP="0069376F">
      <w:pPr>
        <w:widowControl/>
        <w:jc w:val="both"/>
        <w:rPr>
          <w:rFonts w:eastAsiaTheme="minorEastAsia"/>
          <w:sz w:val="28"/>
          <w:szCs w:val="28"/>
        </w:rPr>
      </w:pPr>
      <w:r>
        <w:rPr>
          <w:rFonts w:eastAsiaTheme="minorEastAsia"/>
          <w:sz w:val="28"/>
          <w:szCs w:val="28"/>
        </w:rPr>
        <w:t xml:space="preserve">    </w:t>
      </w:r>
      <w:r w:rsidRPr="00411023">
        <w:rPr>
          <w:rFonts w:eastAsiaTheme="minorEastAsia"/>
          <w:sz w:val="28"/>
          <w:szCs w:val="28"/>
        </w:rPr>
        <w:t xml:space="preserve">Недостаточно грамотно составленное обвинительное заключение (которое обязательно оглашается в судебном процессе), а также штампованная, сухая, неинтересная и неубедительная речь прокурора (нередко читающего текст обвинительного заключения вместо произнесения речи) или адвоката не </w:t>
      </w:r>
      <w:r w:rsidRPr="00411023">
        <w:rPr>
          <w:rFonts w:eastAsiaTheme="minorEastAsia"/>
          <w:sz w:val="28"/>
          <w:szCs w:val="28"/>
        </w:rPr>
        <w:lastRenderedPageBreak/>
        <w:t>способствуют выполнению судом его высокой функции. Допущенная судебным оратором речевая ошибка дискредитирует его как представителя органов правосудия.</w:t>
      </w:r>
    </w:p>
    <w:p w14:paraId="65D7C5EC" w14:textId="77777777" w:rsidR="0069376F" w:rsidRPr="00411023" w:rsidRDefault="0069376F" w:rsidP="0069376F">
      <w:pPr>
        <w:widowControl/>
        <w:jc w:val="both"/>
        <w:rPr>
          <w:rFonts w:eastAsiaTheme="minorEastAsia"/>
          <w:sz w:val="28"/>
          <w:szCs w:val="28"/>
        </w:rPr>
      </w:pPr>
      <w:r>
        <w:rPr>
          <w:rFonts w:eastAsiaTheme="minorEastAsia"/>
          <w:sz w:val="28"/>
          <w:szCs w:val="28"/>
        </w:rPr>
        <w:t xml:space="preserve">   </w:t>
      </w:r>
      <w:r w:rsidRPr="00411023">
        <w:rPr>
          <w:rFonts w:eastAsiaTheme="minorEastAsia"/>
          <w:sz w:val="28"/>
          <w:szCs w:val="28"/>
        </w:rPr>
        <w:t>Если ошибка осталась незамеченной, то юрист, человек с высшим образованием, консультант граждан, оказывается проводником речевого бескультурья. Таким образом, речевая культура не личное дело каждого юриста. Вопросы культуры речи поднимаются самой жизнью, практической необходимостью. Уважительное отношение к языку, чистая, правильная, богатая речь юриста - это в определенной мере показатель его уважения к нашим законам.</w:t>
      </w:r>
    </w:p>
    <w:p w14:paraId="21D0D610" w14:textId="3A249BD7" w:rsidR="0069376F" w:rsidRDefault="0069376F" w:rsidP="0069376F">
      <w:pPr>
        <w:widowControl/>
        <w:jc w:val="both"/>
        <w:rPr>
          <w:rFonts w:eastAsiaTheme="minorEastAsia"/>
          <w:sz w:val="28"/>
          <w:szCs w:val="28"/>
        </w:rPr>
      </w:pPr>
      <w:r>
        <w:rPr>
          <w:rFonts w:eastAsiaTheme="minorEastAsia"/>
          <w:sz w:val="28"/>
          <w:szCs w:val="28"/>
        </w:rPr>
        <w:t xml:space="preserve">   </w:t>
      </w:r>
      <w:r w:rsidRPr="00411023">
        <w:rPr>
          <w:rFonts w:eastAsiaTheme="minorEastAsia"/>
          <w:sz w:val="28"/>
          <w:szCs w:val="28"/>
        </w:rPr>
        <w:t xml:space="preserve">Грамотный оратор не скажет: </w:t>
      </w:r>
      <w:r w:rsidRPr="00411023">
        <w:rPr>
          <w:rFonts w:eastAsiaTheme="minorEastAsia"/>
          <w:i/>
          <w:iCs/>
          <w:sz w:val="28"/>
          <w:szCs w:val="28"/>
          <w:shd w:val="clear" w:color="auto" w:fill="FFFFFF"/>
        </w:rPr>
        <w:t xml:space="preserve">Читая дело </w:t>
      </w:r>
      <w:r w:rsidRPr="00411023">
        <w:rPr>
          <w:rFonts w:eastAsiaTheme="minorEastAsia"/>
          <w:sz w:val="28"/>
          <w:szCs w:val="28"/>
        </w:rPr>
        <w:t>/</w:t>
      </w:r>
      <w:r w:rsidRPr="00411023">
        <w:rPr>
          <w:rFonts w:eastAsiaTheme="minorEastAsia"/>
          <w:i/>
          <w:iCs/>
          <w:sz w:val="28"/>
          <w:szCs w:val="28"/>
          <w:shd w:val="clear" w:color="auto" w:fill="FFFFFF"/>
        </w:rPr>
        <w:t xml:space="preserve"> у меня </w:t>
      </w:r>
      <w:r w:rsidRPr="00411023">
        <w:rPr>
          <w:rFonts w:eastAsiaTheme="minorEastAsia"/>
          <w:sz w:val="28"/>
          <w:szCs w:val="28"/>
        </w:rPr>
        <w:t xml:space="preserve">/ </w:t>
      </w:r>
      <w:r w:rsidRPr="00411023">
        <w:rPr>
          <w:rFonts w:eastAsiaTheme="minorEastAsia"/>
          <w:i/>
          <w:iCs/>
          <w:sz w:val="28"/>
          <w:szCs w:val="28"/>
          <w:shd w:val="clear" w:color="auto" w:fill="FFFFFF"/>
        </w:rPr>
        <w:t xml:space="preserve">в общем-то </w:t>
      </w:r>
      <w:r w:rsidRPr="00411023">
        <w:rPr>
          <w:rFonts w:eastAsiaTheme="minorEastAsia"/>
          <w:sz w:val="28"/>
          <w:szCs w:val="28"/>
        </w:rPr>
        <w:t>/</w:t>
      </w:r>
      <w:r w:rsidRPr="00411023">
        <w:rPr>
          <w:rFonts w:eastAsiaTheme="minorEastAsia"/>
          <w:i/>
          <w:iCs/>
          <w:sz w:val="28"/>
          <w:szCs w:val="28"/>
          <w:shd w:val="clear" w:color="auto" w:fill="FFFFFF"/>
        </w:rPr>
        <w:t xml:space="preserve"> никаких сомнений </w:t>
      </w:r>
      <w:r w:rsidRPr="00411023">
        <w:rPr>
          <w:rFonts w:eastAsiaTheme="minorEastAsia"/>
          <w:sz w:val="28"/>
          <w:szCs w:val="28"/>
        </w:rPr>
        <w:t>/</w:t>
      </w:r>
      <w:r w:rsidRPr="00411023">
        <w:rPr>
          <w:rFonts w:eastAsiaTheme="minorEastAsia"/>
          <w:i/>
          <w:iCs/>
          <w:sz w:val="28"/>
          <w:szCs w:val="28"/>
          <w:shd w:val="clear" w:color="auto" w:fill="FFFFFF"/>
        </w:rPr>
        <w:t xml:space="preserve"> не вызвало о том </w:t>
      </w:r>
      <w:r w:rsidRPr="00411023">
        <w:rPr>
          <w:rFonts w:eastAsiaTheme="minorEastAsia"/>
          <w:sz w:val="28"/>
          <w:szCs w:val="28"/>
        </w:rPr>
        <w:t>/</w:t>
      </w:r>
      <w:r w:rsidRPr="00411023">
        <w:rPr>
          <w:rFonts w:eastAsiaTheme="minorEastAsia"/>
          <w:i/>
          <w:iCs/>
          <w:sz w:val="28"/>
          <w:szCs w:val="28"/>
          <w:shd w:val="clear" w:color="auto" w:fill="FFFFFF"/>
        </w:rPr>
        <w:t xml:space="preserve"> что в действиях Сазонова </w:t>
      </w:r>
      <w:r w:rsidRPr="00411023">
        <w:rPr>
          <w:rFonts w:eastAsiaTheme="minorEastAsia"/>
          <w:sz w:val="28"/>
          <w:szCs w:val="28"/>
        </w:rPr>
        <w:t>/</w:t>
      </w:r>
      <w:r w:rsidRPr="00411023">
        <w:rPr>
          <w:rFonts w:eastAsiaTheme="minorEastAsia"/>
          <w:i/>
          <w:iCs/>
          <w:sz w:val="28"/>
          <w:szCs w:val="28"/>
          <w:shd w:val="clear" w:color="auto" w:fill="FFFFFF"/>
        </w:rPr>
        <w:t xml:space="preserve"> будем говорить </w:t>
      </w:r>
      <w:r w:rsidRPr="00411023">
        <w:rPr>
          <w:rFonts w:eastAsiaTheme="minorEastAsia"/>
          <w:sz w:val="28"/>
          <w:szCs w:val="28"/>
        </w:rPr>
        <w:t>/</w:t>
      </w:r>
      <w:r w:rsidRPr="00411023">
        <w:rPr>
          <w:rFonts w:eastAsiaTheme="minorEastAsia"/>
          <w:i/>
          <w:iCs/>
          <w:sz w:val="28"/>
          <w:szCs w:val="28"/>
          <w:shd w:val="clear" w:color="auto" w:fill="FFFFFF"/>
        </w:rPr>
        <w:t xml:space="preserve"> есть состав преступления </w:t>
      </w:r>
      <w:r w:rsidRPr="00411023">
        <w:rPr>
          <w:rFonts w:eastAsiaTheme="minorEastAsia"/>
          <w:sz w:val="28"/>
          <w:szCs w:val="28"/>
        </w:rPr>
        <w:t>//. Действительно грамотного судебного оратора отличает глубина и ясность мысли, логичность и аргументированность речи, умение находить в каждом конкретном случае нужные, точные слова для передачи мыслей, умение грамотно оформлять высказывания. Мастер слова сможет передать психическое состояние подсудимого (что в современных судебных речах делается, к сожалению, крайне редко), сумеет вызвать у судей сочувствие или справедливое негативное отношение к нему.</w:t>
      </w:r>
    </w:p>
    <w:p w14:paraId="297B6524" w14:textId="7DE3EE57" w:rsidR="00AD553A" w:rsidRDefault="00AD553A" w:rsidP="0069376F">
      <w:pPr>
        <w:widowControl/>
        <w:jc w:val="both"/>
        <w:rPr>
          <w:rFonts w:eastAsiaTheme="minorEastAsia"/>
          <w:sz w:val="28"/>
          <w:szCs w:val="28"/>
        </w:rPr>
      </w:pPr>
    </w:p>
    <w:p w14:paraId="7AE779B1" w14:textId="77777777" w:rsidR="00AD553A" w:rsidRPr="009F00EA" w:rsidRDefault="00AD553A" w:rsidP="00AD553A">
      <w:pPr>
        <w:shd w:val="clear" w:color="auto" w:fill="FFFFFF"/>
        <w:tabs>
          <w:tab w:val="right" w:leader="dot" w:pos="8931"/>
        </w:tabs>
        <w:autoSpaceDE w:val="0"/>
        <w:autoSpaceDN w:val="0"/>
        <w:adjustRightInd w:val="0"/>
        <w:jc w:val="both"/>
        <w:rPr>
          <w:bCs/>
          <w:i/>
          <w:iCs/>
          <w:sz w:val="28"/>
          <w:szCs w:val="28"/>
          <w:u w:val="single"/>
        </w:rPr>
      </w:pPr>
      <w:r w:rsidRPr="009F00EA">
        <w:rPr>
          <w:bCs/>
          <w:i/>
          <w:iCs/>
          <w:sz w:val="28"/>
          <w:szCs w:val="28"/>
          <w:u w:val="single"/>
        </w:rPr>
        <w:t>Тема 5. Выразительность и богатство речи.</w:t>
      </w:r>
    </w:p>
    <w:p w14:paraId="1D348432" w14:textId="77777777" w:rsidR="00AD553A" w:rsidRPr="009F00EA" w:rsidRDefault="00AD553A" w:rsidP="00AD553A">
      <w:pPr>
        <w:shd w:val="clear" w:color="auto" w:fill="FFFFFF"/>
        <w:tabs>
          <w:tab w:val="right" w:leader="dot" w:pos="8931"/>
        </w:tabs>
        <w:autoSpaceDE w:val="0"/>
        <w:autoSpaceDN w:val="0"/>
        <w:adjustRightInd w:val="0"/>
        <w:jc w:val="both"/>
        <w:rPr>
          <w:bCs/>
          <w:i/>
          <w:iCs/>
          <w:sz w:val="28"/>
          <w:szCs w:val="28"/>
          <w:u w:val="single"/>
        </w:rPr>
      </w:pPr>
      <w:r w:rsidRPr="009F00EA">
        <w:rPr>
          <w:bCs/>
          <w:i/>
          <w:iCs/>
          <w:sz w:val="28"/>
          <w:szCs w:val="28"/>
          <w:u w:val="single"/>
        </w:rPr>
        <w:t>Тема 6. Понятие «ораторское искусство». Публичное выступление.</w:t>
      </w:r>
    </w:p>
    <w:p w14:paraId="2C3B7EC3" w14:textId="77777777" w:rsidR="00AD553A" w:rsidRPr="00411023" w:rsidRDefault="00AD553A" w:rsidP="0069376F">
      <w:pPr>
        <w:widowControl/>
        <w:jc w:val="both"/>
        <w:rPr>
          <w:rFonts w:eastAsiaTheme="minorEastAsia"/>
          <w:sz w:val="28"/>
          <w:szCs w:val="28"/>
        </w:rPr>
      </w:pPr>
    </w:p>
    <w:p w14:paraId="63B0E9CB" w14:textId="77777777" w:rsidR="0069376F" w:rsidRPr="00411023" w:rsidRDefault="0069376F" w:rsidP="0069376F">
      <w:pPr>
        <w:widowControl/>
        <w:jc w:val="both"/>
        <w:rPr>
          <w:b/>
          <w:sz w:val="28"/>
          <w:szCs w:val="28"/>
        </w:rPr>
      </w:pPr>
    </w:p>
    <w:p w14:paraId="1506039D" w14:textId="77777777" w:rsidR="0069376F" w:rsidRPr="00411023" w:rsidRDefault="0069376F" w:rsidP="0069376F">
      <w:pPr>
        <w:widowControl/>
        <w:jc w:val="both"/>
        <w:rPr>
          <w:b/>
          <w:sz w:val="28"/>
          <w:szCs w:val="28"/>
        </w:rPr>
      </w:pPr>
      <w:r w:rsidRPr="00411023">
        <w:rPr>
          <w:b/>
          <w:sz w:val="28"/>
          <w:szCs w:val="28"/>
        </w:rPr>
        <w:t xml:space="preserve">Задание </w:t>
      </w:r>
      <w:r>
        <w:rPr>
          <w:b/>
          <w:sz w:val="28"/>
          <w:szCs w:val="28"/>
        </w:rPr>
        <w:t>15</w:t>
      </w:r>
      <w:r w:rsidRPr="00411023">
        <w:rPr>
          <w:b/>
          <w:sz w:val="28"/>
          <w:szCs w:val="28"/>
        </w:rPr>
        <w:t>. Прочитайте отрывок из речи государственного обвинителя В.И. Романова.</w:t>
      </w:r>
      <w:r>
        <w:rPr>
          <w:b/>
          <w:sz w:val="28"/>
          <w:szCs w:val="28"/>
        </w:rPr>
        <w:t xml:space="preserve"> </w:t>
      </w:r>
      <w:r w:rsidRPr="00411023">
        <w:rPr>
          <w:b/>
          <w:sz w:val="28"/>
          <w:szCs w:val="28"/>
        </w:rPr>
        <w:t>Выделите средства диалогизации речи, обратите внимание, как они привлекают внимание судей.</w:t>
      </w:r>
    </w:p>
    <w:p w14:paraId="22C562F9" w14:textId="77777777" w:rsidR="0069376F" w:rsidRPr="00411023" w:rsidRDefault="0069376F" w:rsidP="0069376F">
      <w:pPr>
        <w:widowControl/>
        <w:rPr>
          <w:b/>
          <w:sz w:val="28"/>
          <w:szCs w:val="28"/>
        </w:rPr>
      </w:pPr>
    </w:p>
    <w:p w14:paraId="0972A222" w14:textId="77777777" w:rsidR="0069376F" w:rsidRPr="00411023" w:rsidRDefault="0069376F" w:rsidP="0069376F">
      <w:pPr>
        <w:widowControl/>
        <w:rPr>
          <w:b/>
          <w:sz w:val="28"/>
          <w:szCs w:val="28"/>
        </w:rPr>
      </w:pPr>
      <w:r w:rsidRPr="00411023">
        <w:rPr>
          <w:b/>
          <w:sz w:val="28"/>
          <w:szCs w:val="28"/>
        </w:rPr>
        <w:t xml:space="preserve">   </w:t>
      </w:r>
      <w:r>
        <w:rPr>
          <w:b/>
          <w:sz w:val="28"/>
          <w:szCs w:val="28"/>
        </w:rPr>
        <w:t xml:space="preserve">     </w:t>
      </w:r>
      <w:r w:rsidRPr="00411023">
        <w:rPr>
          <w:b/>
          <w:sz w:val="28"/>
          <w:szCs w:val="28"/>
        </w:rPr>
        <w:t xml:space="preserve"> Отрывок из речи государственного обвинителя В.И. Романова</w:t>
      </w:r>
    </w:p>
    <w:p w14:paraId="0DC2A442" w14:textId="77777777" w:rsidR="0069376F" w:rsidRPr="00411023" w:rsidRDefault="0069376F" w:rsidP="0069376F">
      <w:pPr>
        <w:widowControl/>
        <w:rPr>
          <w:b/>
          <w:sz w:val="28"/>
          <w:szCs w:val="28"/>
        </w:rPr>
      </w:pPr>
    </w:p>
    <w:p w14:paraId="7F242A66" w14:textId="77777777" w:rsidR="0069376F" w:rsidRPr="00411023" w:rsidRDefault="0069376F" w:rsidP="0069376F">
      <w:pPr>
        <w:widowControl/>
        <w:jc w:val="both"/>
        <w:rPr>
          <w:sz w:val="28"/>
          <w:szCs w:val="28"/>
        </w:rPr>
      </w:pPr>
      <w:r>
        <w:rPr>
          <w:sz w:val="28"/>
          <w:szCs w:val="28"/>
        </w:rPr>
        <w:t xml:space="preserve">      </w:t>
      </w:r>
      <w:r w:rsidRPr="00411023">
        <w:rPr>
          <w:sz w:val="28"/>
          <w:szCs w:val="28"/>
        </w:rPr>
        <w:t xml:space="preserve">В суде Груднев и Моргунов от показаний, данных в ходе предварительного следствия, отказались. Но чем они объясняют, что все-таки давали их и с глазу на глаз со следователем, и в присутствии понятых на месте преступления, и с применением видеозаписи, и на очной ставке с Пасько, который был задержан значительно позже? Только тем, что следователь первоначально написал их сам, а они только подписали и потом их же повторяли. Но можно ли верить этим объяснениям Груднева и Моргунова? Вспомните, уважаемые присяжные заседатели, об обстоятельствах первоначальных допросов Груднева и Моргунова (после их задержания по подозрению в убийстве Тюрикова). Допрошены они были практически в одно время: один - с 17 ч 40 мин до 19 ч 30 мин, а другой - с 17 ч 30 мин до 19 ч 40 мин. Причем допрашивали их разные следователи и в разных местах: в изоляторе временного содержания и в помещении прокуратуры района, находящихся, как известно, на приличном расстоянии друг от друга. Эти данные оглашены в суде, и подсудимые их не отрицают. И что же мы видим? Тексты протоколов разные, но изложенное в </w:t>
      </w:r>
      <w:r w:rsidRPr="00411023">
        <w:rPr>
          <w:sz w:val="28"/>
          <w:szCs w:val="28"/>
        </w:rPr>
        <w:lastRenderedPageBreak/>
        <w:t>них совпадает до мельчайших подробностей в описании того трагического для Тюрикова вечера с участием всех трех подсудимых и их конкретных действий: кто бил топором, кто ножом, сколько раз, в каких купюрах были похищенные деньги, как их разделили, где был Пасько и что он взял в доме Тюрикова. Так могли ли разные следователи в разных местах в одно и то же время написать протоколы с аналогичным изложением событий? Нет, это невозможно.</w:t>
      </w:r>
    </w:p>
    <w:p w14:paraId="297B94A0" w14:textId="77777777" w:rsidR="0069376F" w:rsidRPr="00411023" w:rsidRDefault="0069376F" w:rsidP="0069376F">
      <w:pPr>
        <w:widowControl/>
        <w:rPr>
          <w:rFonts w:eastAsiaTheme="minorEastAsia"/>
          <w:sz w:val="28"/>
          <w:szCs w:val="28"/>
        </w:rPr>
      </w:pPr>
    </w:p>
    <w:p w14:paraId="0501847D" w14:textId="77777777" w:rsidR="0069376F" w:rsidRPr="00411023" w:rsidRDefault="0069376F" w:rsidP="0069376F">
      <w:pPr>
        <w:widowControl/>
        <w:rPr>
          <w:b/>
          <w:sz w:val="28"/>
          <w:szCs w:val="28"/>
        </w:rPr>
      </w:pPr>
      <w:r w:rsidRPr="00411023">
        <w:rPr>
          <w:b/>
          <w:sz w:val="28"/>
          <w:szCs w:val="28"/>
        </w:rPr>
        <w:t xml:space="preserve">Задание </w:t>
      </w:r>
      <w:r>
        <w:rPr>
          <w:b/>
          <w:sz w:val="28"/>
          <w:szCs w:val="28"/>
        </w:rPr>
        <w:t>16</w:t>
      </w:r>
      <w:r w:rsidRPr="00411023">
        <w:rPr>
          <w:b/>
          <w:sz w:val="28"/>
          <w:szCs w:val="28"/>
        </w:rPr>
        <w:t>. В приведенных ниже текстах выделите период, определите его функции в речи.</w:t>
      </w:r>
    </w:p>
    <w:p w14:paraId="26445207" w14:textId="77777777" w:rsidR="0069376F" w:rsidRPr="00411023" w:rsidRDefault="0069376F" w:rsidP="0069376F">
      <w:pPr>
        <w:widowControl/>
        <w:rPr>
          <w:b/>
          <w:sz w:val="28"/>
          <w:szCs w:val="28"/>
        </w:rPr>
      </w:pPr>
    </w:p>
    <w:p w14:paraId="260BAD3D" w14:textId="77777777" w:rsidR="0069376F" w:rsidRPr="00411023" w:rsidRDefault="0069376F" w:rsidP="0069376F">
      <w:pPr>
        <w:widowControl/>
        <w:jc w:val="both"/>
        <w:rPr>
          <w:sz w:val="28"/>
          <w:szCs w:val="28"/>
        </w:rPr>
      </w:pPr>
      <w:r>
        <w:rPr>
          <w:sz w:val="28"/>
          <w:szCs w:val="28"/>
        </w:rPr>
        <w:t xml:space="preserve">    </w:t>
      </w:r>
      <w:r w:rsidRPr="00411023">
        <w:rPr>
          <w:sz w:val="28"/>
          <w:szCs w:val="28"/>
        </w:rPr>
        <w:t>1. Тот вывод, о котором упомянул господин прокурор, не имеет самостоятельного значения; он вполне совпадает с разрешением вопроса в смысле притворства. Как в самом деле формулирован этот вывод? «Нельзя не предположить, что показания, которые давал Караганов, объясняются, с одной стороны, забывчивостью, с другой стороны, желанием оправдать себя, показать, что он был всегда верным слугой своих хозяев». Но ведь это есть не что иное, как притворство. Когда человек имеет известную цель, к которой он подгоняет свои показания, когда он для достижения ее не отвечает на одни вопросы, отвечает бессмысленно на другие, тогда он притворяется .</w:t>
      </w:r>
    </w:p>
    <w:p w14:paraId="2901B6B5" w14:textId="77777777" w:rsidR="0069376F" w:rsidRPr="00411023" w:rsidRDefault="0069376F" w:rsidP="0069376F">
      <w:pPr>
        <w:widowControl/>
        <w:jc w:val="both"/>
        <w:rPr>
          <w:sz w:val="28"/>
          <w:szCs w:val="28"/>
        </w:rPr>
      </w:pPr>
      <w:r>
        <w:rPr>
          <w:sz w:val="28"/>
          <w:szCs w:val="28"/>
        </w:rPr>
        <w:t xml:space="preserve">   </w:t>
      </w:r>
      <w:r w:rsidRPr="00411023">
        <w:rPr>
          <w:sz w:val="28"/>
          <w:szCs w:val="28"/>
        </w:rPr>
        <w:t>2. По вопросу о биографических подробностях относительно подсудимой я, пожалуй, готов признать долю правды в мнении моего сотоварища по защите, что необходим предел таких исследований, дабы избегнуть излишнего влияния этих подробностей на силу настоящих улик… Но раз дело сделано, раз обвинение старается заглянуть в прошлое подсудимой и вызвало с этой целью несколько свидетелей, то нам уже надобно считаться с совершившимся фактом следственного производства.</w:t>
      </w:r>
    </w:p>
    <w:p w14:paraId="41CB0469" w14:textId="77777777" w:rsidR="0069376F" w:rsidRPr="00411023" w:rsidRDefault="0069376F" w:rsidP="0069376F">
      <w:pPr>
        <w:widowControl/>
        <w:jc w:val="both"/>
        <w:rPr>
          <w:sz w:val="28"/>
          <w:szCs w:val="28"/>
        </w:rPr>
      </w:pPr>
      <w:r>
        <w:rPr>
          <w:sz w:val="28"/>
          <w:szCs w:val="28"/>
        </w:rPr>
        <w:t xml:space="preserve">   </w:t>
      </w:r>
      <w:r w:rsidRPr="00411023">
        <w:rPr>
          <w:sz w:val="28"/>
          <w:szCs w:val="28"/>
        </w:rPr>
        <w:t>3. Установление факта преступления - необходимое предположение обвинения, отправной его пункт. Как о подлоге не может быть речи, если документ или подпись подлинны; как неуместно рассуждать об убийстве, раз предполагаемая жертва находится в живых, так нельзя обвинять в отравлении, если причина смерти не отрава. Поэтому вам предстоит все внимание ваше сосредоточить сначала на вопросе о причине смерти.</w:t>
      </w:r>
    </w:p>
    <w:p w14:paraId="24751500" w14:textId="77777777" w:rsidR="0069376F" w:rsidRPr="00411023" w:rsidRDefault="0069376F" w:rsidP="0069376F">
      <w:pPr>
        <w:widowControl/>
        <w:jc w:val="both"/>
        <w:rPr>
          <w:sz w:val="28"/>
          <w:szCs w:val="28"/>
        </w:rPr>
      </w:pPr>
      <w:r>
        <w:rPr>
          <w:sz w:val="28"/>
          <w:szCs w:val="28"/>
        </w:rPr>
        <w:t xml:space="preserve">   </w:t>
      </w:r>
      <w:r w:rsidRPr="00411023">
        <w:rPr>
          <w:sz w:val="28"/>
          <w:szCs w:val="28"/>
        </w:rPr>
        <w:t xml:space="preserve">4. Благодаря практической изворотливости, свойственной людям, начавшим свое торговое поприще в качестве мальчика в лавке, Линевич, по словам знавших его, всегда лицемерно кроткий и услужливый, вскоре приобрел симпатию стариков Левенштейн и расположение дочери их Марии, на которую обратил свое внимание. Его постоянная заботливость об этой девушке, доходившая до предупреждения малейших ее желаний; рассказы о своей личности, о желании основать собственную семью с намеками, что первенствующая роль в этой семье будет принадлежать ей, Марии, в случае согласия ее соединить свою судьбу с его личной; наконец, сделанное им более категорическое предложение о вступлении в брак - все это не могло не возбудить в бедной молодой девушке, не имевшей притом никакой надежды на более лучшую будущность, первого и глубокого к нему чувства любви и привязанности; а постоянные уверения в честности своих намерений, о </w:t>
      </w:r>
      <w:r w:rsidRPr="00411023">
        <w:rPr>
          <w:sz w:val="28"/>
          <w:szCs w:val="28"/>
        </w:rPr>
        <w:lastRenderedPageBreak/>
        <w:t>которых повторял он даже в сегодняшнем заседании, создали в обвиняемой безусловное к нему доверие .</w:t>
      </w:r>
    </w:p>
    <w:p w14:paraId="3AB36735" w14:textId="60FA433B" w:rsidR="0069376F" w:rsidRDefault="0069376F" w:rsidP="0069376F">
      <w:pPr>
        <w:widowControl/>
        <w:jc w:val="both"/>
        <w:rPr>
          <w:rFonts w:eastAsia="TimesNewRomanPSMT"/>
          <w:sz w:val="28"/>
          <w:szCs w:val="28"/>
        </w:rPr>
      </w:pPr>
    </w:p>
    <w:p w14:paraId="0599E370" w14:textId="77777777" w:rsidR="00891376" w:rsidRPr="007A605D" w:rsidRDefault="00891376" w:rsidP="00891376">
      <w:pPr>
        <w:widowControl/>
        <w:tabs>
          <w:tab w:val="right" w:leader="dot" w:pos="8931"/>
        </w:tabs>
        <w:rPr>
          <w:rFonts w:eastAsiaTheme="minorEastAsia"/>
          <w:i/>
          <w:iCs/>
          <w:sz w:val="28"/>
          <w:szCs w:val="28"/>
          <w:u w:val="single"/>
        </w:rPr>
      </w:pPr>
      <w:r w:rsidRPr="007A605D">
        <w:rPr>
          <w:rFonts w:eastAsiaTheme="minorEastAsia"/>
          <w:i/>
          <w:iCs/>
          <w:sz w:val="28"/>
          <w:szCs w:val="28"/>
          <w:u w:val="single"/>
        </w:rPr>
        <w:t>Тема 7. Речевой этикет. Речевой имидж оратора.</w:t>
      </w:r>
    </w:p>
    <w:p w14:paraId="7BB6F016" w14:textId="77777777" w:rsidR="00891376" w:rsidRPr="007A605D" w:rsidRDefault="00891376" w:rsidP="00891376">
      <w:pPr>
        <w:widowControl/>
        <w:tabs>
          <w:tab w:val="right" w:leader="dot" w:pos="8931"/>
        </w:tabs>
        <w:rPr>
          <w:i/>
          <w:iCs/>
          <w:sz w:val="28"/>
          <w:szCs w:val="28"/>
          <w:u w:val="single"/>
        </w:rPr>
      </w:pPr>
      <w:r w:rsidRPr="007A605D">
        <w:rPr>
          <w:i/>
          <w:iCs/>
          <w:sz w:val="28"/>
          <w:szCs w:val="28"/>
          <w:u w:val="single"/>
        </w:rPr>
        <w:t>Тема 8. Типы ораторов.  Их роль в юриспруденции.</w:t>
      </w:r>
    </w:p>
    <w:p w14:paraId="3425893C" w14:textId="77777777" w:rsidR="00891376" w:rsidRPr="007A605D" w:rsidRDefault="00891376" w:rsidP="00891376">
      <w:pPr>
        <w:shd w:val="clear" w:color="auto" w:fill="FFFFFF"/>
        <w:autoSpaceDE w:val="0"/>
        <w:autoSpaceDN w:val="0"/>
        <w:adjustRightInd w:val="0"/>
        <w:jc w:val="both"/>
        <w:rPr>
          <w:b/>
          <w:sz w:val="28"/>
          <w:szCs w:val="28"/>
          <w:u w:val="single"/>
        </w:rPr>
      </w:pPr>
    </w:p>
    <w:p w14:paraId="7BF20858" w14:textId="7FC9DAC3" w:rsidR="00891376" w:rsidRPr="00891376" w:rsidRDefault="00891376" w:rsidP="0069376F">
      <w:pPr>
        <w:widowControl/>
        <w:jc w:val="both"/>
        <w:rPr>
          <w:rFonts w:eastAsia="TimesNewRomanPSMT"/>
          <w:b/>
          <w:bCs/>
          <w:sz w:val="28"/>
          <w:szCs w:val="28"/>
        </w:rPr>
      </w:pPr>
      <w:r w:rsidRPr="00891376">
        <w:rPr>
          <w:b/>
          <w:bCs/>
          <w:sz w:val="28"/>
          <w:szCs w:val="28"/>
        </w:rPr>
        <w:t xml:space="preserve">                                             Убеждающая речь</w:t>
      </w:r>
    </w:p>
    <w:p w14:paraId="4F7923CD" w14:textId="77777777" w:rsidR="00891376" w:rsidRPr="00411023" w:rsidRDefault="00891376" w:rsidP="0069376F">
      <w:pPr>
        <w:widowControl/>
        <w:jc w:val="both"/>
        <w:rPr>
          <w:rFonts w:eastAsia="TimesNewRomanPSMT"/>
          <w:sz w:val="28"/>
          <w:szCs w:val="28"/>
        </w:rPr>
      </w:pPr>
    </w:p>
    <w:p w14:paraId="0F8B3DAA" w14:textId="77777777" w:rsidR="0069376F" w:rsidRPr="00411023" w:rsidRDefault="0069376F" w:rsidP="0069376F">
      <w:pPr>
        <w:widowControl/>
        <w:jc w:val="both"/>
        <w:rPr>
          <w:b/>
          <w:sz w:val="28"/>
          <w:szCs w:val="28"/>
        </w:rPr>
      </w:pPr>
      <w:r w:rsidRPr="00411023">
        <w:rPr>
          <w:b/>
          <w:sz w:val="28"/>
          <w:szCs w:val="28"/>
        </w:rPr>
        <w:t xml:space="preserve">Задание </w:t>
      </w:r>
      <w:r>
        <w:rPr>
          <w:b/>
          <w:sz w:val="28"/>
          <w:szCs w:val="28"/>
        </w:rPr>
        <w:t>17</w:t>
      </w:r>
      <w:r w:rsidRPr="00411023">
        <w:rPr>
          <w:b/>
          <w:sz w:val="28"/>
          <w:szCs w:val="28"/>
        </w:rPr>
        <w:t>.</w:t>
      </w:r>
      <w:r>
        <w:rPr>
          <w:b/>
          <w:sz w:val="28"/>
          <w:szCs w:val="28"/>
        </w:rPr>
        <w:t xml:space="preserve"> </w:t>
      </w:r>
      <w:r w:rsidRPr="00411023">
        <w:rPr>
          <w:b/>
          <w:sz w:val="28"/>
          <w:szCs w:val="28"/>
        </w:rPr>
        <w:t>Прочитайте два отрывка (две ситуации)  из судебных речей.</w:t>
      </w:r>
      <w:r>
        <w:rPr>
          <w:b/>
          <w:sz w:val="28"/>
          <w:szCs w:val="28"/>
        </w:rPr>
        <w:t xml:space="preserve">   </w:t>
      </w:r>
      <w:r w:rsidRPr="00411023">
        <w:rPr>
          <w:b/>
          <w:sz w:val="28"/>
          <w:szCs w:val="28"/>
        </w:rPr>
        <w:t>Выделите средства диалогизации речи, обратите внимание, как они привлекают внимание судей.</w:t>
      </w:r>
    </w:p>
    <w:p w14:paraId="6BC95B54" w14:textId="77777777" w:rsidR="0069376F" w:rsidRPr="00411023" w:rsidRDefault="0069376F" w:rsidP="0069376F">
      <w:pPr>
        <w:shd w:val="clear" w:color="auto" w:fill="FFFFFF"/>
        <w:autoSpaceDE w:val="0"/>
        <w:autoSpaceDN w:val="0"/>
        <w:adjustRightInd w:val="0"/>
        <w:ind w:right="53"/>
        <w:jc w:val="both"/>
        <w:rPr>
          <w:b/>
          <w:sz w:val="28"/>
          <w:szCs w:val="28"/>
        </w:rPr>
      </w:pPr>
    </w:p>
    <w:p w14:paraId="26C184AD" w14:textId="77777777" w:rsidR="0069376F" w:rsidRPr="00411023" w:rsidRDefault="0069376F" w:rsidP="0069376F">
      <w:pPr>
        <w:widowControl/>
        <w:jc w:val="both"/>
        <w:rPr>
          <w:sz w:val="28"/>
          <w:szCs w:val="28"/>
        </w:rPr>
      </w:pPr>
      <w:r>
        <w:rPr>
          <w:sz w:val="28"/>
          <w:szCs w:val="28"/>
        </w:rPr>
        <w:t xml:space="preserve">   </w:t>
      </w:r>
      <w:r w:rsidRPr="00411023">
        <w:rPr>
          <w:sz w:val="28"/>
          <w:szCs w:val="28"/>
        </w:rPr>
        <w:t>И еще одно важное, просто необходимое качество убеждающей речи - это ее богатство, или разнообразие. Что это такое? Это максимальное использование разнообразных средств языка, которые необходимы для эффективной передачи информации. Если в речи не повторяются одни и те же языковые средства (слова, словосочетания), если в ней большой словарный запас, активный состав моделей словосочетаний и предложений, такую речь называют богатой, или разнообразной.</w:t>
      </w:r>
    </w:p>
    <w:p w14:paraId="690BAEB2" w14:textId="77777777" w:rsidR="0069376F" w:rsidRPr="00411023" w:rsidRDefault="0069376F" w:rsidP="0069376F">
      <w:pPr>
        <w:widowControl/>
        <w:jc w:val="both"/>
        <w:rPr>
          <w:i/>
          <w:iCs/>
          <w:sz w:val="28"/>
          <w:szCs w:val="28"/>
          <w:u w:val="single"/>
        </w:rPr>
      </w:pPr>
      <w:r w:rsidRPr="002A4C15">
        <w:rPr>
          <w:i/>
          <w:iCs/>
          <w:sz w:val="28"/>
          <w:szCs w:val="28"/>
        </w:rPr>
        <w:t xml:space="preserve"> </w:t>
      </w:r>
      <w:r w:rsidRPr="00411023">
        <w:rPr>
          <w:i/>
          <w:iCs/>
          <w:sz w:val="28"/>
          <w:szCs w:val="28"/>
          <w:u w:val="single"/>
        </w:rPr>
        <w:t>Рассмотрим для примера два отрывка из судебных речей. Первый текст из речи Ф.Н. Плевако  по делу Андреева:</w:t>
      </w:r>
    </w:p>
    <w:p w14:paraId="0039D84E" w14:textId="77777777" w:rsidR="0069376F" w:rsidRPr="00411023" w:rsidRDefault="0069376F" w:rsidP="0069376F">
      <w:pPr>
        <w:widowControl/>
        <w:jc w:val="both"/>
        <w:rPr>
          <w:sz w:val="28"/>
          <w:szCs w:val="28"/>
        </w:rPr>
      </w:pPr>
      <w:r>
        <w:rPr>
          <w:sz w:val="28"/>
          <w:szCs w:val="28"/>
        </w:rPr>
        <w:t xml:space="preserve">  </w:t>
      </w:r>
      <w:r w:rsidRPr="00411023">
        <w:rPr>
          <w:sz w:val="28"/>
          <w:szCs w:val="28"/>
        </w:rPr>
        <w:t>«Весь обычный порядок жизни исчез! Муж теряет жену. Он не спит, не ест от неожиданной беды. Он все еще за что-то цепляется, хотя и твердит своей дочери: «Я этого не перенесу…» Пока ему все еще кажется, что жена просто дурит…</w:t>
      </w:r>
    </w:p>
    <w:p w14:paraId="462BE28E" w14:textId="77777777" w:rsidR="0069376F" w:rsidRPr="00411023" w:rsidRDefault="0069376F" w:rsidP="0069376F">
      <w:pPr>
        <w:widowControl/>
        <w:jc w:val="both"/>
        <w:rPr>
          <w:sz w:val="28"/>
          <w:szCs w:val="28"/>
        </w:rPr>
      </w:pPr>
      <w:r>
        <w:rPr>
          <w:sz w:val="28"/>
          <w:szCs w:val="28"/>
        </w:rPr>
        <w:t xml:space="preserve">   </w:t>
      </w:r>
      <w:r w:rsidRPr="00411023">
        <w:rPr>
          <w:sz w:val="28"/>
          <w:szCs w:val="28"/>
        </w:rPr>
        <w:t>Но Андреева… только бесилась, что муж осмеливается перечить ее капризу.</w:t>
      </w:r>
      <w:r>
        <w:rPr>
          <w:sz w:val="28"/>
          <w:szCs w:val="28"/>
        </w:rPr>
        <w:t xml:space="preserve"> </w:t>
      </w:r>
      <w:r w:rsidRPr="00411023">
        <w:rPr>
          <w:sz w:val="28"/>
          <w:szCs w:val="28"/>
        </w:rPr>
        <w:t>И вот утром 23-го августа она решилась разрубить узел. В это время муж после двенадцати бессонных ночей, все еще на что-то надеявшийся, уже собрался куда-то выйти по делу и, как автомат, надел пальто. Зинаида Николаевна в туфлях на босу ногу поспешила задержать его, чтобы сразу добиться своего.</w:t>
      </w:r>
      <w:r>
        <w:rPr>
          <w:sz w:val="28"/>
          <w:szCs w:val="28"/>
        </w:rPr>
        <w:t xml:space="preserve"> </w:t>
      </w:r>
      <w:r w:rsidRPr="00411023">
        <w:rPr>
          <w:sz w:val="28"/>
          <w:szCs w:val="28"/>
        </w:rPr>
        <w:t>Ни ей, никому в доме, ни менее всего ее мужу не могло бы прийти в голову, что в эти самые мгновения она прямо идет к своей смертной казни и даже делает последние шаги в жизни.</w:t>
      </w:r>
      <w:r>
        <w:rPr>
          <w:sz w:val="28"/>
          <w:szCs w:val="28"/>
        </w:rPr>
        <w:t xml:space="preserve"> </w:t>
      </w:r>
      <w:r w:rsidRPr="00411023">
        <w:rPr>
          <w:sz w:val="28"/>
          <w:szCs w:val="28"/>
        </w:rPr>
        <w:t>Она была слишком самоуверенна. Муж был слишком тих и покорен. Но она поступила как дикое, тупое существо, забывшее о всем человеческом. На безвинного и любящего мужа она накинулась с яростной бранью… Она уже вообразила себя знатной дамой, с властью Трепова в руках… Подбежавшая на шум дочь услыхала последнюю фразу матери: «Я сделаю так, что тебя вышлют из Петербурга!…»</w:t>
      </w:r>
      <w:r>
        <w:rPr>
          <w:sz w:val="28"/>
          <w:szCs w:val="28"/>
        </w:rPr>
        <w:t xml:space="preserve"> </w:t>
      </w:r>
      <w:r w:rsidRPr="00411023">
        <w:rPr>
          <w:sz w:val="28"/>
          <w:szCs w:val="28"/>
        </w:rPr>
        <w:t>Эта женщина, спасенная Андреевым от ссылки, поднятая им из грязи, взлелеянная, хранимая им как сокровище в течение 16 лет, - эта женщина хочет «скрутить его в бараний рог», истребить его без следа, раздавить его своей ногой!</w:t>
      </w:r>
      <w:r>
        <w:rPr>
          <w:sz w:val="28"/>
          <w:szCs w:val="28"/>
        </w:rPr>
        <w:t xml:space="preserve"> </w:t>
      </w:r>
      <w:r w:rsidRPr="00411023">
        <w:rPr>
          <w:sz w:val="28"/>
          <w:szCs w:val="28"/>
        </w:rPr>
        <w:t>Тогда Андреев быстрым движением сбросил с себя пальто, со словами «Долго ли ты будешь оскорблять нас?» схватил жену за руку, потащил в кабинет - и оттуда, у самых дверей, раздался ее отчаянный крик…»</w:t>
      </w:r>
    </w:p>
    <w:p w14:paraId="1C9F4099" w14:textId="77777777" w:rsidR="0069376F" w:rsidRPr="00411023" w:rsidRDefault="0069376F" w:rsidP="0069376F">
      <w:pPr>
        <w:widowControl/>
        <w:jc w:val="both"/>
        <w:rPr>
          <w:sz w:val="28"/>
          <w:szCs w:val="28"/>
        </w:rPr>
      </w:pPr>
    </w:p>
    <w:p w14:paraId="247DFBBC" w14:textId="77777777" w:rsidR="0069376F" w:rsidRPr="00411023" w:rsidRDefault="0069376F" w:rsidP="0069376F">
      <w:pPr>
        <w:widowControl/>
        <w:jc w:val="both"/>
        <w:rPr>
          <w:i/>
          <w:iCs/>
          <w:sz w:val="28"/>
          <w:szCs w:val="28"/>
          <w:u w:val="single"/>
        </w:rPr>
      </w:pPr>
      <w:r w:rsidRPr="00411023">
        <w:rPr>
          <w:i/>
          <w:iCs/>
          <w:sz w:val="28"/>
          <w:szCs w:val="28"/>
          <w:u w:val="single"/>
        </w:rPr>
        <w:lastRenderedPageBreak/>
        <w:t>Второй отрывок взят из защитительной речи по делу Кителева, записанной на магнитную пленку:</w:t>
      </w:r>
    </w:p>
    <w:p w14:paraId="102F2016" w14:textId="77777777" w:rsidR="0069376F" w:rsidRPr="00411023" w:rsidRDefault="0069376F" w:rsidP="0069376F">
      <w:pPr>
        <w:widowControl/>
        <w:jc w:val="both"/>
        <w:rPr>
          <w:sz w:val="28"/>
          <w:szCs w:val="28"/>
        </w:rPr>
      </w:pPr>
      <w:r>
        <w:rPr>
          <w:sz w:val="28"/>
          <w:szCs w:val="28"/>
        </w:rPr>
        <w:t xml:space="preserve">   </w:t>
      </w:r>
      <w:r w:rsidRPr="00411023">
        <w:rPr>
          <w:sz w:val="28"/>
          <w:szCs w:val="28"/>
        </w:rPr>
        <w:t>«Что же произошло // Почему / вместо того / чтобы жить честно и трудиться / соблюдать наши законы / и быть достойным членом нашего общества / он оказался на скамье подсудимых // Материалами предварительного следствия установлено / что шестнадцатого апреля / Кителев в своей квартире /  изготовил / из трех килограмм сахара / и триста грамм дрожжей / массу / которая хранилась до 19-го апреля /  то есть до того момента / когда было установлено и выявлено / данное нарушение // Жидкость хранилась в емкости / представляющей собой бутыль / емкостью двадцать литров / светло-серого цвета / жидкость с запахом / свойственным спирту //.</w:t>
      </w:r>
    </w:p>
    <w:p w14:paraId="7AEE95B9" w14:textId="77777777" w:rsidR="0069376F" w:rsidRDefault="0069376F" w:rsidP="0069376F">
      <w:pPr>
        <w:widowControl/>
        <w:jc w:val="both"/>
        <w:rPr>
          <w:sz w:val="28"/>
          <w:szCs w:val="28"/>
        </w:rPr>
      </w:pPr>
      <w:r>
        <w:rPr>
          <w:sz w:val="28"/>
          <w:szCs w:val="28"/>
        </w:rPr>
        <w:t xml:space="preserve">   </w:t>
      </w:r>
      <w:r w:rsidRPr="00411023">
        <w:rPr>
          <w:sz w:val="28"/>
          <w:szCs w:val="28"/>
        </w:rPr>
        <w:t>В ходе судебного следствия / а также предварительного / подсудимый вину признал / и пояснил / именно данный факт / который я только что изложил // Товарищи судьи / Кроме того / в ходе судебного следствия / были допрошены свидетели / в частности / это лица / которые работают вместе с ним в одном коллективе // В ходе предварительного следствия и судебного // подсудимый / вину признал полностью // Действительно / от факта / который установлен / показаниями свидетелей / а также обнаруженной жидкостью в квартире / никуда не денешься / остается только признать / что действительно / изготовил и хранил // В ходе судебного следствия / подсудимый признал вину / пояснил / обстоятельства / при которых именно изготовлялась жидкость / называемая брагой //».</w:t>
      </w:r>
    </w:p>
    <w:p w14:paraId="2DF2E114" w14:textId="77777777" w:rsidR="0069376F" w:rsidRPr="00411023" w:rsidRDefault="0069376F" w:rsidP="0069376F">
      <w:pPr>
        <w:widowControl/>
        <w:jc w:val="both"/>
        <w:rPr>
          <w:sz w:val="28"/>
          <w:szCs w:val="28"/>
        </w:rPr>
      </w:pPr>
    </w:p>
    <w:p w14:paraId="59B1944E" w14:textId="77777777" w:rsidR="0069376F" w:rsidRPr="00411023" w:rsidRDefault="0069376F" w:rsidP="0069376F">
      <w:pPr>
        <w:widowControl/>
        <w:jc w:val="center"/>
        <w:rPr>
          <w:sz w:val="28"/>
          <w:szCs w:val="28"/>
        </w:rPr>
      </w:pPr>
      <w:r w:rsidRPr="002A4C15">
        <w:rPr>
          <w:sz w:val="28"/>
          <w:szCs w:val="28"/>
        </w:rPr>
        <w:t>***</w:t>
      </w:r>
    </w:p>
    <w:p w14:paraId="0C935E96" w14:textId="77777777" w:rsidR="0069376F" w:rsidRPr="00411023" w:rsidRDefault="0069376F" w:rsidP="0069376F">
      <w:pPr>
        <w:widowControl/>
        <w:jc w:val="both"/>
        <w:rPr>
          <w:sz w:val="28"/>
          <w:szCs w:val="28"/>
        </w:rPr>
      </w:pPr>
      <w:r w:rsidRPr="002A4C15">
        <w:rPr>
          <w:i/>
          <w:iCs/>
          <w:sz w:val="28"/>
          <w:szCs w:val="28"/>
          <w:u w:val="single"/>
        </w:rPr>
        <w:t xml:space="preserve">     </w:t>
      </w:r>
      <w:r w:rsidRPr="00411023">
        <w:rPr>
          <w:i/>
          <w:iCs/>
          <w:sz w:val="28"/>
          <w:szCs w:val="28"/>
          <w:u w:val="single"/>
        </w:rPr>
        <w:t>В первом тексте</w:t>
      </w:r>
      <w:r w:rsidRPr="00411023">
        <w:rPr>
          <w:sz w:val="28"/>
          <w:szCs w:val="28"/>
        </w:rPr>
        <w:t xml:space="preserve"> представлена лексика многих семантических групп, например, обозначающая конкретные действия: </w:t>
      </w:r>
      <w:r w:rsidRPr="00411023">
        <w:rPr>
          <w:i/>
          <w:iCs/>
          <w:sz w:val="28"/>
          <w:szCs w:val="28"/>
        </w:rPr>
        <w:t xml:space="preserve">твердит, выйти, надел, задержать, накинулась, сбросил, схватил, потащил, скрутить; </w:t>
      </w:r>
      <w:r w:rsidRPr="00411023">
        <w:rPr>
          <w:sz w:val="28"/>
          <w:szCs w:val="28"/>
        </w:rPr>
        <w:t xml:space="preserve">состояния: </w:t>
      </w:r>
      <w:r w:rsidRPr="00411023">
        <w:rPr>
          <w:i/>
          <w:iCs/>
          <w:sz w:val="28"/>
          <w:szCs w:val="28"/>
        </w:rPr>
        <w:t xml:space="preserve">не спит, не ест; </w:t>
      </w:r>
      <w:r w:rsidRPr="00411023">
        <w:rPr>
          <w:sz w:val="28"/>
          <w:szCs w:val="28"/>
        </w:rPr>
        <w:t xml:space="preserve">черты характера: </w:t>
      </w:r>
      <w:r w:rsidRPr="00411023">
        <w:rPr>
          <w:i/>
          <w:iCs/>
          <w:sz w:val="28"/>
          <w:szCs w:val="28"/>
        </w:rPr>
        <w:t xml:space="preserve">самоуверенна, тих, покорен; </w:t>
      </w:r>
      <w:r w:rsidRPr="00411023">
        <w:rPr>
          <w:sz w:val="28"/>
          <w:szCs w:val="28"/>
        </w:rPr>
        <w:t xml:space="preserve">психические процессы: </w:t>
      </w:r>
      <w:r w:rsidRPr="00411023">
        <w:rPr>
          <w:i/>
          <w:iCs/>
          <w:sz w:val="28"/>
          <w:szCs w:val="28"/>
        </w:rPr>
        <w:t xml:space="preserve">цепляется, дурит, бесилась, вообразила, решилась </w:t>
      </w:r>
      <w:r w:rsidRPr="00411023">
        <w:rPr>
          <w:sz w:val="28"/>
          <w:szCs w:val="28"/>
        </w:rPr>
        <w:t xml:space="preserve">и др. Использована лексика и фразеология разных стилевых пластов: книжная </w:t>
      </w:r>
      <w:r w:rsidRPr="00411023">
        <w:rPr>
          <w:i/>
          <w:iCs/>
          <w:sz w:val="28"/>
          <w:szCs w:val="28"/>
        </w:rPr>
        <w:t xml:space="preserve">(дама, взлелеянная, разрубить (гордиев) узел), </w:t>
      </w:r>
      <w:r w:rsidRPr="00411023">
        <w:rPr>
          <w:sz w:val="28"/>
          <w:szCs w:val="28"/>
        </w:rPr>
        <w:t xml:space="preserve">разговорная: </w:t>
      </w:r>
      <w:r w:rsidRPr="00411023">
        <w:rPr>
          <w:i/>
          <w:iCs/>
          <w:sz w:val="28"/>
          <w:szCs w:val="28"/>
        </w:rPr>
        <w:t xml:space="preserve">дурит, бесилась, тупое существо, на босу ногу, скрутить в бараний рог. </w:t>
      </w:r>
      <w:r w:rsidRPr="00411023">
        <w:rPr>
          <w:sz w:val="28"/>
          <w:szCs w:val="28"/>
        </w:rPr>
        <w:t xml:space="preserve">Из синтаксических конструкций здесь восклицательные и повествовательные предложения, простые и сложные, конструкции с прямой речью, сравнительными и причастными оборотами, с однородными членами предложения, с уточняющими обстоятельствами. Отмечены изобразительные средства: определения - </w:t>
      </w:r>
      <w:r w:rsidRPr="00411023">
        <w:rPr>
          <w:i/>
          <w:iCs/>
          <w:sz w:val="28"/>
          <w:szCs w:val="28"/>
        </w:rPr>
        <w:t xml:space="preserve">бессонные </w:t>
      </w:r>
      <w:r w:rsidRPr="00411023">
        <w:rPr>
          <w:sz w:val="28"/>
          <w:szCs w:val="28"/>
        </w:rPr>
        <w:t xml:space="preserve">ночи, </w:t>
      </w:r>
      <w:r w:rsidRPr="00411023">
        <w:rPr>
          <w:i/>
          <w:iCs/>
          <w:sz w:val="28"/>
          <w:szCs w:val="28"/>
        </w:rPr>
        <w:t xml:space="preserve">яростная </w:t>
      </w:r>
      <w:r w:rsidRPr="00411023">
        <w:rPr>
          <w:sz w:val="28"/>
          <w:szCs w:val="28"/>
        </w:rPr>
        <w:t xml:space="preserve">брань </w:t>
      </w:r>
      <w:r w:rsidRPr="00411023">
        <w:rPr>
          <w:i/>
          <w:iCs/>
          <w:sz w:val="28"/>
          <w:szCs w:val="28"/>
        </w:rPr>
        <w:t xml:space="preserve">(самоуверенна, тих и покорен), неожиданная </w:t>
      </w:r>
      <w:r w:rsidRPr="00411023">
        <w:rPr>
          <w:sz w:val="28"/>
          <w:szCs w:val="28"/>
        </w:rPr>
        <w:t xml:space="preserve">беда, </w:t>
      </w:r>
      <w:r w:rsidRPr="00411023">
        <w:rPr>
          <w:i/>
          <w:iCs/>
          <w:sz w:val="28"/>
          <w:szCs w:val="28"/>
        </w:rPr>
        <w:t xml:space="preserve">дикое </w:t>
      </w:r>
      <w:r w:rsidRPr="00411023">
        <w:rPr>
          <w:sz w:val="28"/>
          <w:szCs w:val="28"/>
        </w:rPr>
        <w:t xml:space="preserve">существо, </w:t>
      </w:r>
      <w:r w:rsidRPr="00411023">
        <w:rPr>
          <w:i/>
          <w:iCs/>
          <w:sz w:val="28"/>
          <w:szCs w:val="28"/>
        </w:rPr>
        <w:t xml:space="preserve">безвинный, быстрым </w:t>
      </w:r>
      <w:r w:rsidRPr="00411023">
        <w:rPr>
          <w:sz w:val="28"/>
          <w:szCs w:val="28"/>
        </w:rPr>
        <w:t xml:space="preserve">движением, </w:t>
      </w:r>
      <w:r w:rsidRPr="00411023">
        <w:rPr>
          <w:i/>
          <w:iCs/>
          <w:sz w:val="28"/>
          <w:szCs w:val="28"/>
        </w:rPr>
        <w:t xml:space="preserve">отчаянный </w:t>
      </w:r>
      <w:r w:rsidRPr="00411023">
        <w:rPr>
          <w:sz w:val="28"/>
          <w:szCs w:val="28"/>
        </w:rPr>
        <w:t>крик; метафора</w:t>
      </w:r>
      <w:r w:rsidRPr="00411023">
        <w:rPr>
          <w:i/>
          <w:iCs/>
          <w:sz w:val="28"/>
          <w:szCs w:val="28"/>
        </w:rPr>
        <w:t xml:space="preserve">поднятая им из грязи; </w:t>
      </w:r>
      <w:r w:rsidRPr="00411023">
        <w:rPr>
          <w:sz w:val="28"/>
          <w:szCs w:val="28"/>
        </w:rPr>
        <w:t xml:space="preserve">сопоставление синонимов: </w:t>
      </w:r>
      <w:r w:rsidRPr="00411023">
        <w:rPr>
          <w:i/>
          <w:iCs/>
          <w:sz w:val="28"/>
          <w:szCs w:val="28"/>
        </w:rPr>
        <w:t xml:space="preserve">женщина, </w:t>
      </w:r>
      <w:r w:rsidRPr="00411023">
        <w:rPr>
          <w:sz w:val="28"/>
          <w:szCs w:val="28"/>
        </w:rPr>
        <w:t xml:space="preserve">поднятая им из грязи - знатная </w:t>
      </w:r>
      <w:r w:rsidRPr="00411023">
        <w:rPr>
          <w:i/>
          <w:iCs/>
          <w:sz w:val="28"/>
          <w:szCs w:val="28"/>
        </w:rPr>
        <w:t xml:space="preserve">дама, </w:t>
      </w:r>
      <w:r w:rsidRPr="00411023">
        <w:rPr>
          <w:sz w:val="28"/>
          <w:szCs w:val="28"/>
        </w:rPr>
        <w:t xml:space="preserve">с властью Трепова в руках; параллелизм: </w:t>
      </w:r>
      <w:r w:rsidRPr="00411023">
        <w:rPr>
          <w:i/>
          <w:iCs/>
          <w:sz w:val="28"/>
          <w:szCs w:val="28"/>
        </w:rPr>
        <w:t>Она была слишком самоуверенна. Муж был слишком тих и покорен.</w:t>
      </w:r>
    </w:p>
    <w:p w14:paraId="0CA069B3" w14:textId="77777777" w:rsidR="0069376F" w:rsidRPr="00411023" w:rsidRDefault="0069376F" w:rsidP="0069376F">
      <w:pPr>
        <w:widowControl/>
        <w:jc w:val="both"/>
        <w:rPr>
          <w:sz w:val="28"/>
          <w:szCs w:val="28"/>
        </w:rPr>
      </w:pPr>
      <w:r>
        <w:rPr>
          <w:sz w:val="28"/>
          <w:szCs w:val="28"/>
        </w:rPr>
        <w:t xml:space="preserve">     </w:t>
      </w:r>
      <w:r w:rsidRPr="00411023">
        <w:rPr>
          <w:i/>
          <w:iCs/>
          <w:sz w:val="28"/>
          <w:szCs w:val="28"/>
          <w:u w:val="single"/>
        </w:rPr>
        <w:t>Во втором отрывке</w:t>
      </w:r>
      <w:r w:rsidRPr="00411023">
        <w:rPr>
          <w:sz w:val="28"/>
          <w:szCs w:val="28"/>
        </w:rPr>
        <w:t xml:space="preserve"> - юридические стандарты: </w:t>
      </w:r>
      <w:r w:rsidRPr="00411023">
        <w:rPr>
          <w:i/>
          <w:iCs/>
          <w:sz w:val="28"/>
          <w:szCs w:val="28"/>
        </w:rPr>
        <w:t xml:space="preserve">материалами предварительного следствия установлено, в ходе судебного следствия, подсудимый вину признал и пояснил, были допрошены свидетели, показаниями </w:t>
      </w:r>
      <w:r w:rsidRPr="00411023">
        <w:rPr>
          <w:i/>
          <w:iCs/>
          <w:sz w:val="28"/>
          <w:szCs w:val="28"/>
        </w:rPr>
        <w:lastRenderedPageBreak/>
        <w:t xml:space="preserve">свидетелей, оказался на скамье подсудимых; </w:t>
      </w:r>
      <w:r w:rsidRPr="00411023">
        <w:rPr>
          <w:sz w:val="28"/>
          <w:szCs w:val="28"/>
        </w:rPr>
        <w:t xml:space="preserve">встречаются клише публицистического стиля: </w:t>
      </w:r>
      <w:r w:rsidRPr="00411023">
        <w:rPr>
          <w:i/>
          <w:iCs/>
          <w:sz w:val="28"/>
          <w:szCs w:val="28"/>
        </w:rPr>
        <w:t xml:space="preserve">честно жить и трудиться, быть достойным членом общества; </w:t>
      </w:r>
      <w:r w:rsidRPr="00411023">
        <w:rPr>
          <w:sz w:val="28"/>
          <w:szCs w:val="28"/>
        </w:rPr>
        <w:t xml:space="preserve">многочисленны страдательные глагольные формы, что характерно для официально-делового стиля: </w:t>
      </w:r>
      <w:r w:rsidRPr="00411023">
        <w:rPr>
          <w:i/>
          <w:iCs/>
          <w:sz w:val="28"/>
          <w:szCs w:val="28"/>
        </w:rPr>
        <w:t xml:space="preserve">установлено, допрошены, установлен, хранилась. </w:t>
      </w:r>
      <w:r w:rsidRPr="00411023">
        <w:rPr>
          <w:sz w:val="28"/>
          <w:szCs w:val="28"/>
        </w:rPr>
        <w:t xml:space="preserve">Глаголы обозначают только конкретные действия: </w:t>
      </w:r>
      <w:r w:rsidRPr="00411023">
        <w:rPr>
          <w:i/>
          <w:iCs/>
          <w:sz w:val="28"/>
          <w:szCs w:val="28"/>
        </w:rPr>
        <w:t xml:space="preserve">изготовил, хранил, изложил, работают. </w:t>
      </w:r>
      <w:r w:rsidRPr="00411023">
        <w:rPr>
          <w:sz w:val="28"/>
          <w:szCs w:val="28"/>
        </w:rPr>
        <w:t xml:space="preserve">Слов абстрактного значения в этом тексте нет. Из синтаксических структур - вопросительные построения, оформляющие переход от одной микротемы к другой, причем второе составлено из стандартных выражений: </w:t>
      </w:r>
      <w:r w:rsidRPr="00411023">
        <w:rPr>
          <w:i/>
          <w:iCs/>
          <w:sz w:val="28"/>
          <w:szCs w:val="28"/>
        </w:rPr>
        <w:t xml:space="preserve">Почему </w:t>
      </w:r>
      <w:r w:rsidRPr="00411023">
        <w:rPr>
          <w:sz w:val="28"/>
          <w:szCs w:val="28"/>
        </w:rPr>
        <w:t>/</w:t>
      </w:r>
      <w:r w:rsidRPr="00411023">
        <w:rPr>
          <w:i/>
          <w:iCs/>
          <w:sz w:val="28"/>
          <w:szCs w:val="28"/>
        </w:rPr>
        <w:t xml:space="preserve"> вместо того </w:t>
      </w:r>
      <w:r w:rsidRPr="00411023">
        <w:rPr>
          <w:sz w:val="28"/>
          <w:szCs w:val="28"/>
        </w:rPr>
        <w:t>/</w:t>
      </w:r>
      <w:r w:rsidRPr="00411023">
        <w:rPr>
          <w:i/>
          <w:iCs/>
          <w:sz w:val="28"/>
          <w:szCs w:val="28"/>
        </w:rPr>
        <w:t xml:space="preserve"> чтобы жить и честно трудиться </w:t>
      </w:r>
      <w:r w:rsidRPr="00411023">
        <w:rPr>
          <w:sz w:val="28"/>
          <w:szCs w:val="28"/>
        </w:rPr>
        <w:t>/</w:t>
      </w:r>
      <w:r w:rsidRPr="00411023">
        <w:rPr>
          <w:i/>
          <w:iCs/>
          <w:sz w:val="28"/>
          <w:szCs w:val="28"/>
        </w:rPr>
        <w:t xml:space="preserve"> соблюдать наши законы </w:t>
      </w:r>
      <w:r w:rsidRPr="00411023">
        <w:rPr>
          <w:sz w:val="28"/>
          <w:szCs w:val="28"/>
        </w:rPr>
        <w:t>/</w:t>
      </w:r>
      <w:r w:rsidRPr="00411023">
        <w:rPr>
          <w:i/>
          <w:iCs/>
          <w:sz w:val="28"/>
          <w:szCs w:val="28"/>
        </w:rPr>
        <w:t xml:space="preserve"> и быть достойным членом нашего общества </w:t>
      </w:r>
      <w:r w:rsidRPr="00411023">
        <w:rPr>
          <w:sz w:val="28"/>
          <w:szCs w:val="28"/>
        </w:rPr>
        <w:t>/</w:t>
      </w:r>
      <w:r w:rsidRPr="00411023">
        <w:rPr>
          <w:i/>
          <w:iCs/>
          <w:sz w:val="28"/>
          <w:szCs w:val="28"/>
        </w:rPr>
        <w:t xml:space="preserve"> он оказался на скамье подсудимых </w:t>
      </w:r>
      <w:r w:rsidRPr="00411023">
        <w:rPr>
          <w:sz w:val="28"/>
          <w:szCs w:val="28"/>
        </w:rPr>
        <w:t>//</w:t>
      </w:r>
      <w:r w:rsidRPr="00411023">
        <w:rPr>
          <w:i/>
          <w:iCs/>
          <w:sz w:val="28"/>
          <w:szCs w:val="28"/>
        </w:rPr>
        <w:t xml:space="preserve">. </w:t>
      </w:r>
      <w:r w:rsidRPr="00411023">
        <w:rPr>
          <w:sz w:val="28"/>
          <w:szCs w:val="28"/>
        </w:rPr>
        <w:t xml:space="preserve">Основная модель предложений - сложноподчиненные с придаточными изъяснительными, чаще - с придаточными определительными. В тексте всего два простых предложения, одно из них составлено из юридических клише: </w:t>
      </w:r>
      <w:r w:rsidRPr="00411023">
        <w:rPr>
          <w:i/>
          <w:iCs/>
          <w:sz w:val="28"/>
          <w:szCs w:val="28"/>
        </w:rPr>
        <w:t xml:space="preserve">В ходе предварительного следствия и судебного </w:t>
      </w:r>
      <w:r w:rsidRPr="00411023">
        <w:rPr>
          <w:sz w:val="28"/>
          <w:szCs w:val="28"/>
        </w:rPr>
        <w:t xml:space="preserve">// </w:t>
      </w:r>
      <w:r w:rsidRPr="00411023">
        <w:rPr>
          <w:i/>
          <w:iCs/>
          <w:sz w:val="28"/>
          <w:szCs w:val="28"/>
        </w:rPr>
        <w:t xml:space="preserve">подсудимый </w:t>
      </w:r>
      <w:r w:rsidRPr="00411023">
        <w:rPr>
          <w:sz w:val="28"/>
          <w:szCs w:val="28"/>
        </w:rPr>
        <w:t xml:space="preserve">/ </w:t>
      </w:r>
      <w:r w:rsidRPr="00411023">
        <w:rPr>
          <w:i/>
          <w:iCs/>
          <w:sz w:val="28"/>
          <w:szCs w:val="28"/>
        </w:rPr>
        <w:t xml:space="preserve">вину признал полностью </w:t>
      </w:r>
      <w:r w:rsidRPr="00411023">
        <w:rPr>
          <w:sz w:val="28"/>
          <w:szCs w:val="28"/>
        </w:rPr>
        <w:t xml:space="preserve">//. Второе многословно: </w:t>
      </w:r>
      <w:r w:rsidRPr="00411023">
        <w:rPr>
          <w:i/>
          <w:iCs/>
          <w:sz w:val="28"/>
          <w:szCs w:val="28"/>
        </w:rPr>
        <w:t xml:space="preserve">Жидкость хранилась в емкости </w:t>
      </w:r>
      <w:r w:rsidRPr="00411023">
        <w:rPr>
          <w:sz w:val="28"/>
          <w:szCs w:val="28"/>
        </w:rPr>
        <w:t>/</w:t>
      </w:r>
      <w:r w:rsidRPr="00411023">
        <w:rPr>
          <w:i/>
          <w:iCs/>
          <w:sz w:val="28"/>
          <w:szCs w:val="28"/>
        </w:rPr>
        <w:t xml:space="preserve"> представляющей собой бутыль </w:t>
      </w:r>
      <w:r w:rsidRPr="00411023">
        <w:rPr>
          <w:sz w:val="28"/>
          <w:szCs w:val="28"/>
        </w:rPr>
        <w:t>/</w:t>
      </w:r>
      <w:r w:rsidRPr="00411023">
        <w:rPr>
          <w:i/>
          <w:iCs/>
          <w:sz w:val="28"/>
          <w:szCs w:val="28"/>
        </w:rPr>
        <w:t xml:space="preserve"> емкостью двадцать литров </w:t>
      </w:r>
      <w:r w:rsidRPr="00411023">
        <w:rPr>
          <w:sz w:val="28"/>
          <w:szCs w:val="28"/>
        </w:rPr>
        <w:t>/</w:t>
      </w:r>
      <w:r w:rsidRPr="00411023">
        <w:rPr>
          <w:i/>
          <w:iCs/>
          <w:sz w:val="28"/>
          <w:szCs w:val="28"/>
        </w:rPr>
        <w:t xml:space="preserve"> светло-серого цвета </w:t>
      </w:r>
      <w:r w:rsidRPr="00411023">
        <w:rPr>
          <w:sz w:val="28"/>
          <w:szCs w:val="28"/>
        </w:rPr>
        <w:t>/</w:t>
      </w:r>
      <w:r w:rsidRPr="00411023">
        <w:rPr>
          <w:i/>
          <w:iCs/>
          <w:sz w:val="28"/>
          <w:szCs w:val="28"/>
        </w:rPr>
        <w:t xml:space="preserve"> жидкость с запахом </w:t>
      </w:r>
      <w:r w:rsidRPr="00411023">
        <w:rPr>
          <w:sz w:val="28"/>
          <w:szCs w:val="28"/>
        </w:rPr>
        <w:t>/</w:t>
      </w:r>
      <w:r w:rsidRPr="00411023">
        <w:rPr>
          <w:i/>
          <w:iCs/>
          <w:sz w:val="28"/>
          <w:szCs w:val="28"/>
        </w:rPr>
        <w:t xml:space="preserve"> свойственным спирту </w:t>
      </w:r>
      <w:r w:rsidRPr="00411023">
        <w:rPr>
          <w:sz w:val="28"/>
          <w:szCs w:val="28"/>
        </w:rPr>
        <w:t xml:space="preserve">//, к тому же налицо повторы: </w:t>
      </w:r>
      <w:r w:rsidRPr="00411023">
        <w:rPr>
          <w:i/>
          <w:iCs/>
          <w:sz w:val="28"/>
          <w:szCs w:val="28"/>
        </w:rPr>
        <w:t xml:space="preserve">жидкость </w:t>
      </w:r>
      <w:r w:rsidRPr="00411023">
        <w:rPr>
          <w:sz w:val="28"/>
          <w:szCs w:val="28"/>
        </w:rPr>
        <w:t xml:space="preserve">повторяется два раза, </w:t>
      </w:r>
      <w:r w:rsidRPr="00411023">
        <w:rPr>
          <w:i/>
          <w:iCs/>
          <w:sz w:val="28"/>
          <w:szCs w:val="28"/>
        </w:rPr>
        <w:t xml:space="preserve">емкость </w:t>
      </w:r>
      <w:r w:rsidRPr="00411023">
        <w:rPr>
          <w:sz w:val="28"/>
          <w:szCs w:val="28"/>
        </w:rPr>
        <w:t xml:space="preserve">- два раза. Да и для всего текста это характерно: </w:t>
      </w:r>
      <w:r w:rsidRPr="00411023">
        <w:rPr>
          <w:i/>
          <w:iCs/>
          <w:sz w:val="28"/>
          <w:szCs w:val="28"/>
        </w:rPr>
        <w:t xml:space="preserve">Подсудимый вину признал </w:t>
      </w:r>
      <w:r w:rsidRPr="00411023">
        <w:rPr>
          <w:sz w:val="28"/>
          <w:szCs w:val="28"/>
        </w:rPr>
        <w:t xml:space="preserve">- употреблено три раза, </w:t>
      </w:r>
      <w:r w:rsidRPr="00411023">
        <w:rPr>
          <w:i/>
          <w:iCs/>
          <w:sz w:val="28"/>
          <w:szCs w:val="28"/>
        </w:rPr>
        <w:t xml:space="preserve">в ходе судебного следствия </w:t>
      </w:r>
      <w:r w:rsidRPr="00411023">
        <w:rPr>
          <w:sz w:val="28"/>
          <w:szCs w:val="28"/>
        </w:rPr>
        <w:t>- четыре раза, что свидетельствует о бедности речи.</w:t>
      </w:r>
    </w:p>
    <w:p w14:paraId="0103BD44" w14:textId="77777777" w:rsidR="0069376F" w:rsidRDefault="0069376F" w:rsidP="0069376F">
      <w:pPr>
        <w:widowControl/>
        <w:jc w:val="both"/>
        <w:rPr>
          <w:sz w:val="28"/>
          <w:szCs w:val="28"/>
        </w:rPr>
      </w:pPr>
      <w:r>
        <w:rPr>
          <w:sz w:val="28"/>
          <w:szCs w:val="28"/>
        </w:rPr>
        <w:t xml:space="preserve">    </w:t>
      </w:r>
      <w:r w:rsidRPr="00411023">
        <w:rPr>
          <w:sz w:val="28"/>
          <w:szCs w:val="28"/>
        </w:rPr>
        <w:t xml:space="preserve">Выразительность речи зависит от того, насколько активно мышление , в какой мере сильны и ярки его эмоции, в какой степени владеет он богатством языка. В советское время - юристы, уважавшие свою профессию и людей, к которым обращена речь, умели использовать разнообразные языковые средства, передающие движение мысли, тончайшие оттенки состояния и действий человека, последовательность рассуждения оратора. </w:t>
      </w:r>
    </w:p>
    <w:p w14:paraId="078086E3" w14:textId="77777777" w:rsidR="0069376F" w:rsidRPr="00411023" w:rsidRDefault="0069376F" w:rsidP="0069376F">
      <w:pPr>
        <w:widowControl/>
        <w:jc w:val="both"/>
        <w:rPr>
          <w:sz w:val="28"/>
          <w:szCs w:val="28"/>
        </w:rPr>
      </w:pPr>
      <w:r>
        <w:rPr>
          <w:sz w:val="28"/>
          <w:szCs w:val="28"/>
        </w:rPr>
        <w:t xml:space="preserve">   </w:t>
      </w:r>
      <w:r w:rsidRPr="00411023">
        <w:rPr>
          <w:sz w:val="28"/>
          <w:szCs w:val="28"/>
        </w:rPr>
        <w:t>В речах А.И. Урусова, например, преобладали сложные предложения с придаточными, логические построения, отражающие последовательность рассуждения. Этому же способствовало большое количество логических вопросов, противопоставлений. Слова употреблялись чаще всего в их прямом значении. Экспрессивность речей достигалась использованием редких восклицательных предложений, риторических вопросов, метафор, параллелизма, иронии. В речах П.А. Александрова, Ф.Н. Плевако, Н.И. Холева, М.Г. Казаринова, С.А. Андреевского отмечены разнообразные пласты русской лексики (довольно часто слова использовались в их метафорическом значении), многообразные модели синтаксических построений.</w:t>
      </w:r>
    </w:p>
    <w:p w14:paraId="68C37A3F" w14:textId="77777777" w:rsidR="0069376F" w:rsidRPr="00411023" w:rsidRDefault="0069376F" w:rsidP="0069376F">
      <w:pPr>
        <w:widowControl/>
        <w:jc w:val="both"/>
        <w:rPr>
          <w:sz w:val="28"/>
          <w:szCs w:val="28"/>
        </w:rPr>
      </w:pPr>
      <w:r>
        <w:rPr>
          <w:sz w:val="28"/>
          <w:szCs w:val="28"/>
        </w:rPr>
        <w:t xml:space="preserve">   </w:t>
      </w:r>
      <w:r w:rsidRPr="00411023">
        <w:rPr>
          <w:sz w:val="28"/>
          <w:szCs w:val="28"/>
        </w:rPr>
        <w:t>Судебная речь, обладающая всеми названными качествами, воспринимается как воздействующая. Только при этом условии она может выполнить свою высокую общественную функцию. Не забывайте слова, когда-то сказанные А.В. Луначарским: «Ведь мы бьем в набат не в колокол - в сердце человеческое, а это тонкий музыкальный инструмент».</w:t>
      </w:r>
    </w:p>
    <w:p w14:paraId="2E35A8AE" w14:textId="77777777" w:rsidR="0069376F" w:rsidRPr="00411023" w:rsidRDefault="0069376F" w:rsidP="0069376F">
      <w:pPr>
        <w:widowControl/>
        <w:rPr>
          <w:spacing w:val="-2"/>
          <w:sz w:val="28"/>
          <w:szCs w:val="28"/>
        </w:rPr>
      </w:pPr>
    </w:p>
    <w:p w14:paraId="5B94D8A7" w14:textId="77777777" w:rsidR="0069376F" w:rsidRDefault="0069376F" w:rsidP="0069376F">
      <w:pPr>
        <w:shd w:val="clear" w:color="auto" w:fill="FFFFFF"/>
        <w:autoSpaceDE w:val="0"/>
        <w:autoSpaceDN w:val="0"/>
        <w:adjustRightInd w:val="0"/>
        <w:jc w:val="both"/>
        <w:rPr>
          <w:b/>
          <w:sz w:val="28"/>
          <w:szCs w:val="28"/>
        </w:rPr>
      </w:pPr>
      <w:r w:rsidRPr="00411023">
        <w:rPr>
          <w:b/>
          <w:sz w:val="28"/>
          <w:szCs w:val="28"/>
        </w:rPr>
        <w:t xml:space="preserve">Задание </w:t>
      </w:r>
      <w:r>
        <w:rPr>
          <w:b/>
          <w:sz w:val="28"/>
          <w:szCs w:val="28"/>
        </w:rPr>
        <w:t>18</w:t>
      </w:r>
      <w:r w:rsidRPr="00411023">
        <w:rPr>
          <w:b/>
          <w:sz w:val="28"/>
          <w:szCs w:val="28"/>
        </w:rPr>
        <w:t>. На основе прослушанных речей</w:t>
      </w:r>
      <w:r>
        <w:rPr>
          <w:b/>
          <w:sz w:val="28"/>
          <w:szCs w:val="28"/>
        </w:rPr>
        <w:t xml:space="preserve"> </w:t>
      </w:r>
      <w:r w:rsidRPr="00411023">
        <w:rPr>
          <w:b/>
          <w:sz w:val="28"/>
          <w:szCs w:val="28"/>
        </w:rPr>
        <w:t>(в предыдущем задании) подготовьте обвинительную</w:t>
      </w:r>
      <w:r>
        <w:rPr>
          <w:b/>
          <w:sz w:val="28"/>
          <w:szCs w:val="28"/>
        </w:rPr>
        <w:t xml:space="preserve"> </w:t>
      </w:r>
      <w:r w:rsidRPr="00411023">
        <w:rPr>
          <w:b/>
          <w:sz w:val="28"/>
          <w:szCs w:val="28"/>
        </w:rPr>
        <w:t xml:space="preserve">или защитительную речь на 5-7 минут, </w:t>
      </w:r>
      <w:r w:rsidRPr="00411023">
        <w:rPr>
          <w:b/>
          <w:sz w:val="28"/>
          <w:szCs w:val="28"/>
        </w:rPr>
        <w:lastRenderedPageBreak/>
        <w:t>произнесите ее в аудитории перед микрофоном, затем проанализируйте с точки зрения логичности, убедительности, действенности. Не забывайте о четкой дикции, интонационно-выразительных средствах. Соблюдайте орфоэпические норм</w:t>
      </w:r>
      <w:r>
        <w:rPr>
          <w:b/>
          <w:sz w:val="28"/>
          <w:szCs w:val="28"/>
        </w:rPr>
        <w:t>ы.</w:t>
      </w:r>
      <w:r w:rsidRPr="00143AD3">
        <w:rPr>
          <w:b/>
          <w:sz w:val="28"/>
          <w:szCs w:val="28"/>
        </w:rPr>
        <w:t xml:space="preserve"> </w:t>
      </w:r>
    </w:p>
    <w:p w14:paraId="78485668" w14:textId="5FE56FD0" w:rsidR="0069376F" w:rsidRDefault="0069376F" w:rsidP="0069376F">
      <w:pPr>
        <w:shd w:val="clear" w:color="auto" w:fill="FFFFFF"/>
        <w:autoSpaceDE w:val="0"/>
        <w:autoSpaceDN w:val="0"/>
        <w:adjustRightInd w:val="0"/>
        <w:jc w:val="both"/>
        <w:rPr>
          <w:b/>
          <w:sz w:val="28"/>
          <w:szCs w:val="28"/>
        </w:rPr>
      </w:pPr>
    </w:p>
    <w:p w14:paraId="0A27C886" w14:textId="77777777" w:rsidR="0069376F" w:rsidRPr="00411023" w:rsidRDefault="0069376F" w:rsidP="0069376F">
      <w:pPr>
        <w:shd w:val="clear" w:color="auto" w:fill="FFFFFF"/>
        <w:autoSpaceDE w:val="0"/>
        <w:autoSpaceDN w:val="0"/>
        <w:adjustRightInd w:val="0"/>
        <w:jc w:val="both"/>
        <w:rPr>
          <w:b/>
          <w:sz w:val="28"/>
          <w:szCs w:val="28"/>
        </w:rPr>
      </w:pPr>
      <w:r w:rsidRPr="00411023">
        <w:rPr>
          <w:b/>
          <w:sz w:val="28"/>
          <w:szCs w:val="28"/>
        </w:rPr>
        <w:t xml:space="preserve">Задание </w:t>
      </w:r>
      <w:r>
        <w:rPr>
          <w:b/>
          <w:sz w:val="28"/>
          <w:szCs w:val="28"/>
        </w:rPr>
        <w:t>19</w:t>
      </w:r>
      <w:r w:rsidRPr="00411023">
        <w:rPr>
          <w:b/>
          <w:sz w:val="28"/>
          <w:szCs w:val="28"/>
        </w:rPr>
        <w:t>. Прочитайте текст. Почему умение красиво говорить так важно?</w:t>
      </w:r>
    </w:p>
    <w:p w14:paraId="33447028" w14:textId="77777777" w:rsidR="0069376F" w:rsidRPr="00411023" w:rsidRDefault="0069376F" w:rsidP="0069376F">
      <w:pPr>
        <w:shd w:val="clear" w:color="auto" w:fill="FFFFFF"/>
        <w:autoSpaceDE w:val="0"/>
        <w:autoSpaceDN w:val="0"/>
        <w:adjustRightInd w:val="0"/>
        <w:ind w:firstLine="426"/>
        <w:jc w:val="both"/>
        <w:rPr>
          <w:b/>
          <w:sz w:val="28"/>
          <w:szCs w:val="28"/>
        </w:rPr>
      </w:pPr>
      <w:r w:rsidRPr="00411023">
        <w:rPr>
          <w:b/>
          <w:sz w:val="28"/>
          <w:szCs w:val="28"/>
        </w:rPr>
        <w:t xml:space="preserve">                                      Умение красиво говорить</w:t>
      </w:r>
    </w:p>
    <w:p w14:paraId="638F8034" w14:textId="77777777" w:rsidR="0069376F" w:rsidRPr="00411023" w:rsidRDefault="0069376F" w:rsidP="0069376F">
      <w:pPr>
        <w:shd w:val="clear" w:color="auto" w:fill="FFFFFF"/>
        <w:autoSpaceDE w:val="0"/>
        <w:autoSpaceDN w:val="0"/>
        <w:adjustRightInd w:val="0"/>
        <w:ind w:firstLine="426"/>
        <w:jc w:val="both"/>
        <w:rPr>
          <w:sz w:val="28"/>
          <w:szCs w:val="28"/>
        </w:rPr>
      </w:pPr>
      <w:r w:rsidRPr="00411023">
        <w:rPr>
          <w:spacing w:val="-2"/>
          <w:sz w:val="28"/>
          <w:szCs w:val="28"/>
        </w:rPr>
        <w:t xml:space="preserve">В древности и в новейшее время ораторство было одним из сильнейших рычагов культуры. Немыслимо, чтобы проповедник </w:t>
      </w:r>
      <w:r w:rsidRPr="00411023">
        <w:rPr>
          <w:spacing w:val="-1"/>
          <w:sz w:val="28"/>
          <w:szCs w:val="28"/>
        </w:rPr>
        <w:t xml:space="preserve">новой религии не был в то же время и увлекательным оратором. </w:t>
      </w:r>
      <w:r w:rsidRPr="00411023">
        <w:rPr>
          <w:sz w:val="28"/>
          <w:szCs w:val="28"/>
        </w:rPr>
        <w:t xml:space="preserve">Все лучшие государственные люди в эпоху процветания государств, лучшие философы, поэты, реформаторы были в то же время и лучшими ораторами. «Цветами» красноречия был </w:t>
      </w:r>
      <w:r w:rsidRPr="00411023">
        <w:rPr>
          <w:spacing w:val="-1"/>
          <w:sz w:val="28"/>
          <w:szCs w:val="28"/>
        </w:rPr>
        <w:t xml:space="preserve">усыпан путь ко всякой карьере, и искусство говорить считалось </w:t>
      </w:r>
      <w:r w:rsidRPr="00411023">
        <w:rPr>
          <w:sz w:val="28"/>
          <w:szCs w:val="28"/>
        </w:rPr>
        <w:t>обязательным. Быть может, и мы когда-нибудь дождёмся, что наши юристы, профессора и вообще должностные лица, обязанные по службе говорить не только учено, но и вразумительно и красиво, не станут оправдываться тем, что они</w:t>
      </w:r>
    </w:p>
    <w:p w14:paraId="13362448" w14:textId="77777777" w:rsidR="0069376F" w:rsidRPr="00411023" w:rsidRDefault="0069376F" w:rsidP="0069376F">
      <w:pPr>
        <w:widowControl/>
        <w:jc w:val="both"/>
        <w:rPr>
          <w:b/>
          <w:sz w:val="28"/>
          <w:szCs w:val="28"/>
        </w:rPr>
        <w:sectPr w:rsidR="0069376F" w:rsidRPr="00411023" w:rsidSect="00970350">
          <w:type w:val="continuous"/>
          <w:pgSz w:w="11907" w:h="16839" w:code="9"/>
          <w:pgMar w:top="1134" w:right="850" w:bottom="1134" w:left="1701" w:header="720" w:footer="720" w:gutter="0"/>
          <w:paperSrc w:first="7" w:other="7"/>
          <w:cols w:space="720"/>
          <w:noEndnote/>
        </w:sectPr>
      </w:pPr>
    </w:p>
    <w:p w14:paraId="1F1AAC62" w14:textId="77777777" w:rsidR="0069376F" w:rsidRPr="00411023" w:rsidRDefault="0069376F" w:rsidP="0069376F">
      <w:pPr>
        <w:shd w:val="clear" w:color="auto" w:fill="FFFFFF"/>
        <w:autoSpaceDE w:val="0"/>
        <w:autoSpaceDN w:val="0"/>
        <w:adjustRightInd w:val="0"/>
        <w:jc w:val="both"/>
        <w:rPr>
          <w:sz w:val="28"/>
          <w:szCs w:val="28"/>
        </w:rPr>
      </w:pPr>
      <w:r w:rsidRPr="00411023">
        <w:rPr>
          <w:spacing w:val="-2"/>
          <w:sz w:val="28"/>
          <w:szCs w:val="28"/>
        </w:rPr>
        <w:lastRenderedPageBreak/>
        <w:t xml:space="preserve">«не умеют» говорить.... Для интеллигентного человека дурно </w:t>
      </w:r>
      <w:r w:rsidRPr="00411023">
        <w:rPr>
          <w:sz w:val="28"/>
          <w:szCs w:val="28"/>
        </w:rPr>
        <w:t xml:space="preserve">говорить должно бы считаться таким же неприличием, как </w:t>
      </w:r>
      <w:r w:rsidRPr="00411023">
        <w:rPr>
          <w:spacing w:val="-1"/>
          <w:sz w:val="28"/>
          <w:szCs w:val="28"/>
        </w:rPr>
        <w:t>не уметь читать и писать, и в деле образования и воспитания обучение красноречию следовало бы считать неизбежным.</w:t>
      </w:r>
    </w:p>
    <w:p w14:paraId="5D53F75A" w14:textId="77777777" w:rsidR="0069376F" w:rsidRDefault="0069376F" w:rsidP="0069376F">
      <w:pPr>
        <w:shd w:val="clear" w:color="auto" w:fill="FFFFFF"/>
        <w:autoSpaceDE w:val="0"/>
        <w:autoSpaceDN w:val="0"/>
        <w:adjustRightInd w:val="0"/>
        <w:ind w:firstLine="426"/>
        <w:jc w:val="right"/>
        <w:rPr>
          <w:sz w:val="28"/>
          <w:szCs w:val="28"/>
        </w:rPr>
      </w:pPr>
      <w:r w:rsidRPr="00411023">
        <w:rPr>
          <w:i/>
          <w:iCs/>
          <w:spacing w:val="-11"/>
          <w:sz w:val="28"/>
          <w:szCs w:val="28"/>
        </w:rPr>
        <w:t>А. П. Чехов</w:t>
      </w:r>
    </w:p>
    <w:p w14:paraId="7C769112" w14:textId="77777777" w:rsidR="007B0D06" w:rsidRDefault="007B0D06" w:rsidP="0069376F">
      <w:pPr>
        <w:widowControl/>
        <w:jc w:val="both"/>
        <w:rPr>
          <w:b/>
          <w:sz w:val="28"/>
          <w:szCs w:val="28"/>
        </w:rPr>
      </w:pPr>
    </w:p>
    <w:p w14:paraId="752DFF80" w14:textId="77777777" w:rsidR="007B0D06" w:rsidRPr="007B0D06" w:rsidRDefault="007B0D06" w:rsidP="007B0D06">
      <w:pPr>
        <w:pStyle w:val="af3"/>
        <w:keepNext/>
        <w:rPr>
          <w:rFonts w:ascii="Times New Roman" w:hAnsi="Times New Roman"/>
          <w:i/>
          <w:iCs/>
          <w:color w:val="1D1B11"/>
          <w:sz w:val="28"/>
          <w:szCs w:val="28"/>
          <w:u w:val="single"/>
        </w:rPr>
      </w:pPr>
      <w:r w:rsidRPr="007B0D06">
        <w:rPr>
          <w:rFonts w:ascii="Times New Roman" w:hAnsi="Times New Roman"/>
          <w:i/>
          <w:iCs/>
          <w:color w:val="1D1B11"/>
          <w:sz w:val="28"/>
          <w:szCs w:val="28"/>
          <w:u w:val="single"/>
        </w:rPr>
        <w:t>Тема 9. Подготовка публичного выступления: структура, основные виды аргументов</w:t>
      </w:r>
    </w:p>
    <w:p w14:paraId="00AFC2CC" w14:textId="408F1970" w:rsidR="007B0D06" w:rsidRPr="007B0D06" w:rsidRDefault="007B0D06" w:rsidP="007B0D06">
      <w:pPr>
        <w:widowControl/>
        <w:tabs>
          <w:tab w:val="right" w:leader="dot" w:pos="8931"/>
        </w:tabs>
        <w:rPr>
          <w:bCs/>
          <w:i/>
          <w:iCs/>
          <w:color w:val="1D1B11"/>
          <w:sz w:val="28"/>
          <w:szCs w:val="28"/>
          <w:u w:val="single"/>
        </w:rPr>
      </w:pPr>
      <w:r w:rsidRPr="007B0D06">
        <w:rPr>
          <w:i/>
          <w:iCs/>
          <w:color w:val="1D1B11"/>
          <w:sz w:val="28"/>
          <w:szCs w:val="28"/>
          <w:u w:val="single"/>
        </w:rPr>
        <w:t xml:space="preserve">Тема 10. </w:t>
      </w:r>
      <w:r w:rsidRPr="007B0D06">
        <w:rPr>
          <w:bCs/>
          <w:i/>
          <w:iCs/>
          <w:color w:val="1D1B11"/>
          <w:sz w:val="28"/>
          <w:szCs w:val="28"/>
          <w:u w:val="single"/>
        </w:rPr>
        <w:t>Приемы поиска материала публичного вступления</w:t>
      </w:r>
    </w:p>
    <w:p w14:paraId="4CCFB62D" w14:textId="77777777" w:rsidR="007B0D06" w:rsidRPr="002547CD" w:rsidRDefault="007B0D06" w:rsidP="007B0D06">
      <w:pPr>
        <w:widowControl/>
        <w:tabs>
          <w:tab w:val="right" w:leader="dot" w:pos="8931"/>
        </w:tabs>
        <w:rPr>
          <w:i/>
          <w:iCs/>
          <w:sz w:val="28"/>
          <w:szCs w:val="28"/>
        </w:rPr>
      </w:pPr>
    </w:p>
    <w:p w14:paraId="6D6A7C26" w14:textId="2029BE4F" w:rsidR="0069376F" w:rsidRPr="00411023" w:rsidRDefault="0069376F" w:rsidP="0069376F">
      <w:pPr>
        <w:widowControl/>
        <w:jc w:val="both"/>
        <w:rPr>
          <w:b/>
          <w:sz w:val="28"/>
          <w:szCs w:val="28"/>
        </w:rPr>
      </w:pPr>
      <w:r w:rsidRPr="00411023">
        <w:rPr>
          <w:b/>
          <w:sz w:val="28"/>
          <w:szCs w:val="28"/>
        </w:rPr>
        <w:t>Задание 2</w:t>
      </w:r>
      <w:r>
        <w:rPr>
          <w:b/>
          <w:sz w:val="28"/>
          <w:szCs w:val="28"/>
        </w:rPr>
        <w:t>0</w:t>
      </w:r>
      <w:r w:rsidRPr="00411023">
        <w:rPr>
          <w:b/>
          <w:sz w:val="28"/>
          <w:szCs w:val="28"/>
        </w:rPr>
        <w:t>. Прочитайте текст. Объясните название текста.</w:t>
      </w:r>
      <w:r>
        <w:rPr>
          <w:b/>
          <w:sz w:val="28"/>
          <w:szCs w:val="28"/>
        </w:rPr>
        <w:t xml:space="preserve"> </w:t>
      </w:r>
      <w:r w:rsidRPr="00411023">
        <w:rPr>
          <w:b/>
          <w:sz w:val="28"/>
          <w:szCs w:val="28"/>
        </w:rPr>
        <w:t>Важно ли для юриста независимо от его специализации владеть культурой речи?  Для юриста умение хорошо говорить - это прямая профессиональная необходимость. Почему?</w:t>
      </w:r>
    </w:p>
    <w:p w14:paraId="2929B8C4" w14:textId="77777777" w:rsidR="0069376F" w:rsidRPr="00411023" w:rsidRDefault="0069376F" w:rsidP="0069376F">
      <w:pPr>
        <w:shd w:val="clear" w:color="auto" w:fill="FFFFFF"/>
        <w:autoSpaceDE w:val="0"/>
        <w:autoSpaceDN w:val="0"/>
        <w:adjustRightInd w:val="0"/>
        <w:ind w:right="53"/>
        <w:jc w:val="both"/>
        <w:rPr>
          <w:b/>
          <w:sz w:val="28"/>
          <w:szCs w:val="28"/>
          <w:lang w:val="kk-KZ"/>
        </w:rPr>
      </w:pPr>
    </w:p>
    <w:p w14:paraId="40A1ED87" w14:textId="77777777" w:rsidR="0069376F" w:rsidRPr="00411023" w:rsidRDefault="0069376F" w:rsidP="0069376F">
      <w:pPr>
        <w:widowControl/>
        <w:rPr>
          <w:b/>
          <w:sz w:val="28"/>
          <w:szCs w:val="28"/>
        </w:rPr>
      </w:pPr>
      <w:r>
        <w:rPr>
          <w:b/>
          <w:sz w:val="28"/>
          <w:szCs w:val="28"/>
        </w:rPr>
        <w:t xml:space="preserve">             </w:t>
      </w:r>
      <w:r w:rsidRPr="00411023">
        <w:rPr>
          <w:b/>
          <w:sz w:val="28"/>
          <w:szCs w:val="28"/>
        </w:rPr>
        <w:t>«Следите за своей речью, от нее зависит ваше будущее».</w:t>
      </w:r>
    </w:p>
    <w:p w14:paraId="1F2221F9" w14:textId="77777777" w:rsidR="0069376F" w:rsidRPr="00411023" w:rsidRDefault="0069376F" w:rsidP="0069376F">
      <w:pPr>
        <w:widowControl/>
        <w:jc w:val="both"/>
        <w:rPr>
          <w:sz w:val="28"/>
          <w:szCs w:val="28"/>
        </w:rPr>
      </w:pPr>
      <w:r>
        <w:rPr>
          <w:sz w:val="28"/>
          <w:szCs w:val="28"/>
        </w:rPr>
        <w:t xml:space="preserve">   </w:t>
      </w:r>
      <w:r w:rsidRPr="00411023">
        <w:rPr>
          <w:sz w:val="28"/>
          <w:szCs w:val="28"/>
        </w:rPr>
        <w:t>От степени владения нормами и богатствами языка зависит, насколько точно, грамотно и понятно может говорящий выразить свою мысль, объяснить то или иное жизненное явление, оказать должное влияние на слушателей. Ведь речь может быть доходчивой - неясной, правильной - небрежной, уместной - неуместной, логичной - нелогичной, выразительной - сухой, богатой - бедной, самобытной - штампованной, убедительной - неубедительной.</w:t>
      </w:r>
    </w:p>
    <w:p w14:paraId="7B7DFD55" w14:textId="77777777" w:rsidR="0069376F" w:rsidRDefault="0069376F" w:rsidP="0069376F">
      <w:pPr>
        <w:widowControl/>
        <w:jc w:val="both"/>
        <w:rPr>
          <w:sz w:val="28"/>
          <w:szCs w:val="28"/>
        </w:rPr>
      </w:pPr>
      <w:r>
        <w:rPr>
          <w:sz w:val="28"/>
          <w:szCs w:val="28"/>
        </w:rPr>
        <w:t xml:space="preserve">    </w:t>
      </w:r>
      <w:r w:rsidRPr="00411023">
        <w:rPr>
          <w:sz w:val="28"/>
          <w:szCs w:val="28"/>
        </w:rPr>
        <w:t>В. Шекспир предупреждал молодых: «Следите за своей речью, от нее зависит ваше будущее». Действительно, если человек владеет речью, если умеет говорить доходчиво, логично и убедительно, - он легко устанавливает контакты с людьми, уверенно чувствует себя во всех жизненных ситуациях; у него удачно складывается карьера; он добивается успехов во всех своих делах. Он всегда лидер, всегда - ведущий.</w:t>
      </w:r>
      <w:r>
        <w:rPr>
          <w:sz w:val="28"/>
          <w:szCs w:val="28"/>
        </w:rPr>
        <w:t xml:space="preserve"> </w:t>
      </w:r>
      <w:r w:rsidRPr="00411023">
        <w:rPr>
          <w:sz w:val="28"/>
          <w:szCs w:val="28"/>
        </w:rPr>
        <w:t>Человеку же, не умеющему говорить грамотно и убедительно, суждено быть во всем только ведомым. Жить ему намного труднее: он чувствует себя скованным, ущербным; почти всегда терпит поражения; у него гораздо меньше друзей, да и карьера складывается непросто… Поэтому необходимо учиться культуре речи. А что это такое?</w:t>
      </w:r>
      <w:r>
        <w:rPr>
          <w:sz w:val="28"/>
          <w:szCs w:val="28"/>
        </w:rPr>
        <w:t xml:space="preserve"> </w:t>
      </w:r>
      <w:r w:rsidRPr="00411023">
        <w:rPr>
          <w:sz w:val="28"/>
          <w:szCs w:val="28"/>
        </w:rPr>
        <w:t>Культура речи понимается как умение использовать в конкретной ситуации такие языковые средства, которые позволяют обеспечить наибольший эффект в достижении коммуникативных задач. Это употребление единственно нужных слов и грамматических конструкций в каждом конкретном случае.</w:t>
      </w:r>
      <w:r>
        <w:rPr>
          <w:sz w:val="28"/>
          <w:szCs w:val="28"/>
        </w:rPr>
        <w:t xml:space="preserve">    </w:t>
      </w:r>
      <w:r w:rsidRPr="00411023">
        <w:rPr>
          <w:sz w:val="28"/>
          <w:szCs w:val="28"/>
        </w:rPr>
        <w:t>Культура речи в значительной степени обусловлена культурой мышления, сознательной любовью к языку и уважением к себе как к личности. Однажды писатель Корней Иванович Чуковский на коряво сформулированный вопрос, «как повысить качество своего языка», ответил: «Нет ничего проще. Чтобы повысить качество своего языка, нужно повысить качество своего интеллекта».</w:t>
      </w:r>
      <w:r>
        <w:rPr>
          <w:sz w:val="28"/>
          <w:szCs w:val="28"/>
        </w:rPr>
        <w:t xml:space="preserve"> </w:t>
      </w:r>
    </w:p>
    <w:p w14:paraId="2B6CA8B5" w14:textId="77777777" w:rsidR="0069376F" w:rsidRDefault="0069376F" w:rsidP="0069376F">
      <w:pPr>
        <w:widowControl/>
        <w:jc w:val="both"/>
        <w:rPr>
          <w:sz w:val="28"/>
          <w:szCs w:val="28"/>
        </w:rPr>
      </w:pPr>
      <w:r>
        <w:rPr>
          <w:sz w:val="28"/>
          <w:szCs w:val="28"/>
        </w:rPr>
        <w:t xml:space="preserve">   </w:t>
      </w:r>
      <w:r w:rsidRPr="00411023">
        <w:rPr>
          <w:sz w:val="28"/>
          <w:szCs w:val="28"/>
        </w:rPr>
        <w:t xml:space="preserve">Основной критерий культуры речи - нормативность, которая понимается как точность, правильность, чистота речи. Это умение точно, в соответствии с нормами литературного языка выражать мысли, без употребления жаргонных, </w:t>
      </w:r>
      <w:r w:rsidRPr="00411023">
        <w:rPr>
          <w:sz w:val="28"/>
          <w:szCs w:val="28"/>
        </w:rPr>
        <w:lastRenderedPageBreak/>
        <w:t>диалектных и просторечных слов</w:t>
      </w:r>
      <w:r>
        <w:rPr>
          <w:sz w:val="28"/>
          <w:szCs w:val="28"/>
        </w:rPr>
        <w:t xml:space="preserve">. </w:t>
      </w:r>
      <w:r w:rsidRPr="00411023">
        <w:rPr>
          <w:sz w:val="28"/>
          <w:szCs w:val="28"/>
        </w:rPr>
        <w:t xml:space="preserve">Высшим уровнем культуры речи является речевое мастерство, заключающееся в умении ясно (доходчиво), логично и убедительно раскрывать мысли, в богатстве словаря и разнообразии грамматических конструкций. Важно передать информацию не только грамотно, но и экспрессивно; не штампованными, надоевшими словами, а по-своему, самобытно, индивидуализировано. </w:t>
      </w:r>
    </w:p>
    <w:p w14:paraId="0290E0EE" w14:textId="77777777" w:rsidR="0069376F" w:rsidRPr="00411023" w:rsidRDefault="0069376F" w:rsidP="0069376F">
      <w:pPr>
        <w:widowControl/>
        <w:jc w:val="both"/>
        <w:rPr>
          <w:sz w:val="28"/>
          <w:szCs w:val="28"/>
        </w:rPr>
      </w:pPr>
      <w:r>
        <w:rPr>
          <w:sz w:val="28"/>
          <w:szCs w:val="28"/>
        </w:rPr>
        <w:t xml:space="preserve">    </w:t>
      </w:r>
      <w:r w:rsidRPr="00411023">
        <w:rPr>
          <w:sz w:val="28"/>
          <w:szCs w:val="28"/>
        </w:rPr>
        <w:t>Речевое мастерство включает в себя умение найти наиболее точное, значит, наиболее подходящее для конкретной ситуации и стилистически оправданное средство языка. Речевое искусство предполагает и умение пользоваться риторическими приемами, способствующими эмоциональному, психологическому воздействию.</w:t>
      </w:r>
    </w:p>
    <w:p w14:paraId="0B11AE48" w14:textId="77777777" w:rsidR="0069376F" w:rsidRPr="00411023" w:rsidRDefault="0069376F" w:rsidP="0069376F">
      <w:pPr>
        <w:widowControl/>
        <w:jc w:val="both"/>
        <w:rPr>
          <w:sz w:val="28"/>
          <w:szCs w:val="28"/>
        </w:rPr>
      </w:pPr>
      <w:r>
        <w:rPr>
          <w:rFonts w:cstheme="minorBidi"/>
          <w:sz w:val="28"/>
          <w:szCs w:val="28"/>
        </w:rPr>
        <w:t xml:space="preserve">     </w:t>
      </w:r>
      <w:r w:rsidRPr="00411023">
        <w:rPr>
          <w:rFonts w:cstheme="minorBidi"/>
          <w:sz w:val="28"/>
          <w:szCs w:val="28"/>
        </w:rPr>
        <w:t>Профессия юриста требует не только профессионального мастерства, но и</w:t>
      </w:r>
      <w:r w:rsidRPr="00411023">
        <w:rPr>
          <w:sz w:val="28"/>
          <w:szCs w:val="28"/>
        </w:rPr>
        <w:t>широкого общего образования. По глубокому убеждению А.Ф. Кони, «юрист должен быть человеком, у которого общее образование идет впереди специального». И независимо от его коммуникативной роли - составляет ли он законопроекты, ведет дознание, оформляет гражданские сделки, выносит приговоры, защищает права подсудимых, следит за законностью судебных решений, занимается научной работой - он правовед, разъясняющий гражданам нормы права.</w:t>
      </w:r>
    </w:p>
    <w:p w14:paraId="4057ACE4" w14:textId="77777777" w:rsidR="0069376F" w:rsidRDefault="0069376F" w:rsidP="0069376F">
      <w:pPr>
        <w:widowControl/>
        <w:jc w:val="both"/>
        <w:rPr>
          <w:sz w:val="28"/>
          <w:szCs w:val="28"/>
        </w:rPr>
      </w:pPr>
      <w:r>
        <w:rPr>
          <w:sz w:val="28"/>
          <w:szCs w:val="28"/>
        </w:rPr>
        <w:t xml:space="preserve">    </w:t>
      </w:r>
      <w:r w:rsidRPr="00411023">
        <w:rPr>
          <w:sz w:val="28"/>
          <w:szCs w:val="28"/>
        </w:rPr>
        <w:t>Юрист ежедневно имеет дело с самыми разнообразными явлениями жизни, и эти явления он должен правильно оценить, принять по ним нужное решение и убедить обращающихся к нему в правильности своей точки зрения.</w:t>
      </w:r>
      <w:r>
        <w:rPr>
          <w:sz w:val="28"/>
          <w:szCs w:val="28"/>
        </w:rPr>
        <w:t xml:space="preserve"> </w:t>
      </w:r>
      <w:r w:rsidRPr="00411023">
        <w:rPr>
          <w:sz w:val="28"/>
          <w:szCs w:val="28"/>
        </w:rPr>
        <w:t xml:space="preserve">Кроме того, юристу приходится сталкиваться с людьми разных профессий и различного культурного уровня. </w:t>
      </w:r>
    </w:p>
    <w:p w14:paraId="7E908227" w14:textId="77777777" w:rsidR="0069376F" w:rsidRPr="00411023" w:rsidRDefault="0069376F" w:rsidP="0069376F">
      <w:pPr>
        <w:widowControl/>
        <w:jc w:val="both"/>
        <w:rPr>
          <w:sz w:val="28"/>
          <w:szCs w:val="28"/>
        </w:rPr>
      </w:pPr>
      <w:r>
        <w:rPr>
          <w:sz w:val="28"/>
          <w:szCs w:val="28"/>
        </w:rPr>
        <w:t xml:space="preserve">    </w:t>
      </w:r>
      <w:r w:rsidRPr="00411023">
        <w:rPr>
          <w:sz w:val="28"/>
          <w:szCs w:val="28"/>
        </w:rPr>
        <w:t xml:space="preserve">И в каждом случае необходимо находить нужный тон и слова, аргументирующие и грамотно выражающие мысли. Нарушение юристом языковых норм (например, употребление просторечных форм </w:t>
      </w:r>
      <w:r w:rsidRPr="00411023">
        <w:rPr>
          <w:i/>
          <w:iCs/>
          <w:sz w:val="28"/>
          <w:szCs w:val="28"/>
        </w:rPr>
        <w:t>не ложи, хотишь</w:t>
      </w:r>
      <w:r>
        <w:rPr>
          <w:i/>
          <w:iCs/>
          <w:sz w:val="28"/>
          <w:szCs w:val="28"/>
        </w:rPr>
        <w:t xml:space="preserve"> </w:t>
      </w:r>
      <w:r w:rsidRPr="00411023">
        <w:rPr>
          <w:sz w:val="28"/>
          <w:szCs w:val="28"/>
        </w:rPr>
        <w:t>и др.) может вызвать отрицательную реакцию или недоверие со стороны слушателей; пропадает уважение к юристу, появляется неуверенность в его знаниях.</w:t>
      </w:r>
    </w:p>
    <w:p w14:paraId="08DE1333" w14:textId="77777777" w:rsidR="0069376F" w:rsidRPr="00411023" w:rsidRDefault="0069376F" w:rsidP="0069376F">
      <w:pPr>
        <w:widowControl/>
        <w:jc w:val="both"/>
        <w:rPr>
          <w:rFonts w:asciiTheme="minorHAnsi" w:eastAsiaTheme="minorEastAsia" w:hAnsiTheme="minorHAnsi" w:cstheme="minorBidi"/>
          <w:b/>
          <w:sz w:val="28"/>
          <w:szCs w:val="28"/>
          <w:lang w:val="kk-KZ"/>
        </w:rPr>
      </w:pPr>
    </w:p>
    <w:p w14:paraId="4A9336E9" w14:textId="77777777" w:rsidR="0069376F" w:rsidRPr="007B32E9" w:rsidRDefault="0069376F" w:rsidP="0069376F">
      <w:pPr>
        <w:widowControl/>
        <w:jc w:val="both"/>
        <w:rPr>
          <w:rFonts w:eastAsiaTheme="minorEastAsia"/>
          <w:b/>
          <w:sz w:val="28"/>
          <w:szCs w:val="28"/>
        </w:rPr>
      </w:pPr>
      <w:r w:rsidRPr="00411023">
        <w:rPr>
          <w:rFonts w:eastAsiaTheme="minorEastAsia"/>
          <w:b/>
          <w:sz w:val="28"/>
          <w:szCs w:val="28"/>
        </w:rPr>
        <w:t xml:space="preserve">Задание </w:t>
      </w:r>
      <w:r>
        <w:rPr>
          <w:rFonts w:eastAsiaTheme="minorEastAsia"/>
          <w:b/>
          <w:sz w:val="28"/>
          <w:szCs w:val="28"/>
        </w:rPr>
        <w:t>21</w:t>
      </w:r>
      <w:r w:rsidRPr="00411023">
        <w:rPr>
          <w:rFonts w:eastAsiaTheme="minorEastAsia"/>
          <w:sz w:val="28"/>
          <w:szCs w:val="28"/>
        </w:rPr>
        <w:t xml:space="preserve">. </w:t>
      </w:r>
      <w:r w:rsidRPr="00411023">
        <w:rPr>
          <w:rFonts w:eastAsiaTheme="minorEastAsia"/>
          <w:b/>
          <w:sz w:val="28"/>
          <w:szCs w:val="28"/>
        </w:rPr>
        <w:t xml:space="preserve">Прочитайте воспоминания юриста </w:t>
      </w:r>
      <w:r w:rsidRPr="00411023">
        <w:rPr>
          <w:rFonts w:eastAsiaTheme="minorEastAsia"/>
          <w:b/>
          <w:i/>
          <w:sz w:val="28"/>
          <w:szCs w:val="28"/>
        </w:rPr>
        <w:t xml:space="preserve">«нельзя ошибаться при аресте, </w:t>
      </w:r>
      <w:r w:rsidRPr="00411023">
        <w:rPr>
          <w:rFonts w:eastAsiaTheme="minorEastAsia"/>
          <w:b/>
          <w:sz w:val="28"/>
          <w:szCs w:val="28"/>
        </w:rPr>
        <w:t>прив</w:t>
      </w:r>
      <w:r>
        <w:rPr>
          <w:rFonts w:eastAsiaTheme="minorEastAsia"/>
          <w:b/>
          <w:sz w:val="28"/>
          <w:szCs w:val="28"/>
        </w:rPr>
        <w:t>е</w:t>
      </w:r>
      <w:r w:rsidRPr="00411023">
        <w:rPr>
          <w:rFonts w:eastAsiaTheme="minorEastAsia"/>
          <w:b/>
          <w:sz w:val="28"/>
          <w:szCs w:val="28"/>
        </w:rPr>
        <w:t>дите примеры на основе кинофильмов или жизненных ситуаций, где были случаи неоправданных обвинений с последующим оправданием…Как вы считаете, что повлияло на ошибку при аресте в вашем приведённом примере:</w:t>
      </w:r>
    </w:p>
    <w:p w14:paraId="0CAE6901" w14:textId="77777777" w:rsidR="0069376F" w:rsidRPr="00411023" w:rsidRDefault="0069376F" w:rsidP="0069376F">
      <w:pPr>
        <w:widowControl/>
        <w:jc w:val="both"/>
        <w:rPr>
          <w:rFonts w:eastAsiaTheme="minorEastAsia"/>
          <w:bCs/>
          <w:i/>
          <w:iCs/>
          <w:sz w:val="28"/>
          <w:szCs w:val="28"/>
        </w:rPr>
      </w:pPr>
      <w:r w:rsidRPr="00411023">
        <w:rPr>
          <w:rFonts w:eastAsiaTheme="minorEastAsia"/>
          <w:bCs/>
          <w:i/>
          <w:iCs/>
          <w:sz w:val="28"/>
          <w:szCs w:val="28"/>
        </w:rPr>
        <w:t>-  из-за недостаточных аргументов и фактов (доказательств);</w:t>
      </w:r>
    </w:p>
    <w:p w14:paraId="19FF1578" w14:textId="77777777" w:rsidR="0069376F" w:rsidRPr="00411023" w:rsidRDefault="0069376F" w:rsidP="0069376F">
      <w:pPr>
        <w:widowControl/>
        <w:jc w:val="both"/>
        <w:rPr>
          <w:rFonts w:eastAsiaTheme="minorEastAsia"/>
          <w:bCs/>
          <w:i/>
          <w:iCs/>
          <w:sz w:val="28"/>
          <w:szCs w:val="28"/>
        </w:rPr>
      </w:pPr>
      <w:r w:rsidRPr="00411023">
        <w:rPr>
          <w:rFonts w:eastAsiaTheme="minorEastAsia"/>
          <w:bCs/>
          <w:i/>
          <w:iCs/>
          <w:sz w:val="28"/>
          <w:szCs w:val="28"/>
        </w:rPr>
        <w:t xml:space="preserve">-  из-за </w:t>
      </w:r>
      <w:r w:rsidRPr="00411023">
        <w:rPr>
          <w:bCs/>
          <w:i/>
          <w:iCs/>
          <w:sz w:val="28"/>
          <w:szCs w:val="28"/>
        </w:rPr>
        <w:t>нехватки судебного красноречия (предполагает… полное и ясное понятие о том деле, которое составляет предмет речи).</w:t>
      </w:r>
    </w:p>
    <w:p w14:paraId="69E768B8" w14:textId="6AFBB092" w:rsidR="0069376F" w:rsidRDefault="0069376F" w:rsidP="0069376F">
      <w:pPr>
        <w:shd w:val="clear" w:color="auto" w:fill="FFFFFF"/>
        <w:autoSpaceDE w:val="0"/>
        <w:autoSpaceDN w:val="0"/>
        <w:adjustRightInd w:val="0"/>
        <w:ind w:right="53"/>
        <w:jc w:val="both"/>
        <w:rPr>
          <w:b/>
          <w:sz w:val="28"/>
          <w:szCs w:val="28"/>
          <w:lang w:val="kk-KZ"/>
        </w:rPr>
      </w:pPr>
    </w:p>
    <w:p w14:paraId="064C53DC" w14:textId="611D5F72" w:rsidR="00867479" w:rsidRPr="00867479" w:rsidRDefault="00867479" w:rsidP="00867479">
      <w:pPr>
        <w:shd w:val="clear" w:color="auto" w:fill="FFFFFF"/>
        <w:tabs>
          <w:tab w:val="right" w:leader="dot" w:pos="8931"/>
        </w:tabs>
        <w:autoSpaceDE w:val="0"/>
        <w:autoSpaceDN w:val="0"/>
        <w:adjustRightInd w:val="0"/>
        <w:jc w:val="both"/>
        <w:rPr>
          <w:i/>
          <w:iCs/>
          <w:sz w:val="28"/>
          <w:szCs w:val="28"/>
          <w:u w:val="single"/>
        </w:rPr>
      </w:pPr>
      <w:r w:rsidRPr="00867479">
        <w:rPr>
          <w:i/>
          <w:iCs/>
          <w:color w:val="1D1B11"/>
          <w:sz w:val="28"/>
          <w:szCs w:val="28"/>
          <w:u w:val="single"/>
        </w:rPr>
        <w:t xml:space="preserve">Тема 11. </w:t>
      </w:r>
      <w:r w:rsidRPr="00867479">
        <w:rPr>
          <w:i/>
          <w:iCs/>
          <w:sz w:val="28"/>
          <w:szCs w:val="28"/>
          <w:u w:val="single"/>
        </w:rPr>
        <w:t>Культура речевого поведения в профессиональной сфере</w:t>
      </w:r>
      <w:r w:rsidR="00EB49AE">
        <w:rPr>
          <w:i/>
          <w:iCs/>
          <w:sz w:val="28"/>
          <w:szCs w:val="28"/>
          <w:u w:val="single"/>
        </w:rPr>
        <w:t>.</w:t>
      </w:r>
    </w:p>
    <w:p w14:paraId="54B1C1A8" w14:textId="09247CF7" w:rsidR="00867479" w:rsidRPr="00411023" w:rsidRDefault="00867479" w:rsidP="0069376F">
      <w:pPr>
        <w:shd w:val="clear" w:color="auto" w:fill="FFFFFF"/>
        <w:autoSpaceDE w:val="0"/>
        <w:autoSpaceDN w:val="0"/>
        <w:adjustRightInd w:val="0"/>
        <w:ind w:right="53"/>
        <w:jc w:val="both"/>
        <w:rPr>
          <w:b/>
          <w:sz w:val="28"/>
          <w:szCs w:val="28"/>
          <w:lang w:val="kk-KZ"/>
        </w:rPr>
      </w:pPr>
      <w:r>
        <w:rPr>
          <w:b/>
          <w:sz w:val="28"/>
          <w:szCs w:val="28"/>
          <w:lang w:val="kk-KZ"/>
        </w:rPr>
        <w:t xml:space="preserve">                              </w:t>
      </w:r>
    </w:p>
    <w:p w14:paraId="72E1405A" w14:textId="77777777" w:rsidR="00A5712D" w:rsidRPr="00411023" w:rsidRDefault="0069376F" w:rsidP="00A5712D">
      <w:pPr>
        <w:widowControl/>
        <w:jc w:val="both"/>
        <w:rPr>
          <w:sz w:val="28"/>
          <w:szCs w:val="28"/>
        </w:rPr>
      </w:pPr>
      <w:r w:rsidRPr="00411023">
        <w:rPr>
          <w:b/>
          <w:sz w:val="28"/>
          <w:szCs w:val="28"/>
        </w:rPr>
        <w:t xml:space="preserve">Задание </w:t>
      </w:r>
      <w:r>
        <w:rPr>
          <w:b/>
          <w:sz w:val="28"/>
          <w:szCs w:val="28"/>
        </w:rPr>
        <w:t>22</w:t>
      </w:r>
      <w:r w:rsidRPr="00411023">
        <w:rPr>
          <w:b/>
          <w:sz w:val="28"/>
          <w:szCs w:val="28"/>
        </w:rPr>
        <w:t xml:space="preserve">. </w:t>
      </w:r>
      <w:r w:rsidR="00A5712D" w:rsidRPr="00411023">
        <w:rPr>
          <w:b/>
          <w:sz w:val="28"/>
          <w:szCs w:val="28"/>
        </w:rPr>
        <w:t xml:space="preserve">Подготовьте обвинительную или защитительную речь по материалам, приведенным в заметке «Страшная месть». Произнесите ее в аудитории (не забывайте о назначении и качествах судебной речи); </w:t>
      </w:r>
      <w:r w:rsidR="00A5712D" w:rsidRPr="00411023">
        <w:rPr>
          <w:b/>
          <w:sz w:val="28"/>
          <w:szCs w:val="28"/>
        </w:rPr>
        <w:lastRenderedPageBreak/>
        <w:t>проанализируйте ее с точки зрения воздейственности (отметьте, какие средства использует оратор с целью воздействия) и с точки зрения устности</w:t>
      </w:r>
      <w:r w:rsidR="00A5712D" w:rsidRPr="00411023">
        <w:rPr>
          <w:sz w:val="28"/>
          <w:szCs w:val="28"/>
        </w:rPr>
        <w:t>.</w:t>
      </w:r>
    </w:p>
    <w:p w14:paraId="466EA6B8" w14:textId="77777777" w:rsidR="00A5712D" w:rsidRPr="00411023" w:rsidRDefault="00A5712D" w:rsidP="00A5712D">
      <w:pPr>
        <w:widowControl/>
        <w:rPr>
          <w:b/>
          <w:bCs/>
          <w:sz w:val="28"/>
          <w:szCs w:val="28"/>
        </w:rPr>
      </w:pPr>
      <w:r>
        <w:rPr>
          <w:b/>
          <w:bCs/>
          <w:sz w:val="28"/>
          <w:szCs w:val="28"/>
        </w:rPr>
        <w:t xml:space="preserve">                                         </w:t>
      </w:r>
      <w:r w:rsidRPr="00411023">
        <w:rPr>
          <w:b/>
          <w:bCs/>
          <w:sz w:val="28"/>
          <w:szCs w:val="28"/>
        </w:rPr>
        <w:t>Страшная месть</w:t>
      </w:r>
    </w:p>
    <w:p w14:paraId="1DFEBB96" w14:textId="77777777" w:rsidR="00A5712D" w:rsidRPr="00411023" w:rsidRDefault="00A5712D" w:rsidP="00A5712D">
      <w:pPr>
        <w:widowControl/>
        <w:rPr>
          <w:sz w:val="28"/>
          <w:szCs w:val="28"/>
        </w:rPr>
      </w:pPr>
    </w:p>
    <w:p w14:paraId="506F1BB2" w14:textId="77777777" w:rsidR="00A5712D" w:rsidRPr="00411023" w:rsidRDefault="00A5712D" w:rsidP="00A5712D">
      <w:pPr>
        <w:widowControl/>
        <w:jc w:val="both"/>
        <w:rPr>
          <w:sz w:val="28"/>
          <w:szCs w:val="28"/>
        </w:rPr>
      </w:pPr>
      <w:r>
        <w:rPr>
          <w:sz w:val="28"/>
          <w:szCs w:val="28"/>
        </w:rPr>
        <w:t xml:space="preserve">    </w:t>
      </w:r>
      <w:r w:rsidRPr="00411023">
        <w:rPr>
          <w:sz w:val="28"/>
          <w:szCs w:val="28"/>
        </w:rPr>
        <w:t>Татьяна Спиридонова прощалась, уходя с заседания суда, с мальчиками-сыновьями. Они рыдали горько, не в состоянии по малолетству понять всю трагедию случившегося, но чувствующие и осязающие дыхание большой беды. Им еще предстоит мыкать горе. Очень рано судьба столкнула их со страшной стороной взрослой непонятной, жестокой жизни.</w:t>
      </w:r>
    </w:p>
    <w:p w14:paraId="518649F7" w14:textId="77777777" w:rsidR="00A5712D" w:rsidRPr="00411023" w:rsidRDefault="00A5712D" w:rsidP="00A5712D">
      <w:pPr>
        <w:widowControl/>
        <w:jc w:val="both"/>
        <w:rPr>
          <w:sz w:val="28"/>
          <w:szCs w:val="28"/>
        </w:rPr>
      </w:pPr>
      <w:r>
        <w:rPr>
          <w:sz w:val="28"/>
          <w:szCs w:val="28"/>
        </w:rPr>
        <w:t xml:space="preserve">   </w:t>
      </w:r>
      <w:r w:rsidRPr="00411023">
        <w:rPr>
          <w:sz w:val="28"/>
          <w:szCs w:val="28"/>
        </w:rPr>
        <w:t>Мать Татьяны не смогла сказать дочери на прощанье ни слова: после оглашения приговора ее, бесчувственную, вынесли из зала суда.</w:t>
      </w:r>
    </w:p>
    <w:p w14:paraId="27D05B74" w14:textId="77777777" w:rsidR="00A5712D" w:rsidRPr="00411023" w:rsidRDefault="00A5712D" w:rsidP="00A5712D">
      <w:pPr>
        <w:widowControl/>
        <w:jc w:val="both"/>
        <w:rPr>
          <w:sz w:val="28"/>
          <w:szCs w:val="28"/>
        </w:rPr>
      </w:pPr>
      <w:r>
        <w:rPr>
          <w:sz w:val="28"/>
          <w:szCs w:val="28"/>
        </w:rPr>
        <w:t xml:space="preserve">   </w:t>
      </w:r>
      <w:r w:rsidRPr="00411023">
        <w:rPr>
          <w:sz w:val="28"/>
          <w:szCs w:val="28"/>
        </w:rPr>
        <w:t xml:space="preserve">Татьяна прошла мимо односельчан, мимо просто любопытных, пришедших взглянуть на женщину, лишившую жизни мужа, шагнула в ту, другую жизнь. </w:t>
      </w:r>
    </w:p>
    <w:p w14:paraId="7F5138FE" w14:textId="77777777" w:rsidR="00A5712D" w:rsidRPr="00411023" w:rsidRDefault="00A5712D" w:rsidP="00A5712D">
      <w:pPr>
        <w:widowControl/>
        <w:jc w:val="both"/>
        <w:rPr>
          <w:sz w:val="28"/>
          <w:szCs w:val="28"/>
        </w:rPr>
      </w:pPr>
      <w:r>
        <w:rPr>
          <w:sz w:val="28"/>
          <w:szCs w:val="28"/>
        </w:rPr>
        <w:t xml:space="preserve">   </w:t>
      </w:r>
      <w:r w:rsidRPr="00411023">
        <w:rPr>
          <w:sz w:val="28"/>
          <w:szCs w:val="28"/>
        </w:rPr>
        <w:t>Годы и годы ей придется провести за колючей проволокой. Шагнула, говоря словами характеристики, хорошей матерью.</w:t>
      </w:r>
    </w:p>
    <w:p w14:paraId="6A046FE4" w14:textId="77777777" w:rsidR="00A5712D" w:rsidRPr="00411023" w:rsidRDefault="00A5712D" w:rsidP="00A5712D">
      <w:pPr>
        <w:widowControl/>
        <w:jc w:val="both"/>
        <w:rPr>
          <w:sz w:val="28"/>
          <w:szCs w:val="28"/>
        </w:rPr>
      </w:pPr>
      <w:r w:rsidRPr="00411023">
        <w:rPr>
          <w:sz w:val="28"/>
          <w:szCs w:val="28"/>
        </w:rPr>
        <w:t>Такого ЧП не припомнят и старожилы Переясловки. Жена руками задушила своего родного мужа. Следствие, а затем и народный суд содеянное признали умышленным.</w:t>
      </w:r>
    </w:p>
    <w:p w14:paraId="47457557" w14:textId="77777777" w:rsidR="00A5712D" w:rsidRPr="00411023" w:rsidRDefault="00A5712D" w:rsidP="00A5712D">
      <w:pPr>
        <w:widowControl/>
        <w:jc w:val="both"/>
        <w:rPr>
          <w:sz w:val="28"/>
          <w:szCs w:val="28"/>
        </w:rPr>
      </w:pPr>
      <w:r>
        <w:rPr>
          <w:sz w:val="28"/>
          <w:szCs w:val="28"/>
        </w:rPr>
        <w:t xml:space="preserve">   </w:t>
      </w:r>
      <w:r w:rsidRPr="00411023">
        <w:rPr>
          <w:sz w:val="28"/>
          <w:szCs w:val="28"/>
        </w:rPr>
        <w:t>Материалы подобного разбирательства свидетельствуют о том, что на протяжении ряда лет В. Спиридонов увлекался спиртными напитками, наносил оскорбления жене, проявлял агрессивность не только по отношению к супруге, но и к теще. Из-за пьянок в семье часто возникали ссоры. То же самое произошло и 28-го декабря минувшего года. Не станем вдаваться во все тонкости семейной жизни и последнего его дня. Только скажу: пьянка и ссора с женой была роковой. Произошла страшная месть за все то, что пришлось терпеть во время супружеской жизни.</w:t>
      </w:r>
    </w:p>
    <w:p w14:paraId="4EB35994" w14:textId="77777777" w:rsidR="00A5712D" w:rsidRPr="00411023" w:rsidRDefault="00A5712D" w:rsidP="00A5712D">
      <w:pPr>
        <w:widowControl/>
        <w:jc w:val="both"/>
        <w:rPr>
          <w:sz w:val="28"/>
          <w:szCs w:val="28"/>
        </w:rPr>
      </w:pPr>
      <w:r>
        <w:rPr>
          <w:sz w:val="28"/>
          <w:szCs w:val="28"/>
        </w:rPr>
        <w:t xml:space="preserve">     </w:t>
      </w:r>
      <w:r w:rsidRPr="00411023">
        <w:rPr>
          <w:sz w:val="28"/>
          <w:szCs w:val="28"/>
        </w:rPr>
        <w:t>Сегодня вдова пояснила суду, что она не имела умысла на убийство мужа. Она хотела успокоить его буйство, как это не раз делала раньше. Оградить свою мать и детей от нападок мужа. Однако сдавливание горла оказалось настолько сильным, что привело к смерти.</w:t>
      </w:r>
    </w:p>
    <w:p w14:paraId="51806DD6" w14:textId="77777777" w:rsidR="00A5712D" w:rsidRPr="00411023" w:rsidRDefault="00A5712D" w:rsidP="00A5712D">
      <w:pPr>
        <w:widowControl/>
        <w:jc w:val="both"/>
        <w:rPr>
          <w:sz w:val="28"/>
          <w:szCs w:val="28"/>
        </w:rPr>
      </w:pPr>
      <w:r w:rsidRPr="00411023">
        <w:rPr>
          <w:sz w:val="28"/>
          <w:szCs w:val="28"/>
        </w:rPr>
        <w:t>Совершив тяжкое преступление, жена решила скрыть это. Своей матери, которая в этот день была в семье, сказала, что муж уехал, а куда, не знает. То же самое говорила и сельчанам, кто интересовался. Люди верили ей. А верили потому, что у покойного при жизни были выезды к брату в село соседнего района.</w:t>
      </w:r>
    </w:p>
    <w:p w14:paraId="47029A3C" w14:textId="77777777" w:rsidR="00A5712D" w:rsidRPr="00411023" w:rsidRDefault="00A5712D" w:rsidP="00A5712D">
      <w:pPr>
        <w:widowControl/>
        <w:jc w:val="both"/>
        <w:rPr>
          <w:sz w:val="28"/>
          <w:szCs w:val="28"/>
        </w:rPr>
      </w:pPr>
      <w:r w:rsidRPr="00411023">
        <w:rPr>
          <w:sz w:val="28"/>
          <w:szCs w:val="28"/>
        </w:rPr>
        <w:t>О случившемся Татьяна не заявила ни в сельсовет, ни в правоохранительные органы, а попросила одного молодого человека съездить в Красноярск и сообщить ее брату. Просьба женщины была выполнена. Брат посоветовал сестре увезти труп ее мужа в поле и сжечь. 30-го декабря брат с гонцом труп, завернутый в ткань, из сарая погрузили в сани и увезли в поле. Обложив его сеном и облив бензином, красноярец поджег труп. Посидев несколько минут у необычного костра, люди вернулись в село.</w:t>
      </w:r>
    </w:p>
    <w:p w14:paraId="49E3D46D" w14:textId="77777777" w:rsidR="00A5712D" w:rsidRPr="00411023" w:rsidRDefault="00A5712D" w:rsidP="00A5712D">
      <w:pPr>
        <w:widowControl/>
        <w:jc w:val="both"/>
        <w:rPr>
          <w:sz w:val="28"/>
          <w:szCs w:val="28"/>
        </w:rPr>
      </w:pPr>
      <w:r>
        <w:rPr>
          <w:sz w:val="28"/>
          <w:szCs w:val="28"/>
        </w:rPr>
        <w:lastRenderedPageBreak/>
        <w:t xml:space="preserve">    </w:t>
      </w:r>
      <w:r w:rsidRPr="00411023">
        <w:rPr>
          <w:sz w:val="28"/>
          <w:szCs w:val="28"/>
        </w:rPr>
        <w:t>На следующий день они решили снова навестить усопшего и посмотреть плоды своей работы. На всякий случай прихватили канистру солярки. Останки Спиридонова обильно полили соляровым топливом и снова подожгли…</w:t>
      </w:r>
    </w:p>
    <w:p w14:paraId="44593144" w14:textId="77777777" w:rsidR="00A5712D" w:rsidRPr="00411023" w:rsidRDefault="00A5712D" w:rsidP="00A5712D">
      <w:pPr>
        <w:widowControl/>
        <w:jc w:val="both"/>
        <w:rPr>
          <w:sz w:val="28"/>
          <w:szCs w:val="28"/>
        </w:rPr>
      </w:pPr>
      <w:r>
        <w:rPr>
          <w:sz w:val="28"/>
          <w:szCs w:val="28"/>
        </w:rPr>
        <w:t xml:space="preserve">    </w:t>
      </w:r>
      <w:r w:rsidRPr="00411023">
        <w:rPr>
          <w:sz w:val="28"/>
          <w:szCs w:val="28"/>
        </w:rPr>
        <w:t>Как и в других, в этой семье тоже встречали Новый год. Только в отсутствие хозяина. Бывший глава семьи, обгоревший, две недели лежал на доске у одного колка. Никому не нужный и всеми забытый. И сколько бы он почивал на снежной «перине», если бы не случайная находка «уехавшего» человека. Итак, тайна стала явной. Состоялось судебное заседание по рассмотрению дела об убийстве B.C. Спиридонова. Все виновные понесли соответствующее наказание. Татьяна чуть ли не до конца 2000-го года будет находиться в заключении, в разлуке с сыновьями, матерью и братьями.</w:t>
      </w:r>
    </w:p>
    <w:p w14:paraId="2CC3C51C" w14:textId="77777777" w:rsidR="00A5712D" w:rsidRPr="00411023" w:rsidRDefault="00A5712D" w:rsidP="00A5712D">
      <w:pPr>
        <w:widowControl/>
        <w:jc w:val="both"/>
        <w:rPr>
          <w:sz w:val="28"/>
          <w:szCs w:val="28"/>
        </w:rPr>
      </w:pPr>
      <w:r w:rsidRPr="00411023">
        <w:rPr>
          <w:sz w:val="28"/>
          <w:szCs w:val="28"/>
        </w:rPr>
        <w:t>Татьяна по-своему выбрала путь спасения детей. Но он ложный. Куда легче было бы сделать развод с бывшим мужем и остаться с сыновьями. Об этом ей говорили и родные. Но она верила раскаяниям мужа и прощала ему нанесенные ей обиды, оскорбления и побои. Но пришла пора: чаша терпения переполнилась. Союз супругов расторгнут. Но как? Один в могиле, другой в казенном доме, а дети где? Кто им заменит мать, отца?</w:t>
      </w:r>
    </w:p>
    <w:p w14:paraId="6D6DA0FB" w14:textId="77777777" w:rsidR="00A5712D" w:rsidRPr="00411023" w:rsidRDefault="00A5712D" w:rsidP="00A5712D">
      <w:pPr>
        <w:widowControl/>
        <w:jc w:val="both"/>
        <w:rPr>
          <w:sz w:val="28"/>
          <w:szCs w:val="28"/>
        </w:rPr>
      </w:pPr>
      <w:r>
        <w:rPr>
          <w:sz w:val="28"/>
          <w:szCs w:val="28"/>
        </w:rPr>
        <w:t xml:space="preserve">    </w:t>
      </w:r>
      <w:r w:rsidRPr="00411023">
        <w:rPr>
          <w:sz w:val="28"/>
          <w:szCs w:val="28"/>
        </w:rPr>
        <w:t>Если Спиридонов характеризуется больше с отрицательной стороны, то Татьяна - с положительной. Она спокойная, общительная, подтянутая, трезвенница, добросовестно относилась к труду, хорошая мать.</w:t>
      </w:r>
    </w:p>
    <w:p w14:paraId="21C5A6E9" w14:textId="4F380D3E" w:rsidR="00A5712D" w:rsidRDefault="00A5712D" w:rsidP="00A5712D">
      <w:pPr>
        <w:widowControl/>
        <w:jc w:val="both"/>
        <w:rPr>
          <w:sz w:val="28"/>
          <w:szCs w:val="28"/>
        </w:rPr>
      </w:pPr>
      <w:r w:rsidRPr="00411023">
        <w:rPr>
          <w:sz w:val="28"/>
          <w:szCs w:val="28"/>
        </w:rPr>
        <w:t>Как хочется пожелать ей не озлобиться, найти в себе силы, выстоять, искупить вину перед людьми, убиенным, детьми, матерью, совестью. Мне жаль эту женщину. За то, что не цвела в замужестве. За то, что не смогла найти выход из своего нескладного существования.</w:t>
      </w:r>
    </w:p>
    <w:p w14:paraId="3460F5A4" w14:textId="06BC608F" w:rsidR="00FD7EDA" w:rsidRDefault="00FD7EDA" w:rsidP="00A5712D">
      <w:pPr>
        <w:widowControl/>
        <w:jc w:val="both"/>
        <w:rPr>
          <w:sz w:val="28"/>
          <w:szCs w:val="28"/>
        </w:rPr>
      </w:pPr>
    </w:p>
    <w:p w14:paraId="522A062D" w14:textId="77777777" w:rsidR="00FD7EDA" w:rsidRPr="00FD7EDA" w:rsidRDefault="00FD7EDA" w:rsidP="00FD7EDA">
      <w:pPr>
        <w:shd w:val="clear" w:color="auto" w:fill="FFFFFF"/>
        <w:autoSpaceDE w:val="0"/>
        <w:autoSpaceDN w:val="0"/>
        <w:adjustRightInd w:val="0"/>
        <w:ind w:right="53"/>
        <w:rPr>
          <w:rFonts w:eastAsiaTheme="minorEastAsia"/>
          <w:i/>
          <w:iCs/>
          <w:sz w:val="28"/>
          <w:szCs w:val="28"/>
          <w:u w:val="single"/>
        </w:rPr>
      </w:pPr>
      <w:r w:rsidRPr="00FD7EDA">
        <w:rPr>
          <w:rFonts w:eastAsiaTheme="minorEastAsia"/>
          <w:i/>
          <w:iCs/>
          <w:sz w:val="28"/>
          <w:szCs w:val="28"/>
          <w:u w:val="single"/>
        </w:rPr>
        <w:t>Тема 12.  Формулы и особенности делового этикета юриста</w:t>
      </w:r>
    </w:p>
    <w:p w14:paraId="5B063752" w14:textId="77777777" w:rsidR="0069376F" w:rsidRPr="00642415" w:rsidRDefault="0069376F" w:rsidP="0069376F">
      <w:pPr>
        <w:widowControl/>
        <w:jc w:val="both"/>
        <w:rPr>
          <w:sz w:val="28"/>
          <w:szCs w:val="28"/>
        </w:rPr>
      </w:pPr>
    </w:p>
    <w:p w14:paraId="1885290C" w14:textId="77777777" w:rsidR="0069376F" w:rsidRPr="001B756D" w:rsidRDefault="0069376F" w:rsidP="0069376F">
      <w:pPr>
        <w:autoSpaceDE w:val="0"/>
        <w:autoSpaceDN w:val="0"/>
        <w:adjustRightInd w:val="0"/>
        <w:jc w:val="both"/>
        <w:rPr>
          <w:b/>
          <w:color w:val="000000" w:themeColor="text1"/>
          <w:sz w:val="28"/>
          <w:szCs w:val="28"/>
        </w:rPr>
      </w:pPr>
      <w:r w:rsidRPr="001B756D">
        <w:rPr>
          <w:b/>
          <w:sz w:val="28"/>
          <w:szCs w:val="28"/>
          <w:lang w:val="kk-KZ"/>
        </w:rPr>
        <w:t xml:space="preserve">Задание </w:t>
      </w:r>
      <w:r>
        <w:rPr>
          <w:b/>
          <w:sz w:val="28"/>
          <w:szCs w:val="28"/>
          <w:lang w:val="kk-KZ"/>
        </w:rPr>
        <w:t>23</w:t>
      </w:r>
      <w:r w:rsidRPr="001B756D">
        <w:rPr>
          <w:b/>
          <w:sz w:val="28"/>
          <w:szCs w:val="28"/>
          <w:lang w:val="kk-KZ"/>
        </w:rPr>
        <w:t>.</w:t>
      </w:r>
      <w:r>
        <w:rPr>
          <w:b/>
          <w:sz w:val="28"/>
          <w:szCs w:val="28"/>
          <w:lang w:val="kk-KZ"/>
        </w:rPr>
        <w:t xml:space="preserve"> </w:t>
      </w:r>
      <w:r w:rsidRPr="001B756D">
        <w:rPr>
          <w:rFonts w:eastAsiaTheme="minorEastAsia"/>
          <w:b/>
          <w:sz w:val="28"/>
          <w:szCs w:val="28"/>
        </w:rPr>
        <w:t xml:space="preserve">На основе текста </w:t>
      </w:r>
      <w:r w:rsidRPr="001B756D">
        <w:rPr>
          <w:b/>
          <w:color w:val="000000" w:themeColor="text1"/>
          <w:sz w:val="28"/>
          <w:szCs w:val="28"/>
        </w:rPr>
        <w:t xml:space="preserve">А. П. Чехова </w:t>
      </w:r>
      <w:r w:rsidRPr="001B756D">
        <w:rPr>
          <w:b/>
          <w:i/>
          <w:color w:val="000000" w:themeColor="text1"/>
          <w:sz w:val="28"/>
          <w:szCs w:val="28"/>
        </w:rPr>
        <w:t>«Случай из судебной практики»</w:t>
      </w:r>
      <w:r w:rsidRPr="001B756D">
        <w:rPr>
          <w:rFonts w:eastAsiaTheme="minorEastAsia"/>
          <w:b/>
          <w:color w:val="000000" w:themeColor="text1"/>
          <w:sz w:val="28"/>
          <w:szCs w:val="28"/>
        </w:rPr>
        <w:t xml:space="preserve"> инсценируйте выступления защитника и подсудимого.</w:t>
      </w:r>
    </w:p>
    <w:p w14:paraId="4784662F" w14:textId="77777777" w:rsidR="0069376F" w:rsidRDefault="0069376F" w:rsidP="0069376F">
      <w:pPr>
        <w:autoSpaceDE w:val="0"/>
        <w:autoSpaceDN w:val="0"/>
        <w:adjustRightInd w:val="0"/>
        <w:jc w:val="both"/>
        <w:rPr>
          <w:rFonts w:eastAsiaTheme="minorEastAsia"/>
          <w:sz w:val="28"/>
          <w:szCs w:val="28"/>
        </w:rPr>
      </w:pPr>
      <w:r w:rsidRPr="008C4229">
        <w:rPr>
          <w:bCs/>
          <w:i/>
          <w:iCs/>
          <w:color w:val="000000" w:themeColor="text1"/>
          <w:sz w:val="28"/>
          <w:szCs w:val="28"/>
        </w:rPr>
        <w:t>Действительно ли экспрессивность (выразительность) выступления защитника  зависит от самостоятельности его мышления, от его интереса к тому, о чем говорит; от умения контролировать свою речь; от сознательного намерения говорить выразительно…</w:t>
      </w:r>
      <w:r>
        <w:rPr>
          <w:rFonts w:eastAsiaTheme="minorEastAsia"/>
          <w:sz w:val="28"/>
          <w:szCs w:val="28"/>
        </w:rPr>
        <w:t xml:space="preserve"> </w:t>
      </w:r>
    </w:p>
    <w:p w14:paraId="3D50F516" w14:textId="77777777" w:rsidR="0069376F" w:rsidRDefault="0069376F" w:rsidP="0069376F">
      <w:pPr>
        <w:autoSpaceDE w:val="0"/>
        <w:autoSpaceDN w:val="0"/>
        <w:adjustRightInd w:val="0"/>
        <w:jc w:val="both"/>
        <w:rPr>
          <w:rFonts w:eastAsiaTheme="minorEastAsia"/>
          <w:sz w:val="28"/>
          <w:szCs w:val="28"/>
        </w:rPr>
      </w:pPr>
      <w:r>
        <w:rPr>
          <w:rFonts w:eastAsiaTheme="minorEastAsia"/>
          <w:sz w:val="28"/>
          <w:szCs w:val="28"/>
        </w:rPr>
        <w:t xml:space="preserve">    </w:t>
      </w:r>
    </w:p>
    <w:p w14:paraId="65D728ED" w14:textId="77777777" w:rsidR="0069376F" w:rsidRDefault="0069376F" w:rsidP="0069376F">
      <w:pPr>
        <w:autoSpaceDE w:val="0"/>
        <w:autoSpaceDN w:val="0"/>
        <w:adjustRightInd w:val="0"/>
        <w:jc w:val="center"/>
        <w:rPr>
          <w:rFonts w:eastAsiaTheme="minorEastAsia"/>
          <w:sz w:val="28"/>
          <w:szCs w:val="28"/>
        </w:rPr>
      </w:pPr>
      <w:r w:rsidRPr="001B756D">
        <w:rPr>
          <w:b/>
          <w:i/>
          <w:color w:val="000000" w:themeColor="text1"/>
          <w:sz w:val="28"/>
          <w:szCs w:val="28"/>
        </w:rPr>
        <w:t>«Случай из судебной практики»</w:t>
      </w:r>
    </w:p>
    <w:p w14:paraId="0A4A076F" w14:textId="77777777" w:rsidR="0069376F" w:rsidRDefault="0069376F" w:rsidP="0069376F">
      <w:pPr>
        <w:autoSpaceDE w:val="0"/>
        <w:autoSpaceDN w:val="0"/>
        <w:adjustRightInd w:val="0"/>
        <w:jc w:val="both"/>
        <w:rPr>
          <w:rFonts w:eastAsiaTheme="minorEastAsia"/>
          <w:sz w:val="28"/>
          <w:szCs w:val="28"/>
        </w:rPr>
      </w:pPr>
    </w:p>
    <w:p w14:paraId="550BE00D" w14:textId="77777777" w:rsidR="0069376F" w:rsidRPr="001B756D" w:rsidRDefault="0069376F" w:rsidP="0069376F">
      <w:pPr>
        <w:widowControl/>
        <w:jc w:val="both"/>
        <w:rPr>
          <w:rFonts w:eastAsiaTheme="minorEastAsia"/>
          <w:sz w:val="28"/>
          <w:szCs w:val="28"/>
        </w:rPr>
      </w:pPr>
      <w:r>
        <w:rPr>
          <w:rFonts w:eastAsiaTheme="minorEastAsia"/>
          <w:sz w:val="28"/>
          <w:szCs w:val="28"/>
        </w:rPr>
        <w:t xml:space="preserve">   </w:t>
      </w:r>
      <w:r w:rsidRPr="001B756D">
        <w:rPr>
          <w:rFonts w:eastAsiaTheme="minorEastAsia"/>
          <w:sz w:val="28"/>
          <w:szCs w:val="28"/>
        </w:rPr>
        <w:t>Подсудимый Шельмецов обвинялся в краже со взломом, мошенничестве и проживании по чужому паспорту</w:t>
      </w:r>
      <w:r>
        <w:rPr>
          <w:rFonts w:eastAsiaTheme="minorEastAsia"/>
          <w:sz w:val="28"/>
          <w:szCs w:val="28"/>
        </w:rPr>
        <w:t>.</w:t>
      </w:r>
      <w:r w:rsidRPr="004F702C">
        <w:rPr>
          <w:rFonts w:eastAsiaTheme="minorEastAsia"/>
          <w:sz w:val="28"/>
          <w:szCs w:val="28"/>
        </w:rPr>
        <w:t xml:space="preserve"> </w:t>
      </w:r>
      <w:r w:rsidRPr="001B756D">
        <w:rPr>
          <w:rFonts w:eastAsiaTheme="minorEastAsia"/>
          <w:sz w:val="28"/>
          <w:szCs w:val="28"/>
        </w:rPr>
        <w:t>Защищал его «знаменитейший и популярнейший адвокат. Этого адвоката знает весь свет. Чудные его речи цитируются, фамилия его произносится с благоговением… Когда товарищ прокурора сумел доказать, что Шельмецов виновен и не заслуживает снисхождения, когда он уяснил, убедил и сказал: «Я кончил», - поднялся защитник.</w:t>
      </w:r>
      <w:r w:rsidRPr="004F702C">
        <w:rPr>
          <w:rFonts w:eastAsiaTheme="minorEastAsia"/>
          <w:sz w:val="28"/>
          <w:szCs w:val="28"/>
        </w:rPr>
        <w:t xml:space="preserve"> </w:t>
      </w:r>
      <w:r w:rsidRPr="001B756D">
        <w:rPr>
          <w:rFonts w:eastAsiaTheme="minorEastAsia"/>
          <w:sz w:val="28"/>
          <w:szCs w:val="28"/>
        </w:rPr>
        <w:t xml:space="preserve">Все навострили уши. Воцарилась тишина. Адвокат заговорил, и… пошли плясать нервы N…ской публики! Он вытянул свою смугловатую шею, склонил на бок голову, засверкал глазами, поднял вверх руку, и необъяснимая </w:t>
      </w:r>
      <w:r w:rsidRPr="001B756D">
        <w:rPr>
          <w:rFonts w:eastAsiaTheme="minorEastAsia"/>
          <w:sz w:val="28"/>
          <w:szCs w:val="28"/>
        </w:rPr>
        <w:lastRenderedPageBreak/>
        <w:t>сладость полилась в напряженные уши. Язык его заиграл на нервах, как на балалайке. После первых же двух-трех фраз его кто-то из публики громко ахнул, и вынесли из залы заседания какую-то бледную даму</w:t>
      </w:r>
      <w:r>
        <w:rPr>
          <w:rFonts w:eastAsiaTheme="minorEastAsia"/>
          <w:sz w:val="28"/>
          <w:szCs w:val="28"/>
        </w:rPr>
        <w:t>.</w:t>
      </w:r>
      <w:r w:rsidRPr="00D00EE2">
        <w:rPr>
          <w:rFonts w:eastAsiaTheme="minorEastAsia"/>
          <w:sz w:val="28"/>
          <w:szCs w:val="28"/>
        </w:rPr>
        <w:t xml:space="preserve"> </w:t>
      </w:r>
      <w:r w:rsidRPr="001B756D">
        <w:rPr>
          <w:rFonts w:eastAsiaTheme="minorEastAsia"/>
          <w:sz w:val="28"/>
          <w:szCs w:val="28"/>
        </w:rPr>
        <w:t>Через три минуты председатель вынужден был потянуться к звонку и трижды позвонить. Судебный пристав с красным носиком завертелся на своем стуле и стал угрожающе посматривать на увлеченную публику.</w:t>
      </w:r>
      <w:r>
        <w:rPr>
          <w:rFonts w:eastAsiaTheme="minorEastAsia"/>
          <w:sz w:val="28"/>
          <w:szCs w:val="28"/>
        </w:rPr>
        <w:t xml:space="preserve">     </w:t>
      </w:r>
      <w:r w:rsidRPr="001B756D">
        <w:rPr>
          <w:rFonts w:eastAsiaTheme="minorEastAsia"/>
          <w:sz w:val="28"/>
          <w:szCs w:val="28"/>
        </w:rPr>
        <w:t>Все зрачки расширились, лица побледнели от страстного ожидания последующих фраз, они вытянулись… А что делалось с сердцами?!</w:t>
      </w:r>
    </w:p>
    <w:p w14:paraId="439F2B70" w14:textId="77777777" w:rsidR="0069376F" w:rsidRPr="008C4229" w:rsidRDefault="0069376F" w:rsidP="0069376F">
      <w:pPr>
        <w:autoSpaceDE w:val="0"/>
        <w:autoSpaceDN w:val="0"/>
        <w:adjustRightInd w:val="0"/>
        <w:jc w:val="both"/>
        <w:rPr>
          <w:rFonts w:eastAsiaTheme="minorEastAsia"/>
          <w:bCs/>
          <w:i/>
          <w:iCs/>
          <w:color w:val="000000" w:themeColor="text1"/>
          <w:sz w:val="28"/>
          <w:szCs w:val="28"/>
        </w:rPr>
        <w:sectPr w:rsidR="0069376F" w:rsidRPr="008C4229" w:rsidSect="001B756D">
          <w:footerReference w:type="default" r:id="rId9"/>
          <w:pgSz w:w="11907" w:h="16839" w:code="9"/>
          <w:pgMar w:top="851" w:right="851" w:bottom="1134" w:left="1701" w:header="720" w:footer="720" w:gutter="0"/>
          <w:paperSrc w:first="7" w:other="7"/>
          <w:cols w:space="720"/>
          <w:noEndnote/>
        </w:sectPr>
      </w:pPr>
      <w:r w:rsidRPr="001B756D">
        <w:rPr>
          <w:rFonts w:eastAsiaTheme="minorEastAsia"/>
          <w:sz w:val="28"/>
          <w:szCs w:val="28"/>
        </w:rPr>
        <w:t>В публике послышались всхлипывания… Заплакала какая-то девушка с</w:t>
      </w:r>
    </w:p>
    <w:p w14:paraId="4C5243EC" w14:textId="77777777" w:rsidR="0069376F" w:rsidRPr="008C4229" w:rsidRDefault="0069376F" w:rsidP="0069376F">
      <w:pPr>
        <w:widowControl/>
        <w:spacing w:after="200" w:line="276" w:lineRule="auto"/>
        <w:rPr>
          <w:rFonts w:asciiTheme="minorHAnsi" w:eastAsiaTheme="minorEastAsia" w:hAnsiTheme="minorHAnsi" w:cstheme="minorBidi"/>
          <w:bCs/>
          <w:i/>
          <w:iCs/>
          <w:sz w:val="32"/>
          <w:szCs w:val="32"/>
        </w:rPr>
        <w:sectPr w:rsidR="0069376F" w:rsidRPr="008C4229" w:rsidSect="00FE66B2">
          <w:type w:val="continuous"/>
          <w:pgSz w:w="11907" w:h="16839" w:code="9"/>
          <w:pgMar w:top="851" w:right="851" w:bottom="1134" w:left="1701" w:header="720" w:footer="720" w:gutter="0"/>
          <w:paperSrc w:first="7" w:other="7"/>
          <w:cols w:num="2" w:space="283"/>
          <w:noEndnote/>
        </w:sectPr>
      </w:pPr>
    </w:p>
    <w:p w14:paraId="0B04A594" w14:textId="77777777" w:rsidR="0069376F" w:rsidRPr="001B756D" w:rsidRDefault="0069376F" w:rsidP="0069376F">
      <w:pPr>
        <w:widowControl/>
        <w:jc w:val="both"/>
        <w:rPr>
          <w:rFonts w:eastAsiaTheme="minorEastAsia"/>
          <w:i/>
          <w:sz w:val="28"/>
          <w:szCs w:val="28"/>
        </w:rPr>
        <w:sectPr w:rsidR="0069376F" w:rsidRPr="001B756D" w:rsidSect="00F27DFA">
          <w:type w:val="continuous"/>
          <w:pgSz w:w="11907" w:h="16839" w:code="9"/>
          <w:pgMar w:top="851" w:right="851" w:bottom="1134" w:left="851" w:header="720" w:footer="720" w:gutter="0"/>
          <w:paperSrc w:first="7" w:other="7"/>
          <w:cols w:space="2"/>
          <w:noEndnote/>
        </w:sectPr>
      </w:pPr>
    </w:p>
    <w:p w14:paraId="4C50E75F" w14:textId="77777777" w:rsidR="0069376F" w:rsidRPr="001B756D" w:rsidRDefault="0069376F" w:rsidP="0069376F">
      <w:pPr>
        <w:shd w:val="clear" w:color="auto" w:fill="FFFFFF"/>
        <w:autoSpaceDE w:val="0"/>
        <w:autoSpaceDN w:val="0"/>
        <w:adjustRightInd w:val="0"/>
        <w:ind w:right="53"/>
        <w:rPr>
          <w:b/>
          <w:color w:val="000000" w:themeColor="text1"/>
          <w:sz w:val="28"/>
          <w:szCs w:val="28"/>
        </w:rPr>
        <w:sectPr w:rsidR="0069376F" w:rsidRPr="001B756D" w:rsidSect="00F27DFA">
          <w:type w:val="continuous"/>
          <w:pgSz w:w="11907" w:h="16839" w:code="9"/>
          <w:pgMar w:top="851" w:right="851" w:bottom="1134" w:left="851" w:header="720" w:footer="720" w:gutter="0"/>
          <w:paperSrc w:first="7" w:other="7"/>
          <w:cols w:space="283"/>
          <w:noEndnote/>
        </w:sectPr>
      </w:pPr>
    </w:p>
    <w:p w14:paraId="56C901B9" w14:textId="77777777" w:rsidR="0069376F" w:rsidRPr="001B756D" w:rsidRDefault="0069376F" w:rsidP="0069376F">
      <w:pPr>
        <w:widowControl/>
        <w:rPr>
          <w:rFonts w:eastAsiaTheme="minorEastAsia"/>
          <w:b/>
          <w:i/>
          <w:sz w:val="28"/>
          <w:szCs w:val="28"/>
        </w:rPr>
        <w:sectPr w:rsidR="0069376F" w:rsidRPr="001B756D" w:rsidSect="00F27DFA">
          <w:type w:val="continuous"/>
          <w:pgSz w:w="11907" w:h="16839" w:code="9"/>
          <w:pgMar w:top="851" w:right="851" w:bottom="1134" w:left="851" w:header="720" w:footer="720" w:gutter="0"/>
          <w:paperSrc w:first="7" w:other="7"/>
          <w:cols w:space="2"/>
          <w:noEndnote/>
        </w:sectPr>
      </w:pPr>
    </w:p>
    <w:p w14:paraId="78540AB8" w14:textId="77777777" w:rsidR="0069376F" w:rsidRPr="001B756D" w:rsidRDefault="0069376F" w:rsidP="0069376F">
      <w:pPr>
        <w:widowControl/>
        <w:jc w:val="both"/>
        <w:rPr>
          <w:rFonts w:eastAsiaTheme="minorEastAsia"/>
          <w:sz w:val="28"/>
          <w:szCs w:val="28"/>
        </w:rPr>
        <w:sectPr w:rsidR="0069376F" w:rsidRPr="001B756D" w:rsidSect="00383225">
          <w:type w:val="continuous"/>
          <w:pgSz w:w="11907" w:h="16839" w:code="9"/>
          <w:pgMar w:top="851" w:right="851" w:bottom="1134" w:left="851" w:header="720" w:footer="720" w:gutter="0"/>
          <w:paperSrc w:first="7" w:other="7"/>
          <w:cols w:num="2" w:space="283" w:equalWidth="0">
            <w:col w:w="6850" w:space="2"/>
            <w:col w:w="3352"/>
          </w:cols>
          <w:noEndnote/>
        </w:sectPr>
      </w:pPr>
    </w:p>
    <w:p w14:paraId="4B2C1FFE" w14:textId="77777777" w:rsidR="0069376F" w:rsidRPr="001B756D" w:rsidRDefault="0069376F" w:rsidP="0069376F">
      <w:pPr>
        <w:widowControl/>
        <w:jc w:val="both"/>
        <w:rPr>
          <w:rFonts w:eastAsiaTheme="minorEastAsia"/>
          <w:sz w:val="28"/>
          <w:szCs w:val="28"/>
        </w:rPr>
      </w:pPr>
      <w:r w:rsidRPr="001B756D">
        <w:rPr>
          <w:rFonts w:eastAsiaTheme="minorEastAsia"/>
          <w:sz w:val="28"/>
          <w:szCs w:val="28"/>
        </w:rPr>
        <w:lastRenderedPageBreak/>
        <w:t>большой брошкой на груди. Вслед за ней захныкала соседка ее, старушонка. Защитник говорил и говорил… Факты он миновал, а напирал больше на психологию.</w:t>
      </w:r>
    </w:p>
    <w:p w14:paraId="76D42385" w14:textId="77777777" w:rsidR="0069376F" w:rsidRDefault="0069376F" w:rsidP="0069376F">
      <w:pPr>
        <w:widowControl/>
        <w:jc w:val="both"/>
        <w:rPr>
          <w:rFonts w:eastAsiaTheme="minorEastAsia"/>
          <w:sz w:val="28"/>
          <w:szCs w:val="28"/>
        </w:rPr>
      </w:pPr>
      <w:r w:rsidRPr="001B756D">
        <w:rPr>
          <w:rFonts w:eastAsiaTheme="minorEastAsia"/>
          <w:sz w:val="28"/>
          <w:szCs w:val="28"/>
        </w:rPr>
        <w:t>– Знать его душу - значит знать особый, отдельный мир, полный движений. Я изучил этот мир… Изучая его, я, признаюсь, впервые изучил человека. Я понял человека… Каждое движение его души говорит за то, что в своем клиенте я имею честь видеть идеального человека…</w:t>
      </w:r>
      <w:r w:rsidRPr="00112AAE">
        <w:rPr>
          <w:rFonts w:eastAsiaTheme="minorEastAsia"/>
          <w:sz w:val="28"/>
          <w:szCs w:val="28"/>
        </w:rPr>
        <w:t xml:space="preserve"> </w:t>
      </w:r>
    </w:p>
    <w:p w14:paraId="436393C3" w14:textId="77777777" w:rsidR="0069376F" w:rsidRPr="001B756D" w:rsidRDefault="0069376F" w:rsidP="0069376F">
      <w:pPr>
        <w:widowControl/>
        <w:jc w:val="both"/>
        <w:rPr>
          <w:rFonts w:eastAsiaTheme="minorEastAsia"/>
          <w:sz w:val="28"/>
          <w:szCs w:val="28"/>
        </w:rPr>
      </w:pPr>
      <w:r>
        <w:rPr>
          <w:rFonts w:eastAsiaTheme="minorEastAsia"/>
          <w:sz w:val="28"/>
          <w:szCs w:val="28"/>
        </w:rPr>
        <w:t xml:space="preserve">    </w:t>
      </w:r>
      <w:r w:rsidRPr="001B756D">
        <w:rPr>
          <w:rFonts w:eastAsiaTheme="minorEastAsia"/>
          <w:sz w:val="28"/>
          <w:szCs w:val="28"/>
        </w:rPr>
        <w:t>Судебный пристав перестал глядеть угрожающе и полез в карман за платком. Вынесли из залы еще двух дам. Председатель оставил в покое звонок и надел очки, чтобы не заметили слезинки, навернувшейся в его правом глазу. Все полезли за платками. Прокурор, этот камень, этот лед, бесчувственнейший из организмов, беспокойно завертелся на кресле, покраснел и стал глядеть под стол… Слезы засверкали сквозь его очки. «Было б мне отказаться от обвинения! - подумал он. - Ведь этакое фиаско потерпеть! А?»</w:t>
      </w:r>
    </w:p>
    <w:p w14:paraId="5E286FC9" w14:textId="77777777" w:rsidR="0069376F" w:rsidRPr="001B756D" w:rsidRDefault="0069376F" w:rsidP="0069376F">
      <w:pPr>
        <w:widowControl/>
        <w:jc w:val="both"/>
        <w:rPr>
          <w:rFonts w:eastAsiaTheme="minorEastAsia"/>
          <w:sz w:val="28"/>
          <w:szCs w:val="28"/>
        </w:rPr>
      </w:pPr>
      <w:r w:rsidRPr="001B756D">
        <w:rPr>
          <w:rFonts w:eastAsiaTheme="minorEastAsia"/>
          <w:sz w:val="28"/>
          <w:szCs w:val="28"/>
        </w:rPr>
        <w:t>– Взгляните на его глаза! - продолжал защитник (подбородок его дрожал, голос дрожал, и сквозь глаза глядела страдающая душа). - Неужели эти кроткие, нежные глаза могут равнодушно глядеть на преступление? О нет! Они, эти глаза, плачут! Под этими калмыцкими скулами скрываются тонкие нервы! Под этой грубой, уродливой грудью бьется далеко не преступное сердце! И вы, люди, дерзнете сказать, что он виноват?!</w:t>
      </w:r>
    </w:p>
    <w:p w14:paraId="50556AF4" w14:textId="77777777" w:rsidR="0069376F" w:rsidRPr="001B756D" w:rsidRDefault="0069376F" w:rsidP="0069376F">
      <w:pPr>
        <w:widowControl/>
        <w:jc w:val="both"/>
        <w:rPr>
          <w:rFonts w:eastAsiaTheme="minorEastAsia"/>
          <w:sz w:val="28"/>
          <w:szCs w:val="28"/>
        </w:rPr>
      </w:pPr>
      <w:r w:rsidRPr="001B756D">
        <w:rPr>
          <w:rFonts w:eastAsiaTheme="minorEastAsia"/>
          <w:sz w:val="28"/>
          <w:szCs w:val="28"/>
        </w:rPr>
        <w:t>Тут не вынес и сам подсудимый. Пришла и его пора заплакать. Он замигал глазами, заплакал и беспокойно задвигался…</w:t>
      </w:r>
    </w:p>
    <w:p w14:paraId="77F4F2EC" w14:textId="77777777" w:rsidR="0069376F" w:rsidRPr="001B756D" w:rsidRDefault="0069376F" w:rsidP="0069376F">
      <w:pPr>
        <w:widowControl/>
        <w:jc w:val="both"/>
        <w:rPr>
          <w:rFonts w:eastAsiaTheme="minorEastAsia"/>
          <w:sz w:val="28"/>
          <w:szCs w:val="28"/>
        </w:rPr>
      </w:pPr>
      <w:r w:rsidRPr="001B756D">
        <w:rPr>
          <w:rFonts w:eastAsiaTheme="minorEastAsia"/>
          <w:sz w:val="28"/>
          <w:szCs w:val="28"/>
        </w:rPr>
        <w:t>– Виноват! - заговорил он, перебивая защитника. - Виноват! Сознаю свою вину! Украл и мошенства строил! Окаянный я человек! Деньги я из сундука взял, а шубу краденую велел свояченице спрятать… Каюсь! Во всем виноват!</w:t>
      </w:r>
    </w:p>
    <w:p w14:paraId="0B18313D" w14:textId="16E4E25A" w:rsidR="0069376F" w:rsidRDefault="0069376F" w:rsidP="0069376F">
      <w:pPr>
        <w:pStyle w:val="af3"/>
        <w:jc w:val="both"/>
        <w:rPr>
          <w:rFonts w:ascii="Times New Roman" w:hAnsi="Times New Roman" w:cs="Times New Roman"/>
          <w:b/>
          <w:bCs/>
          <w:i/>
          <w:iCs/>
          <w:sz w:val="24"/>
          <w:szCs w:val="24"/>
        </w:rPr>
      </w:pPr>
      <w:r w:rsidRPr="00926305">
        <w:rPr>
          <w:rFonts w:ascii="Times New Roman" w:eastAsiaTheme="minorEastAsia" w:hAnsi="Times New Roman" w:cs="Times New Roman"/>
          <w:sz w:val="28"/>
          <w:szCs w:val="28"/>
        </w:rPr>
        <w:t>И подсудимый рассказал, как было дело. Его осудили».</w:t>
      </w:r>
      <w:r w:rsidRPr="00926305">
        <w:rPr>
          <w:rFonts w:ascii="Times New Roman" w:hAnsi="Times New Roman" w:cs="Times New Roman"/>
          <w:b/>
          <w:bCs/>
          <w:i/>
          <w:iCs/>
          <w:sz w:val="24"/>
          <w:szCs w:val="24"/>
        </w:rPr>
        <w:t xml:space="preserve"> </w:t>
      </w:r>
    </w:p>
    <w:p w14:paraId="65CC4ED1" w14:textId="69F883A3" w:rsidR="00FD7EDA" w:rsidRDefault="00FD7EDA" w:rsidP="0069376F">
      <w:pPr>
        <w:pStyle w:val="af3"/>
        <w:jc w:val="both"/>
        <w:rPr>
          <w:rFonts w:ascii="Times New Roman" w:hAnsi="Times New Roman" w:cs="Times New Roman"/>
          <w:b/>
          <w:bCs/>
          <w:i/>
          <w:iCs/>
          <w:sz w:val="24"/>
          <w:szCs w:val="24"/>
        </w:rPr>
      </w:pPr>
    </w:p>
    <w:p w14:paraId="6BDC7B07" w14:textId="6F92E0EB" w:rsidR="00FD7EDA" w:rsidRPr="00FD7EDA" w:rsidRDefault="00FD7EDA" w:rsidP="00FD7EDA">
      <w:pPr>
        <w:shd w:val="clear" w:color="auto" w:fill="FFFFFF"/>
        <w:tabs>
          <w:tab w:val="right" w:leader="dot" w:pos="8931"/>
        </w:tabs>
        <w:autoSpaceDE w:val="0"/>
        <w:autoSpaceDN w:val="0"/>
        <w:adjustRightInd w:val="0"/>
        <w:jc w:val="both"/>
        <w:rPr>
          <w:i/>
          <w:iCs/>
          <w:sz w:val="28"/>
          <w:szCs w:val="28"/>
          <w:u w:val="single"/>
        </w:rPr>
      </w:pPr>
      <w:r w:rsidRPr="00FD7EDA">
        <w:rPr>
          <w:i/>
          <w:iCs/>
          <w:sz w:val="28"/>
          <w:szCs w:val="28"/>
          <w:u w:val="single"/>
        </w:rPr>
        <w:t>Тема 13. Виды делового общения</w:t>
      </w:r>
      <w:r>
        <w:rPr>
          <w:i/>
          <w:iCs/>
          <w:sz w:val="28"/>
          <w:szCs w:val="28"/>
          <w:u w:val="single"/>
        </w:rPr>
        <w:t>.</w:t>
      </w:r>
    </w:p>
    <w:p w14:paraId="3A259B0C" w14:textId="77777777" w:rsidR="0069376F" w:rsidRDefault="0069376F" w:rsidP="0069376F">
      <w:pPr>
        <w:pStyle w:val="af3"/>
        <w:jc w:val="both"/>
        <w:rPr>
          <w:rFonts w:ascii="Times New Roman" w:hAnsi="Times New Roman" w:cs="Times New Roman"/>
          <w:b/>
          <w:bCs/>
          <w:i/>
          <w:iCs/>
          <w:sz w:val="24"/>
          <w:szCs w:val="24"/>
        </w:rPr>
      </w:pPr>
    </w:p>
    <w:p w14:paraId="4FB9E371" w14:textId="77777777" w:rsidR="0069376F" w:rsidRPr="006921A9" w:rsidRDefault="0069376F" w:rsidP="0069376F">
      <w:pPr>
        <w:shd w:val="clear" w:color="auto" w:fill="FFFFFF"/>
        <w:autoSpaceDE w:val="0"/>
        <w:autoSpaceDN w:val="0"/>
        <w:adjustRightInd w:val="0"/>
        <w:ind w:firstLine="426"/>
        <w:jc w:val="both"/>
        <w:rPr>
          <w:b/>
          <w:sz w:val="28"/>
          <w:szCs w:val="28"/>
        </w:rPr>
      </w:pPr>
      <w:r w:rsidRPr="006921A9">
        <w:rPr>
          <w:b/>
          <w:iCs/>
          <w:sz w:val="28"/>
          <w:szCs w:val="28"/>
        </w:rPr>
        <w:t xml:space="preserve">Задание </w:t>
      </w:r>
      <w:r>
        <w:rPr>
          <w:b/>
          <w:iCs/>
          <w:sz w:val="28"/>
          <w:szCs w:val="28"/>
        </w:rPr>
        <w:t>24</w:t>
      </w:r>
      <w:r w:rsidRPr="006921A9">
        <w:rPr>
          <w:b/>
          <w:iCs/>
          <w:sz w:val="28"/>
          <w:szCs w:val="28"/>
        </w:rPr>
        <w:t>.</w:t>
      </w:r>
      <w:r w:rsidRPr="006921A9">
        <w:rPr>
          <w:b/>
          <w:i/>
          <w:iCs/>
          <w:sz w:val="28"/>
          <w:szCs w:val="28"/>
        </w:rPr>
        <w:t xml:space="preserve"> </w:t>
      </w:r>
      <w:r w:rsidRPr="006921A9">
        <w:rPr>
          <w:b/>
          <w:sz w:val="28"/>
          <w:szCs w:val="28"/>
        </w:rPr>
        <w:t>Прочитайте текст. Озаглавьте его. Сформулируйте основную мысль текста.</w:t>
      </w:r>
    </w:p>
    <w:p w14:paraId="295735DA" w14:textId="77777777" w:rsidR="0069376F" w:rsidRDefault="0069376F" w:rsidP="0069376F">
      <w:pPr>
        <w:shd w:val="clear" w:color="auto" w:fill="FFFFFF"/>
        <w:autoSpaceDE w:val="0"/>
        <w:autoSpaceDN w:val="0"/>
        <w:adjustRightInd w:val="0"/>
        <w:ind w:firstLine="426"/>
        <w:jc w:val="both"/>
        <w:rPr>
          <w:b/>
          <w:sz w:val="28"/>
          <w:szCs w:val="28"/>
        </w:rPr>
      </w:pPr>
    </w:p>
    <w:p w14:paraId="11B9B0D5" w14:textId="77777777" w:rsidR="0069376F" w:rsidRPr="006921A9" w:rsidRDefault="0069376F" w:rsidP="0069376F">
      <w:pPr>
        <w:shd w:val="clear" w:color="auto" w:fill="FFFFFF"/>
        <w:autoSpaceDE w:val="0"/>
        <w:autoSpaceDN w:val="0"/>
        <w:adjustRightInd w:val="0"/>
        <w:ind w:firstLine="426"/>
        <w:jc w:val="center"/>
        <w:rPr>
          <w:b/>
          <w:bCs/>
          <w:iCs/>
          <w:sz w:val="28"/>
          <w:szCs w:val="28"/>
        </w:rPr>
      </w:pPr>
      <w:r>
        <w:rPr>
          <w:b/>
          <w:bCs/>
          <w:iCs/>
          <w:sz w:val="28"/>
          <w:szCs w:val="28"/>
        </w:rPr>
        <w:t>К</w:t>
      </w:r>
      <w:r w:rsidRPr="006921A9">
        <w:rPr>
          <w:b/>
          <w:bCs/>
          <w:iCs/>
          <w:sz w:val="28"/>
          <w:szCs w:val="28"/>
        </w:rPr>
        <w:t>люч к взаимопониманию</w:t>
      </w:r>
    </w:p>
    <w:p w14:paraId="1BC19D8B" w14:textId="77777777" w:rsidR="0069376F" w:rsidRPr="006921A9" w:rsidRDefault="0069376F" w:rsidP="0069376F">
      <w:pPr>
        <w:shd w:val="clear" w:color="auto" w:fill="FFFFFF"/>
        <w:autoSpaceDE w:val="0"/>
        <w:autoSpaceDN w:val="0"/>
        <w:adjustRightInd w:val="0"/>
        <w:ind w:firstLine="426"/>
        <w:jc w:val="both"/>
        <w:rPr>
          <w:sz w:val="28"/>
          <w:szCs w:val="28"/>
        </w:rPr>
      </w:pPr>
      <w:r w:rsidRPr="006921A9">
        <w:rPr>
          <w:sz w:val="28"/>
          <w:szCs w:val="28"/>
        </w:rPr>
        <w:t xml:space="preserve">Первое, о чем следует вспомнить, начиная беседу, это </w:t>
      </w:r>
      <w:r w:rsidRPr="006921A9">
        <w:rPr>
          <w:spacing w:val="-1"/>
          <w:sz w:val="28"/>
          <w:szCs w:val="28"/>
        </w:rPr>
        <w:t xml:space="preserve">равноправие. Хороший, оживлённый и содержательный для всех </w:t>
      </w:r>
      <w:r w:rsidRPr="006921A9">
        <w:rPr>
          <w:sz w:val="28"/>
          <w:szCs w:val="28"/>
        </w:rPr>
        <w:t>участвующих сторон разговор должен представлять собой диалог высказался сам - дай высказаться другому.</w:t>
      </w:r>
    </w:p>
    <w:p w14:paraId="6DC59FE1" w14:textId="77777777" w:rsidR="0069376F" w:rsidRPr="006921A9" w:rsidRDefault="0069376F" w:rsidP="0069376F">
      <w:pPr>
        <w:shd w:val="clear" w:color="auto" w:fill="FFFFFF"/>
        <w:autoSpaceDE w:val="0"/>
        <w:autoSpaceDN w:val="0"/>
        <w:adjustRightInd w:val="0"/>
        <w:ind w:firstLine="426"/>
        <w:jc w:val="both"/>
        <w:rPr>
          <w:sz w:val="28"/>
          <w:szCs w:val="28"/>
        </w:rPr>
      </w:pPr>
      <w:r w:rsidRPr="006921A9">
        <w:rPr>
          <w:sz w:val="28"/>
          <w:szCs w:val="28"/>
        </w:rPr>
        <w:t xml:space="preserve">Причём, как показывает практика, важно соблюдать меру и в разговоре, и в молчании, поскольку вечно безмолвный слушатель выглядит ничуть не симпатичнее болтуна. Итак, </w:t>
      </w:r>
      <w:r w:rsidRPr="006921A9">
        <w:rPr>
          <w:spacing w:val="-1"/>
          <w:sz w:val="28"/>
          <w:szCs w:val="28"/>
        </w:rPr>
        <w:t xml:space="preserve">разговор - это когда все собеседники говорят равное количество </w:t>
      </w:r>
      <w:r w:rsidRPr="006921A9">
        <w:rPr>
          <w:sz w:val="28"/>
          <w:szCs w:val="28"/>
        </w:rPr>
        <w:t>времени, что называется "слово за слово".</w:t>
      </w:r>
    </w:p>
    <w:p w14:paraId="51937864" w14:textId="77777777" w:rsidR="0069376F" w:rsidRPr="006921A9" w:rsidRDefault="0069376F" w:rsidP="0069376F">
      <w:pPr>
        <w:shd w:val="clear" w:color="auto" w:fill="FFFFFF"/>
        <w:autoSpaceDE w:val="0"/>
        <w:autoSpaceDN w:val="0"/>
        <w:adjustRightInd w:val="0"/>
        <w:ind w:firstLine="426"/>
        <w:jc w:val="both"/>
        <w:rPr>
          <w:sz w:val="28"/>
          <w:szCs w:val="28"/>
        </w:rPr>
      </w:pPr>
      <w:r w:rsidRPr="006921A9">
        <w:rPr>
          <w:sz w:val="28"/>
          <w:szCs w:val="28"/>
        </w:rPr>
        <w:t>Можно выделить две основные разновидности разговоров -деловой и частный.</w:t>
      </w:r>
    </w:p>
    <w:p w14:paraId="217E85B2" w14:textId="77777777" w:rsidR="0069376F" w:rsidRPr="006921A9" w:rsidRDefault="0069376F" w:rsidP="0069376F">
      <w:pPr>
        <w:shd w:val="clear" w:color="auto" w:fill="FFFFFF"/>
        <w:autoSpaceDE w:val="0"/>
        <w:autoSpaceDN w:val="0"/>
        <w:adjustRightInd w:val="0"/>
        <w:ind w:firstLine="426"/>
        <w:jc w:val="both"/>
        <w:rPr>
          <w:sz w:val="28"/>
          <w:szCs w:val="28"/>
        </w:rPr>
      </w:pPr>
      <w:r w:rsidRPr="006921A9">
        <w:rPr>
          <w:spacing w:val="-1"/>
          <w:sz w:val="28"/>
          <w:szCs w:val="28"/>
        </w:rPr>
        <w:t xml:space="preserve">Частный разговор, понятно, допускает все то, что в деловом </w:t>
      </w:r>
      <w:r w:rsidRPr="006921A9">
        <w:rPr>
          <w:sz w:val="28"/>
          <w:szCs w:val="28"/>
        </w:rPr>
        <w:t xml:space="preserve">воспрещается строго настрого, например: крепкие словечки, меканье, беканье, заикание, </w:t>
      </w:r>
      <w:r w:rsidRPr="006921A9">
        <w:rPr>
          <w:sz w:val="28"/>
          <w:szCs w:val="28"/>
        </w:rPr>
        <w:lastRenderedPageBreak/>
        <w:t xml:space="preserve">проглатывание </w:t>
      </w:r>
      <w:r w:rsidRPr="006921A9">
        <w:rPr>
          <w:noProof/>
          <w:sz w:val="28"/>
          <w:szCs w:val="28"/>
        </w:rPr>
        <w:t xml:space="preserve">І </w:t>
      </w:r>
      <w:r w:rsidRPr="006921A9">
        <w:rPr>
          <w:sz w:val="28"/>
          <w:szCs w:val="28"/>
        </w:rPr>
        <w:t>окончаний, увиливание от ответов и некорректное обращение. Короче говоря, в частной беседе вы наверняка будете придерживаться того стиля и тех рамок, которые приняты в вашем окружении, и в данном случае выбор средств общения целиком зависит от этих принятых стандартов.</w:t>
      </w:r>
    </w:p>
    <w:p w14:paraId="0DDBD0B0" w14:textId="77777777" w:rsidR="0069376F" w:rsidRPr="006921A9" w:rsidRDefault="0069376F" w:rsidP="0069376F">
      <w:pPr>
        <w:shd w:val="clear" w:color="auto" w:fill="FFFFFF"/>
        <w:autoSpaceDE w:val="0"/>
        <w:autoSpaceDN w:val="0"/>
        <w:adjustRightInd w:val="0"/>
        <w:ind w:firstLine="426"/>
        <w:jc w:val="both"/>
        <w:rPr>
          <w:sz w:val="28"/>
          <w:szCs w:val="28"/>
        </w:rPr>
      </w:pPr>
      <w:r w:rsidRPr="006921A9">
        <w:rPr>
          <w:sz w:val="28"/>
          <w:szCs w:val="28"/>
        </w:rPr>
        <w:t xml:space="preserve">Деловой же разговор гораздо более, нежели частный, подчинён определённым законам. Например, существует </w:t>
      </w:r>
      <w:r w:rsidRPr="006921A9">
        <w:rPr>
          <w:spacing w:val="-1"/>
          <w:sz w:val="28"/>
          <w:szCs w:val="28"/>
        </w:rPr>
        <w:t xml:space="preserve">множество великолепных, пышных, подчёркнуто-вежливых </w:t>
      </w:r>
      <w:r w:rsidRPr="006921A9">
        <w:rPr>
          <w:sz w:val="28"/>
          <w:szCs w:val="28"/>
        </w:rPr>
        <w:t>обращений, которые, к сожалению, давно считаются устаревшими. При всей вашей воспитанности и благонравии сейчас недопустимо обратиться к человеку, например, "уважаемый". Видите ли, скорее всего, такое обращение будет воспринято   как   издёвка.   Почему   так   получилось?   Трудно объяснить. Просто имейте в виду на всякий случай, что обращение к незнакомому или малознакомому человеку нужно заранее тщательно продумать и, разумеется, никогда не начинать сразу говорить "ты".</w:t>
      </w:r>
    </w:p>
    <w:p w14:paraId="44E1AD4E" w14:textId="77777777" w:rsidR="0069376F" w:rsidRPr="006921A9" w:rsidRDefault="0069376F" w:rsidP="0069376F">
      <w:pPr>
        <w:shd w:val="clear" w:color="auto" w:fill="FFFFFF"/>
        <w:autoSpaceDE w:val="0"/>
        <w:autoSpaceDN w:val="0"/>
        <w:adjustRightInd w:val="0"/>
        <w:ind w:firstLine="426"/>
        <w:jc w:val="both"/>
        <w:rPr>
          <w:sz w:val="28"/>
          <w:szCs w:val="28"/>
        </w:rPr>
      </w:pPr>
      <w:r w:rsidRPr="006921A9">
        <w:rPr>
          <w:sz w:val="28"/>
          <w:szCs w:val="28"/>
        </w:rPr>
        <w:t xml:space="preserve">На "ты" - только с близкими знакомыми и с чужими детьми </w:t>
      </w:r>
      <w:r w:rsidRPr="006921A9">
        <w:rPr>
          <w:spacing w:val="-1"/>
          <w:sz w:val="28"/>
          <w:szCs w:val="28"/>
        </w:rPr>
        <w:t xml:space="preserve">до 16 лег. Ни возраст, ни положение, ни достаток, ни регалии не </w:t>
      </w:r>
      <w:r w:rsidRPr="006921A9">
        <w:rPr>
          <w:sz w:val="28"/>
          <w:szCs w:val="28"/>
        </w:rPr>
        <w:t xml:space="preserve">дают права обращаться к собеседнику на "ты", если вас не связывают тесные дружеские или родственные отношения. Иначе это звучит фамильярно. Когда можно перейти на "ты"? Тут особых правил нет. Это зависит от отношений, коммуникабельности, настроя, наконец, намерений - ваших и вашего собеседника. Однако помните, что если вы беседуете с женщиной, то инициатива такого перехода должна принадлежать ей. Точно так же в ситуации, когда ваш собеседник старше по возрасту и по положению, не стоит лезть </w:t>
      </w:r>
      <w:r w:rsidRPr="006921A9">
        <w:rPr>
          <w:spacing w:val="-1"/>
          <w:sz w:val="28"/>
          <w:szCs w:val="28"/>
        </w:rPr>
        <w:t xml:space="preserve">поперёк батьки в пекло. Заметим, что даже при самых близких отношениях можно оставаться с человеком на "Вы" и при этом называть его по имени, или при самом мимолётном знакомстве говорить с обоюдного согласия друг другу "ты", а обращаться по </w:t>
      </w:r>
      <w:r w:rsidRPr="006921A9">
        <w:rPr>
          <w:sz w:val="28"/>
          <w:szCs w:val="28"/>
        </w:rPr>
        <w:t>имени и отчеству.</w:t>
      </w:r>
    </w:p>
    <w:p w14:paraId="20C25A1C" w14:textId="77777777" w:rsidR="0069376F" w:rsidRPr="006921A9" w:rsidRDefault="0069376F" w:rsidP="0069376F">
      <w:pPr>
        <w:shd w:val="clear" w:color="auto" w:fill="FFFFFF"/>
        <w:autoSpaceDE w:val="0"/>
        <w:autoSpaceDN w:val="0"/>
        <w:adjustRightInd w:val="0"/>
        <w:ind w:firstLine="426"/>
        <w:jc w:val="both"/>
        <w:rPr>
          <w:sz w:val="28"/>
          <w:szCs w:val="28"/>
        </w:rPr>
      </w:pPr>
      <w:r w:rsidRPr="006921A9">
        <w:rPr>
          <w:sz w:val="28"/>
          <w:szCs w:val="28"/>
        </w:rPr>
        <w:t xml:space="preserve">Однако характер любой речи и положительный исход любых переговоров зависят не только от смыслового наполнения. Помимо того, что вы рассказываете, огромное </w:t>
      </w:r>
      <w:r w:rsidRPr="006921A9">
        <w:rPr>
          <w:spacing w:val="-1"/>
          <w:sz w:val="28"/>
          <w:szCs w:val="28"/>
        </w:rPr>
        <w:t xml:space="preserve">значение имеет также то, как вы это делаете. Случалось ли вам </w:t>
      </w:r>
      <w:r w:rsidRPr="006921A9">
        <w:rPr>
          <w:sz w:val="28"/>
          <w:szCs w:val="28"/>
        </w:rPr>
        <w:t xml:space="preserve">говорить слишком громко, усиленно жестикулировать, гримасничать, перебивать в пылу спора вашего собеседника, </w:t>
      </w:r>
      <w:r w:rsidRPr="006921A9">
        <w:rPr>
          <w:spacing w:val="-1"/>
          <w:sz w:val="28"/>
          <w:szCs w:val="28"/>
        </w:rPr>
        <w:t xml:space="preserve">уклоняться от темы, вытряхивать на него пуды своих проблем, </w:t>
      </w:r>
      <w:r w:rsidRPr="006921A9">
        <w:rPr>
          <w:sz w:val="28"/>
          <w:szCs w:val="28"/>
        </w:rPr>
        <w:t>часами мучить болтовнёй о детях, внуках, бабушках и собаках?</w:t>
      </w:r>
    </w:p>
    <w:p w14:paraId="5B07B6AB" w14:textId="77777777" w:rsidR="0069376F" w:rsidRPr="006921A9" w:rsidRDefault="0069376F" w:rsidP="0069376F">
      <w:pPr>
        <w:shd w:val="clear" w:color="auto" w:fill="FFFFFF"/>
        <w:autoSpaceDE w:val="0"/>
        <w:autoSpaceDN w:val="0"/>
        <w:adjustRightInd w:val="0"/>
        <w:ind w:firstLine="426"/>
        <w:jc w:val="both"/>
        <w:rPr>
          <w:sz w:val="28"/>
          <w:szCs w:val="28"/>
        </w:rPr>
      </w:pPr>
      <w:r w:rsidRPr="006921A9">
        <w:rPr>
          <w:sz w:val="28"/>
          <w:szCs w:val="28"/>
        </w:rPr>
        <w:t xml:space="preserve">Случалось ли вам не отвечать на вопросы или делать вид, </w:t>
      </w:r>
      <w:r w:rsidRPr="006921A9">
        <w:rPr>
          <w:spacing w:val="-1"/>
          <w:sz w:val="28"/>
          <w:szCs w:val="28"/>
        </w:rPr>
        <w:t xml:space="preserve">будто вы их не расслышали? Если именно это и составляет вашу </w:t>
      </w:r>
      <w:r w:rsidRPr="006921A9">
        <w:rPr>
          <w:sz w:val="28"/>
          <w:szCs w:val="28"/>
        </w:rPr>
        <w:t>разговорную практику, прекратите её немедленно. И не возобновляйте до тех пор, пока полностью не измените ваш стиль общения.</w:t>
      </w:r>
    </w:p>
    <w:p w14:paraId="51F7976F" w14:textId="77777777" w:rsidR="0069376F" w:rsidRDefault="0069376F" w:rsidP="0069376F">
      <w:pPr>
        <w:widowControl/>
        <w:jc w:val="both"/>
        <w:rPr>
          <w:sz w:val="28"/>
          <w:szCs w:val="28"/>
        </w:rPr>
      </w:pPr>
      <w:r w:rsidRPr="006921A9">
        <w:rPr>
          <w:sz w:val="28"/>
          <w:szCs w:val="28"/>
        </w:rPr>
        <w:t>Характер разговора определяется не столько лексикой, сколько интонацией. Именно она порой может смертельно обидеть собеседника или, напротив, раз и навсегда расположить его к вам, сделать вашим преданнейшим союзником. Следовательно, вы должны говорить с людьми так, чтобы в вашем тоне чувствовалось спокойствие, уважение, искренняя симпатия. Ничто не даёт вам права быть невежливыми в разговоре - ни плохое самочувствие, ни неприятности на работе, ни усталость, ни спешка, ни настроение, ни погода.</w:t>
      </w:r>
    </w:p>
    <w:p w14:paraId="22796AF2" w14:textId="77777777" w:rsidR="0069376F" w:rsidRPr="006921A9" w:rsidRDefault="0069376F" w:rsidP="0069376F">
      <w:pPr>
        <w:widowControl/>
        <w:jc w:val="both"/>
        <w:rPr>
          <w:i/>
          <w:sz w:val="28"/>
          <w:szCs w:val="28"/>
        </w:rPr>
      </w:pPr>
      <w:r>
        <w:rPr>
          <w:i/>
          <w:sz w:val="28"/>
          <w:szCs w:val="28"/>
        </w:rPr>
        <w:lastRenderedPageBreak/>
        <w:t xml:space="preserve">   </w:t>
      </w:r>
      <w:r w:rsidRPr="006921A9">
        <w:rPr>
          <w:i/>
          <w:sz w:val="28"/>
          <w:szCs w:val="28"/>
        </w:rPr>
        <w:t>Действительно воспитанный и умный человек в беседе спокоен, доброжелателен, тактичен, поскольку раз и навсегда усвоил</w:t>
      </w:r>
      <w:bookmarkStart w:id="7" w:name="_Hlk120289948"/>
      <w:r w:rsidRPr="006921A9">
        <w:rPr>
          <w:i/>
          <w:sz w:val="28"/>
          <w:szCs w:val="28"/>
        </w:rPr>
        <w:t xml:space="preserve">: ключ к взаимопониманию </w:t>
      </w:r>
      <w:bookmarkEnd w:id="7"/>
      <w:r w:rsidRPr="006921A9">
        <w:rPr>
          <w:i/>
          <w:sz w:val="28"/>
          <w:szCs w:val="28"/>
        </w:rPr>
        <w:t>дают не только слова, но и эмоции, исходящие от всех участников беседы.</w:t>
      </w:r>
    </w:p>
    <w:p w14:paraId="270895CA" w14:textId="77777777" w:rsidR="0069376F" w:rsidRDefault="0069376F" w:rsidP="0069376F">
      <w:pPr>
        <w:widowControl/>
        <w:jc w:val="both"/>
        <w:rPr>
          <w:sz w:val="28"/>
          <w:szCs w:val="28"/>
        </w:rPr>
      </w:pPr>
    </w:p>
    <w:p w14:paraId="0F6731FD" w14:textId="77777777" w:rsidR="0069376F" w:rsidRPr="006655AF" w:rsidRDefault="0069376F" w:rsidP="0069376F">
      <w:pPr>
        <w:spacing w:after="390" w:line="390" w:lineRule="atLeast"/>
        <w:jc w:val="both"/>
        <w:rPr>
          <w:color w:val="222222"/>
          <w:sz w:val="28"/>
          <w:szCs w:val="28"/>
        </w:rPr>
      </w:pPr>
      <w:r w:rsidRPr="0015727E">
        <w:rPr>
          <w:b/>
          <w:bCs/>
          <w:i/>
          <w:iCs/>
          <w:sz w:val="28"/>
          <w:szCs w:val="28"/>
        </w:rPr>
        <w:t xml:space="preserve">Ситуация </w:t>
      </w:r>
      <w:r>
        <w:rPr>
          <w:b/>
          <w:bCs/>
          <w:i/>
          <w:iCs/>
          <w:sz w:val="28"/>
          <w:szCs w:val="28"/>
        </w:rPr>
        <w:t>25</w:t>
      </w:r>
      <w:r w:rsidRPr="0015727E">
        <w:rPr>
          <w:b/>
          <w:bCs/>
          <w:i/>
          <w:iCs/>
          <w:sz w:val="28"/>
          <w:szCs w:val="28"/>
        </w:rPr>
        <w:t>.  </w:t>
      </w:r>
      <w:r w:rsidRPr="006655AF">
        <w:rPr>
          <w:b/>
          <w:bCs/>
          <w:color w:val="222222"/>
          <w:sz w:val="28"/>
          <w:szCs w:val="28"/>
        </w:rPr>
        <w:t> </w:t>
      </w:r>
      <w:r w:rsidRPr="006655AF">
        <w:rPr>
          <w:color w:val="222222"/>
          <w:sz w:val="28"/>
          <w:szCs w:val="28"/>
        </w:rPr>
        <w:t xml:space="preserve">Разыграйте с </w:t>
      </w:r>
      <w:r>
        <w:rPr>
          <w:color w:val="222222"/>
          <w:sz w:val="28"/>
          <w:szCs w:val="28"/>
        </w:rPr>
        <w:t>однокурсниками</w:t>
      </w:r>
      <w:r w:rsidRPr="006655AF">
        <w:rPr>
          <w:color w:val="222222"/>
          <w:sz w:val="28"/>
          <w:szCs w:val="28"/>
        </w:rPr>
        <w:t xml:space="preserve"> разные речевые ситуации, в которых нужно выяснить, не обиделся ли собеседник. Выберите из перечня выражения, которые более всего подходят для вашей ситуации. Обратите внимание на ту роль, которую выполняют местоимения в общении.</w:t>
      </w:r>
    </w:p>
    <w:p w14:paraId="04F574F4" w14:textId="77777777" w:rsidR="0069376F" w:rsidRPr="00EF0E0B" w:rsidRDefault="0069376F" w:rsidP="0069376F">
      <w:pPr>
        <w:spacing w:after="390"/>
        <w:jc w:val="both"/>
        <w:rPr>
          <w:color w:val="222222"/>
          <w:sz w:val="28"/>
          <w:szCs w:val="28"/>
        </w:rPr>
      </w:pPr>
      <w:r w:rsidRPr="006655AF">
        <w:rPr>
          <w:color w:val="222222"/>
          <w:sz w:val="28"/>
          <w:szCs w:val="28"/>
        </w:rPr>
        <w:t>1)Я тебя не обидел (рассердил, расстроил)? 2) Ты на меня обиделся? 3) Ты мной недоволен? 4) Чем я тебя рассердил? 5) Я что-то не так сказал? 6) Я что-то лишнее сказал? 7) А что я тебе такого сказал? 8) В чем моя вина? 9) Чем же я-то виноват?</w:t>
      </w:r>
    </w:p>
    <w:p w14:paraId="57947767" w14:textId="77777777" w:rsidR="0069376F" w:rsidRPr="006921A9" w:rsidRDefault="0069376F" w:rsidP="0069376F">
      <w:pPr>
        <w:pStyle w:val="af6"/>
        <w:shd w:val="clear" w:color="auto" w:fill="FFFFFF"/>
        <w:jc w:val="both"/>
        <w:rPr>
          <w:sz w:val="28"/>
          <w:szCs w:val="28"/>
        </w:rPr>
      </w:pPr>
      <w:r w:rsidRPr="0015727E">
        <w:rPr>
          <w:b/>
          <w:bCs/>
          <w:i/>
          <w:iCs/>
          <w:sz w:val="28"/>
          <w:szCs w:val="28"/>
        </w:rPr>
        <w:t>Ситуация</w:t>
      </w:r>
      <w:r>
        <w:rPr>
          <w:b/>
          <w:bCs/>
          <w:i/>
          <w:iCs/>
          <w:sz w:val="28"/>
          <w:szCs w:val="28"/>
        </w:rPr>
        <w:t xml:space="preserve"> 26</w:t>
      </w:r>
      <w:r w:rsidRPr="0015727E">
        <w:rPr>
          <w:b/>
          <w:bCs/>
          <w:i/>
          <w:iCs/>
          <w:sz w:val="28"/>
          <w:szCs w:val="28"/>
        </w:rPr>
        <w:t>.  </w:t>
      </w:r>
      <w:r w:rsidRPr="0015727E">
        <w:rPr>
          <w:sz w:val="28"/>
          <w:szCs w:val="28"/>
        </w:rPr>
        <w:t>В русском языке существуют разнообразные способы выражения отказа. Выберите те из них, которые можно употребить в разговоре: а) с незнакомым человеком; б) братом (сестрой); в) учителем; г) приятелем. Коротко охарактеризуйте те речевые ситуации, в которых могут быть использованы эти фразы. Все ли эти выражения соответствуют речевому этикету? Сделайте вывод.</w:t>
      </w:r>
    </w:p>
    <w:p w14:paraId="75B57E2F" w14:textId="77777777" w:rsidR="0069376F" w:rsidRPr="0015727E" w:rsidRDefault="0069376F" w:rsidP="0069376F">
      <w:pPr>
        <w:pStyle w:val="af6"/>
        <w:shd w:val="clear" w:color="auto" w:fill="FFFFFF"/>
        <w:jc w:val="both"/>
        <w:rPr>
          <w:sz w:val="28"/>
          <w:szCs w:val="28"/>
        </w:rPr>
      </w:pPr>
      <w:r w:rsidRPr="0015727E">
        <w:rPr>
          <w:sz w:val="28"/>
          <w:szCs w:val="28"/>
        </w:rPr>
        <w:t>1) Я не согласен выполнять это поручение. 2) Ни в коем случае! 3) К сожалению, я не смогу этого сделать. 4) Я бы с радостью сделал это, но у меня сегодня важная встреча. 5) Сейчас мне некогда. 6) Как-нибудь в другой раз. 7) Мне жаль, но я очень занят. 8) Я еще не выполнил предыдущее поручение. 9) Почему я должен это делать? 10) Кому это нужно! 11) Да не стану я этого делать, и не проси! 12) Что-то мне не хочется. 13) Еще чего! 14) Нет, нет, нет и еще раз нет! 15) Решительно отказываюсь!</w:t>
      </w:r>
    </w:p>
    <w:p w14:paraId="4EB6D420" w14:textId="77777777" w:rsidR="0069376F" w:rsidRPr="0015727E" w:rsidRDefault="0069376F" w:rsidP="0069376F">
      <w:pPr>
        <w:shd w:val="clear" w:color="auto" w:fill="FFFFFF"/>
        <w:spacing w:before="100" w:beforeAutospacing="1" w:after="100" w:afterAutospacing="1"/>
        <w:jc w:val="both"/>
        <w:rPr>
          <w:sz w:val="28"/>
          <w:szCs w:val="28"/>
        </w:rPr>
      </w:pPr>
      <w:r w:rsidRPr="0015727E">
        <w:rPr>
          <w:b/>
          <w:bCs/>
          <w:i/>
          <w:iCs/>
          <w:sz w:val="28"/>
          <w:szCs w:val="28"/>
        </w:rPr>
        <w:t xml:space="preserve">Ситуация </w:t>
      </w:r>
      <w:r>
        <w:rPr>
          <w:b/>
          <w:bCs/>
          <w:i/>
          <w:iCs/>
          <w:sz w:val="28"/>
          <w:szCs w:val="28"/>
        </w:rPr>
        <w:t>27</w:t>
      </w:r>
      <w:r w:rsidRPr="0015727E">
        <w:rPr>
          <w:b/>
          <w:bCs/>
          <w:i/>
          <w:iCs/>
          <w:sz w:val="28"/>
          <w:szCs w:val="28"/>
        </w:rPr>
        <w:t>.   </w:t>
      </w:r>
      <w:r w:rsidRPr="0015727E">
        <w:rPr>
          <w:sz w:val="28"/>
          <w:szCs w:val="28"/>
        </w:rPr>
        <w:t>Расскажите, в какой речевой ситуации уместно употребление каждой устойчивой формы.</w:t>
      </w:r>
    </w:p>
    <w:p w14:paraId="56F49DA0" w14:textId="77777777" w:rsidR="0069376F" w:rsidRPr="0015727E" w:rsidRDefault="0069376F" w:rsidP="0069376F">
      <w:pPr>
        <w:shd w:val="clear" w:color="auto" w:fill="FFFFFF"/>
        <w:spacing w:before="100" w:beforeAutospacing="1" w:after="100" w:afterAutospacing="1"/>
        <w:jc w:val="both"/>
        <w:rPr>
          <w:sz w:val="28"/>
          <w:szCs w:val="28"/>
        </w:rPr>
      </w:pPr>
      <w:r w:rsidRPr="0015727E">
        <w:rPr>
          <w:sz w:val="28"/>
          <w:szCs w:val="28"/>
        </w:rPr>
        <w:t>1) От имени и по поручению педагогического коллектива нашей школы поздравляем вас… 2) По случаю успешного завершения учебного года разрешите поздравить вас… 3) Примите наши горячие поздравления… 4) Прими мой скромный подарок. 5) Сердечно поздравляю. 6) От всего сердца поздравляю всех вас… 7) Вот мой подарок. 8) Это тебе на память.</w:t>
      </w:r>
    </w:p>
    <w:p w14:paraId="014FE057" w14:textId="77777777" w:rsidR="0069376F" w:rsidRPr="0015727E" w:rsidRDefault="0069376F" w:rsidP="0069376F">
      <w:pPr>
        <w:shd w:val="clear" w:color="auto" w:fill="FFFFFF"/>
        <w:spacing w:before="100" w:beforeAutospacing="1" w:after="100" w:afterAutospacing="1"/>
        <w:jc w:val="both"/>
        <w:rPr>
          <w:sz w:val="28"/>
          <w:szCs w:val="28"/>
        </w:rPr>
      </w:pPr>
      <w:r w:rsidRPr="0015727E">
        <w:rPr>
          <w:b/>
          <w:bCs/>
          <w:i/>
          <w:iCs/>
          <w:sz w:val="28"/>
          <w:szCs w:val="28"/>
        </w:rPr>
        <w:t xml:space="preserve">Ситуация </w:t>
      </w:r>
      <w:r>
        <w:rPr>
          <w:b/>
          <w:bCs/>
          <w:i/>
          <w:iCs/>
          <w:sz w:val="28"/>
          <w:szCs w:val="28"/>
        </w:rPr>
        <w:t>28</w:t>
      </w:r>
      <w:r w:rsidRPr="0015727E">
        <w:rPr>
          <w:b/>
          <w:bCs/>
          <w:i/>
          <w:iCs/>
          <w:sz w:val="28"/>
          <w:szCs w:val="28"/>
        </w:rPr>
        <w:t>.  </w:t>
      </w:r>
      <w:r w:rsidRPr="0015727E">
        <w:rPr>
          <w:b/>
          <w:bCs/>
          <w:sz w:val="28"/>
          <w:szCs w:val="28"/>
        </w:rPr>
        <w:t> </w:t>
      </w:r>
      <w:r w:rsidRPr="0015727E">
        <w:rPr>
          <w:sz w:val="28"/>
          <w:szCs w:val="28"/>
        </w:rPr>
        <w:t>Объясните, в какой речевой ситуации (кто </w:t>
      </w:r>
      <w:r w:rsidRPr="0015727E">
        <w:rPr>
          <w:i/>
          <w:iCs/>
          <w:sz w:val="28"/>
          <w:szCs w:val="28"/>
        </w:rPr>
        <w:t>– кому– о чем – где – когда – почему – зачем) </w:t>
      </w:r>
      <w:r w:rsidRPr="0015727E">
        <w:rPr>
          <w:sz w:val="28"/>
          <w:szCs w:val="28"/>
        </w:rPr>
        <w:t>уместен выбор того или иного средства благодарности.</w:t>
      </w:r>
    </w:p>
    <w:p w14:paraId="705E1B94" w14:textId="77777777" w:rsidR="0069376F" w:rsidRPr="0015727E" w:rsidRDefault="0069376F" w:rsidP="0069376F">
      <w:pPr>
        <w:shd w:val="clear" w:color="auto" w:fill="FFFFFF"/>
        <w:spacing w:before="100" w:beforeAutospacing="1" w:after="100" w:afterAutospacing="1"/>
        <w:jc w:val="both"/>
        <w:rPr>
          <w:sz w:val="28"/>
          <w:szCs w:val="28"/>
        </w:rPr>
      </w:pPr>
      <w:r w:rsidRPr="0015727E">
        <w:rPr>
          <w:sz w:val="28"/>
          <w:szCs w:val="28"/>
        </w:rPr>
        <w:t xml:space="preserve">1) Покорнейше вас благодарю. 2) Благодарю вас. 3) Спасибо. 4) Примите мою </w:t>
      </w:r>
      <w:r w:rsidRPr="0015727E">
        <w:rPr>
          <w:sz w:val="28"/>
          <w:szCs w:val="28"/>
        </w:rPr>
        <w:lastRenderedPageBreak/>
        <w:t>благодарность. 5) Премного вам благодарен! 6) Разрешите поблагодарить вас. 7) Я вам так признателен! 8) Приношу свою благодарность. 9) Нет слов, чтобы выразить мою благодарность!</w:t>
      </w:r>
    </w:p>
    <w:p w14:paraId="655502E3" w14:textId="77777777" w:rsidR="0069376F" w:rsidRPr="0015727E" w:rsidRDefault="0069376F" w:rsidP="0069376F">
      <w:pPr>
        <w:shd w:val="clear" w:color="auto" w:fill="FFFFFF"/>
        <w:spacing w:before="100" w:beforeAutospacing="1" w:after="100" w:afterAutospacing="1"/>
        <w:jc w:val="both"/>
        <w:rPr>
          <w:sz w:val="28"/>
          <w:szCs w:val="28"/>
        </w:rPr>
      </w:pPr>
      <w:r w:rsidRPr="0015727E">
        <w:rPr>
          <w:b/>
          <w:bCs/>
          <w:i/>
          <w:iCs/>
          <w:sz w:val="28"/>
          <w:szCs w:val="28"/>
        </w:rPr>
        <w:t xml:space="preserve">Ситуация </w:t>
      </w:r>
      <w:r>
        <w:rPr>
          <w:b/>
          <w:bCs/>
          <w:i/>
          <w:iCs/>
          <w:sz w:val="28"/>
          <w:szCs w:val="28"/>
        </w:rPr>
        <w:t>29</w:t>
      </w:r>
      <w:r w:rsidRPr="0015727E">
        <w:rPr>
          <w:b/>
          <w:bCs/>
          <w:i/>
          <w:iCs/>
          <w:sz w:val="28"/>
          <w:szCs w:val="28"/>
        </w:rPr>
        <w:t>.  </w:t>
      </w:r>
      <w:r w:rsidRPr="0015727E">
        <w:rPr>
          <w:b/>
          <w:bCs/>
          <w:sz w:val="28"/>
          <w:szCs w:val="28"/>
        </w:rPr>
        <w:t> </w:t>
      </w:r>
      <w:r w:rsidRPr="0015727E">
        <w:rPr>
          <w:sz w:val="28"/>
          <w:szCs w:val="28"/>
        </w:rPr>
        <w:t>1. Перед вами этикетные формулы извинения. Объясните, в какой речевой ситуации уместно каждое из них.</w:t>
      </w:r>
    </w:p>
    <w:p w14:paraId="095CA917" w14:textId="77777777" w:rsidR="0069376F" w:rsidRPr="0015727E" w:rsidRDefault="0069376F" w:rsidP="0069376F">
      <w:pPr>
        <w:shd w:val="clear" w:color="auto" w:fill="FFFFFF"/>
        <w:spacing w:before="100" w:beforeAutospacing="1" w:after="100" w:afterAutospacing="1"/>
        <w:jc w:val="both"/>
        <w:rPr>
          <w:sz w:val="28"/>
          <w:szCs w:val="28"/>
        </w:rPr>
      </w:pPr>
      <w:r w:rsidRPr="0015727E">
        <w:rPr>
          <w:sz w:val="28"/>
          <w:szCs w:val="28"/>
        </w:rPr>
        <w:t>Простите меня… ; прошу простить; прошу извинить… ; ради Бога, извините меня… ; я очень огорчен… ; мне так неприятно… ; мне неловко… ; пожалуйста, извините… ; простите, я не хотел… ; боюсь, я вас огорчил… ; извините… ; виноват… ; прошу прощения…; прошу извинения…; позвольте попросить прощения…; ты уж извини…; я не могу не извиниться… ; не сердись… ; я не хотел вас обидеть… ; я виноват перед вами… ; я причинил вам столько хлопот… ; боюсь, я утомил вас… .</w:t>
      </w:r>
    </w:p>
    <w:p w14:paraId="42CF9D0A" w14:textId="77777777" w:rsidR="0069376F" w:rsidRPr="0015727E" w:rsidRDefault="0069376F" w:rsidP="0069376F">
      <w:pPr>
        <w:shd w:val="clear" w:color="auto" w:fill="FFFFFF"/>
        <w:spacing w:before="100" w:beforeAutospacing="1" w:after="100" w:afterAutospacing="1"/>
        <w:jc w:val="both"/>
        <w:rPr>
          <w:sz w:val="28"/>
          <w:szCs w:val="28"/>
        </w:rPr>
      </w:pPr>
      <w:r w:rsidRPr="0015727E">
        <w:rPr>
          <w:sz w:val="28"/>
          <w:szCs w:val="28"/>
        </w:rPr>
        <w:t>2. Какие из этих форм выражения извинения вы используете? Какие вам кажутся несколько напыщенными, неестественными? В какой ситуации общения они уместны?</w:t>
      </w:r>
    </w:p>
    <w:p w14:paraId="31C85FA0" w14:textId="77777777" w:rsidR="0069376F" w:rsidRPr="0015727E" w:rsidRDefault="0069376F" w:rsidP="0069376F">
      <w:pPr>
        <w:shd w:val="clear" w:color="auto" w:fill="FFFFFF"/>
        <w:spacing w:before="100" w:beforeAutospacing="1" w:after="100" w:afterAutospacing="1"/>
        <w:jc w:val="both"/>
        <w:rPr>
          <w:sz w:val="28"/>
          <w:szCs w:val="28"/>
        </w:rPr>
      </w:pPr>
      <w:r w:rsidRPr="0015727E">
        <w:rPr>
          <w:b/>
          <w:bCs/>
          <w:i/>
          <w:iCs/>
          <w:sz w:val="28"/>
          <w:szCs w:val="28"/>
        </w:rPr>
        <w:t xml:space="preserve">Ситуация </w:t>
      </w:r>
      <w:r>
        <w:rPr>
          <w:b/>
          <w:bCs/>
          <w:i/>
          <w:iCs/>
          <w:sz w:val="28"/>
          <w:szCs w:val="28"/>
        </w:rPr>
        <w:t>30</w:t>
      </w:r>
      <w:r w:rsidRPr="0015727E">
        <w:rPr>
          <w:b/>
          <w:bCs/>
          <w:i/>
          <w:iCs/>
          <w:sz w:val="28"/>
          <w:szCs w:val="28"/>
        </w:rPr>
        <w:t>.  </w:t>
      </w:r>
      <w:r w:rsidRPr="0015727E">
        <w:rPr>
          <w:b/>
          <w:bCs/>
          <w:sz w:val="28"/>
          <w:szCs w:val="28"/>
        </w:rPr>
        <w:t> </w:t>
      </w:r>
      <w:r w:rsidRPr="0015727E">
        <w:rPr>
          <w:sz w:val="28"/>
          <w:szCs w:val="28"/>
        </w:rPr>
        <w:t>Напомните о своей просьбе: а) вашему учителю (вы просили у него книгу для подготовки доклада, и он обещал принести ее сегодня); б) своим родителям (вы просили купить новые джинсы); в) родителям вашего товарища (вы просили разрешить их сыну поехать с вами за город в ближайшее воскресенье).</w:t>
      </w:r>
    </w:p>
    <w:p w14:paraId="6F09528A" w14:textId="77777777" w:rsidR="0069376F" w:rsidRPr="0015727E" w:rsidRDefault="0069376F" w:rsidP="0069376F">
      <w:pPr>
        <w:shd w:val="clear" w:color="auto" w:fill="FFFFFF"/>
        <w:spacing w:before="100" w:beforeAutospacing="1" w:after="100" w:afterAutospacing="1"/>
        <w:jc w:val="both"/>
        <w:rPr>
          <w:sz w:val="28"/>
          <w:szCs w:val="28"/>
        </w:rPr>
      </w:pPr>
      <w:r w:rsidRPr="0015727E">
        <w:rPr>
          <w:b/>
          <w:bCs/>
          <w:i/>
          <w:iCs/>
          <w:sz w:val="28"/>
          <w:szCs w:val="28"/>
        </w:rPr>
        <w:t xml:space="preserve">Ситуация </w:t>
      </w:r>
      <w:r>
        <w:rPr>
          <w:b/>
          <w:bCs/>
          <w:i/>
          <w:iCs/>
          <w:sz w:val="28"/>
          <w:szCs w:val="28"/>
        </w:rPr>
        <w:t>31</w:t>
      </w:r>
      <w:r w:rsidRPr="0015727E">
        <w:rPr>
          <w:b/>
          <w:bCs/>
          <w:i/>
          <w:iCs/>
          <w:sz w:val="28"/>
          <w:szCs w:val="28"/>
        </w:rPr>
        <w:t>.  </w:t>
      </w:r>
      <w:r w:rsidRPr="0015727E">
        <w:rPr>
          <w:sz w:val="28"/>
          <w:szCs w:val="28"/>
        </w:rPr>
        <w:t>Ваш собеседник отказывается выполнить вашу просьбу, уговорите его, если он: а) ваш друг; б) ваша сестра; в) ваш учитель; г) незнакомый человек, с которым вы едете в трамвае; д) ваш отец; е) продавец.</w:t>
      </w:r>
    </w:p>
    <w:p w14:paraId="53B07B08" w14:textId="77777777" w:rsidR="0069376F" w:rsidRPr="0027451C" w:rsidRDefault="0069376F" w:rsidP="0069376F">
      <w:pPr>
        <w:shd w:val="clear" w:color="auto" w:fill="FFFFFF"/>
        <w:spacing w:before="100" w:beforeAutospacing="1" w:after="100" w:afterAutospacing="1"/>
        <w:jc w:val="both"/>
        <w:rPr>
          <w:i/>
          <w:iCs/>
          <w:sz w:val="28"/>
          <w:szCs w:val="28"/>
        </w:rPr>
      </w:pPr>
      <w:r w:rsidRPr="0015727E">
        <w:rPr>
          <w:b/>
          <w:bCs/>
          <w:i/>
          <w:iCs/>
          <w:sz w:val="28"/>
          <w:szCs w:val="28"/>
        </w:rPr>
        <w:t xml:space="preserve">Ситуация </w:t>
      </w:r>
      <w:r>
        <w:rPr>
          <w:b/>
          <w:bCs/>
          <w:i/>
          <w:iCs/>
          <w:sz w:val="28"/>
          <w:szCs w:val="28"/>
        </w:rPr>
        <w:t>32</w:t>
      </w:r>
      <w:r w:rsidRPr="0015727E">
        <w:rPr>
          <w:b/>
          <w:bCs/>
          <w:i/>
          <w:iCs/>
          <w:sz w:val="28"/>
          <w:szCs w:val="28"/>
        </w:rPr>
        <w:t>.  </w:t>
      </w:r>
      <w:r w:rsidRPr="0015727E">
        <w:rPr>
          <w:sz w:val="28"/>
          <w:szCs w:val="28"/>
        </w:rPr>
        <w:t>1. Какими словами можно выразить сочувствие, утешение? Запишите эти формулы. Подсчитайте, сколько этикетных выражений вы знаете.</w:t>
      </w:r>
      <w:r>
        <w:rPr>
          <w:sz w:val="28"/>
          <w:szCs w:val="28"/>
        </w:rPr>
        <w:t xml:space="preserve"> </w:t>
      </w:r>
      <w:r w:rsidRPr="0015727E">
        <w:rPr>
          <w:sz w:val="28"/>
          <w:szCs w:val="28"/>
        </w:rPr>
        <w:t xml:space="preserve">2. Прочитайте список формул выражения сочувствия, утешения. </w:t>
      </w:r>
      <w:r w:rsidRPr="0027451C">
        <w:rPr>
          <w:i/>
          <w:iCs/>
          <w:sz w:val="28"/>
          <w:szCs w:val="28"/>
        </w:rPr>
        <w:t>Расскажите, в каких речевых ситуациях уместна каждая этикетная формула.</w:t>
      </w:r>
    </w:p>
    <w:p w14:paraId="346CC856" w14:textId="77777777" w:rsidR="0069376F" w:rsidRPr="0015727E" w:rsidRDefault="0069376F" w:rsidP="0069376F">
      <w:pPr>
        <w:shd w:val="clear" w:color="auto" w:fill="FFFFFF"/>
        <w:spacing w:before="100" w:beforeAutospacing="1" w:after="100" w:afterAutospacing="1"/>
        <w:jc w:val="both"/>
        <w:rPr>
          <w:sz w:val="28"/>
          <w:szCs w:val="28"/>
        </w:rPr>
      </w:pPr>
      <w:r>
        <w:rPr>
          <w:sz w:val="28"/>
          <w:szCs w:val="28"/>
        </w:rPr>
        <w:t xml:space="preserve">    </w:t>
      </w:r>
      <w:r w:rsidRPr="0015727E">
        <w:rPr>
          <w:sz w:val="28"/>
          <w:szCs w:val="28"/>
        </w:rPr>
        <w:t>Я вам сочувствую…; примите мои соболезнования… ; мне жалко (жаль) вас… ; мне жаль, что так случилось… ; я вас понимаю… ; успокойтесь… ; не волнуйтесь… ; не беспокойтесь… ; не огорчайтесь… ; не расстраивайтесь… ; не горюйте… ; потерпите… ; забудьте об этом… ; возьмите себя в руки; крепитесь… ; все пройдет… ; всякое бывает… ; ничего не поделаешь… ; вы не виноваты… ; не обращайте внимания…; не падайте духом; прошу принять мои глубокие соболезнования… ; ничего страшного… ; это не ваша вина… ; разрешите выразить вам мое искреннее сочувствие… ; очень сочувствую вам… .</w:t>
      </w:r>
    </w:p>
    <w:p w14:paraId="4C4E4A55" w14:textId="77777777" w:rsidR="0069376F" w:rsidRPr="0015727E" w:rsidRDefault="0069376F" w:rsidP="0069376F">
      <w:pPr>
        <w:shd w:val="clear" w:color="auto" w:fill="FFFFFF"/>
        <w:spacing w:before="100" w:beforeAutospacing="1" w:after="100" w:afterAutospacing="1"/>
        <w:jc w:val="both"/>
        <w:rPr>
          <w:sz w:val="28"/>
          <w:szCs w:val="28"/>
        </w:rPr>
      </w:pPr>
      <w:r w:rsidRPr="0015727E">
        <w:rPr>
          <w:b/>
          <w:bCs/>
          <w:i/>
          <w:iCs/>
          <w:sz w:val="28"/>
          <w:szCs w:val="28"/>
        </w:rPr>
        <w:t xml:space="preserve">Ситуация </w:t>
      </w:r>
      <w:r>
        <w:rPr>
          <w:b/>
          <w:bCs/>
          <w:i/>
          <w:iCs/>
          <w:sz w:val="28"/>
          <w:szCs w:val="28"/>
        </w:rPr>
        <w:t>33</w:t>
      </w:r>
      <w:r w:rsidRPr="0015727E">
        <w:rPr>
          <w:b/>
          <w:bCs/>
          <w:i/>
          <w:iCs/>
          <w:sz w:val="28"/>
          <w:szCs w:val="28"/>
        </w:rPr>
        <w:t>.  </w:t>
      </w:r>
      <w:r w:rsidRPr="0015727E">
        <w:rPr>
          <w:b/>
          <w:bCs/>
          <w:sz w:val="28"/>
          <w:szCs w:val="28"/>
        </w:rPr>
        <w:t> </w:t>
      </w:r>
      <w:r w:rsidRPr="0015727E">
        <w:rPr>
          <w:sz w:val="28"/>
          <w:szCs w:val="28"/>
        </w:rPr>
        <w:t xml:space="preserve">В какой речевой ситуации употребляется каждый из </w:t>
      </w:r>
      <w:r w:rsidRPr="0015727E">
        <w:rPr>
          <w:sz w:val="28"/>
          <w:szCs w:val="28"/>
        </w:rPr>
        <w:lastRenderedPageBreak/>
        <w:t>перечисленных фразеологизмов и пословиц? Докажите.</w:t>
      </w:r>
    </w:p>
    <w:p w14:paraId="72867678" w14:textId="225B1314" w:rsidR="0069376F" w:rsidRPr="00C86F58" w:rsidRDefault="0069376F" w:rsidP="00C86F58">
      <w:pPr>
        <w:pStyle w:val="af5"/>
        <w:numPr>
          <w:ilvl w:val="0"/>
          <w:numId w:val="10"/>
        </w:numPr>
        <w:shd w:val="clear" w:color="auto" w:fill="FFFFFF"/>
        <w:spacing w:before="100" w:beforeAutospacing="1" w:after="100" w:afterAutospacing="1"/>
        <w:jc w:val="both"/>
        <w:rPr>
          <w:sz w:val="28"/>
          <w:szCs w:val="28"/>
        </w:rPr>
      </w:pPr>
      <w:r w:rsidRPr="00C86F58">
        <w:rPr>
          <w:sz w:val="28"/>
          <w:szCs w:val="28"/>
        </w:rPr>
        <w:t>Не в службу, а в дружбу. 2) Сколько лет, сколько зим! 3) Милости прошу к нашему шалашу. 4) С легким паром! 5) Ни пуха ни пера! 6) Легок на помине. 7) Чем богаты, тем и рады.</w:t>
      </w:r>
    </w:p>
    <w:p w14:paraId="70F28166" w14:textId="521BB199" w:rsidR="00C86F58" w:rsidRPr="00C86F58" w:rsidRDefault="00C86F58" w:rsidP="00C86F58">
      <w:pPr>
        <w:shd w:val="clear" w:color="auto" w:fill="FFFFFF"/>
        <w:spacing w:before="100" w:beforeAutospacing="1" w:after="100" w:afterAutospacing="1"/>
        <w:jc w:val="both"/>
        <w:rPr>
          <w:i/>
          <w:iCs/>
          <w:sz w:val="28"/>
          <w:szCs w:val="28"/>
          <w:u w:val="single"/>
        </w:rPr>
      </w:pPr>
      <w:r w:rsidRPr="00C86F58">
        <w:rPr>
          <w:i/>
          <w:iCs/>
          <w:sz w:val="28"/>
          <w:szCs w:val="28"/>
          <w:u w:val="single"/>
        </w:rPr>
        <w:t>Тема 14. Официально-деловые юридические документы.</w:t>
      </w:r>
    </w:p>
    <w:p w14:paraId="2B7BC066" w14:textId="77777777" w:rsidR="0069376F" w:rsidRDefault="0069376F" w:rsidP="0069376F">
      <w:pPr>
        <w:shd w:val="clear" w:color="auto" w:fill="FFFFFF"/>
        <w:spacing w:before="100" w:beforeAutospacing="1" w:after="100" w:afterAutospacing="1"/>
        <w:jc w:val="both"/>
        <w:rPr>
          <w:sz w:val="28"/>
          <w:szCs w:val="28"/>
        </w:rPr>
      </w:pPr>
      <w:r w:rsidRPr="0015727E">
        <w:rPr>
          <w:b/>
          <w:bCs/>
          <w:i/>
          <w:iCs/>
          <w:sz w:val="28"/>
          <w:szCs w:val="28"/>
        </w:rPr>
        <w:t xml:space="preserve">Ситуация </w:t>
      </w:r>
      <w:r>
        <w:rPr>
          <w:b/>
          <w:bCs/>
          <w:i/>
          <w:iCs/>
          <w:sz w:val="28"/>
          <w:szCs w:val="28"/>
        </w:rPr>
        <w:t>34</w:t>
      </w:r>
      <w:r w:rsidRPr="0015727E">
        <w:rPr>
          <w:b/>
          <w:bCs/>
          <w:i/>
          <w:iCs/>
          <w:sz w:val="28"/>
          <w:szCs w:val="28"/>
        </w:rPr>
        <w:t>.  </w:t>
      </w:r>
      <w:r w:rsidRPr="0015727E">
        <w:rPr>
          <w:sz w:val="28"/>
          <w:szCs w:val="28"/>
        </w:rPr>
        <w:t>Можно ли оставаться вежливым во время спора? Речевой этикет не только утвердительно отвечает на этот вопрос, но и дает конкретные рекомендации, как сохранить достойный тон разговора, как вести себя, поддерживая доброжелательный тон общения.</w:t>
      </w:r>
    </w:p>
    <w:p w14:paraId="4590C49F" w14:textId="77777777" w:rsidR="0069376F" w:rsidRPr="005835D7" w:rsidRDefault="0069376F" w:rsidP="0069376F">
      <w:pPr>
        <w:shd w:val="clear" w:color="auto" w:fill="FFFFFF"/>
        <w:spacing w:before="100" w:beforeAutospacing="1" w:after="100" w:afterAutospacing="1"/>
        <w:jc w:val="center"/>
        <w:rPr>
          <w:b/>
          <w:bCs/>
          <w:sz w:val="28"/>
          <w:szCs w:val="28"/>
        </w:rPr>
      </w:pPr>
      <w:r w:rsidRPr="005835D7">
        <w:rPr>
          <w:b/>
          <w:bCs/>
          <w:sz w:val="28"/>
          <w:szCs w:val="28"/>
        </w:rPr>
        <w:t>Рекомендации по речевому этикету</w:t>
      </w:r>
    </w:p>
    <w:p w14:paraId="5DD3F11C" w14:textId="77777777" w:rsidR="0069376F" w:rsidRPr="0027451C" w:rsidRDefault="0069376F" w:rsidP="0069376F">
      <w:pPr>
        <w:shd w:val="clear" w:color="auto" w:fill="FFFFFF"/>
        <w:spacing w:before="100" w:beforeAutospacing="1" w:after="100" w:afterAutospacing="1"/>
        <w:jc w:val="both"/>
        <w:rPr>
          <w:i/>
          <w:iCs/>
          <w:sz w:val="28"/>
          <w:szCs w:val="28"/>
        </w:rPr>
      </w:pPr>
      <w:r w:rsidRPr="0027451C">
        <w:rPr>
          <w:i/>
          <w:iCs/>
          <w:sz w:val="28"/>
          <w:szCs w:val="28"/>
        </w:rPr>
        <w:t>Из перечня фраз выберите и запишите только те, с помощью которых можно вести спор в рамках требований речевого этикета, максимально учитывая интерес собеседника, его позицию, не обижая и не оскорбляя достоинства человека, не превращая спор в ссору.</w:t>
      </w:r>
    </w:p>
    <w:p w14:paraId="26D5A7D9" w14:textId="77777777" w:rsidR="0069376F" w:rsidRPr="0015727E" w:rsidRDefault="0069376F" w:rsidP="0069376F">
      <w:pPr>
        <w:shd w:val="clear" w:color="auto" w:fill="FFFFFF"/>
        <w:spacing w:before="100" w:beforeAutospacing="1" w:after="100" w:afterAutospacing="1"/>
        <w:jc w:val="both"/>
        <w:rPr>
          <w:sz w:val="28"/>
          <w:szCs w:val="28"/>
        </w:rPr>
      </w:pPr>
      <w:r w:rsidRPr="0015727E">
        <w:rPr>
          <w:sz w:val="28"/>
          <w:szCs w:val="28"/>
        </w:rPr>
        <w:t>1)Вы совершенно не правы! 2) Наши позиции не совпадают, но, возможно, я ошибаюсь. 3) Я абсолютно убежден в том, что… 4) Как вы упрямы! Так вы утверждаете, что… 5) Я правильно вас понял? 6) Я никогда не соглашусь с вами! 7) Вы лжете, я сейчас это докажу! 8) Мне трудно согласиться с вами. 9) Признайтесь, что я выиграл наш спор. 10) Уж если спорите, так не тяните резину! 11) Я бы хотел лучше разобраться в вашей позиции. 12) Не вводите нас в заблуждение. 13) Надеюсь, мы с вами вместе заинтересованы в том, чтобы найти правильное решение. 14) Только недалекий человек не может воспринять такие простые доказательства, которые я привожу. 15) Попробуем вместе разобраться, почему мои аргументы кажутся вам сомнительными. 16) Прошу вас подробнее остановиться на следующем… , так как мне совсем не понятно… 17) Как вы меня раздражаете своим упрямством! 18) Вы глубоко ошибаетесь! 19) Я попробую еще одно доказательство, чтобы прояснить для вас свою позицию. 20) Мне безразлично, что вам мои фразы кажутся сомнительными. 21) Да с кем вы спорите?! 22) Признаюсь, мне нелегко признать вашу правоту. 23) Я убежден в своей правоте, но допускаю, что другая точка зрения имеет право на существование. 24) Только глупый человек этого не понимает. 25) С вами спорить без толку!</w:t>
      </w:r>
    </w:p>
    <w:p w14:paraId="6D950027" w14:textId="77777777" w:rsidR="0069376F" w:rsidRPr="0015727E" w:rsidRDefault="0069376F" w:rsidP="0069376F">
      <w:pPr>
        <w:shd w:val="clear" w:color="auto" w:fill="FFFFFF"/>
        <w:spacing w:before="100" w:beforeAutospacing="1" w:after="100" w:afterAutospacing="1"/>
        <w:jc w:val="both"/>
        <w:rPr>
          <w:sz w:val="28"/>
          <w:szCs w:val="28"/>
        </w:rPr>
      </w:pPr>
      <w:r>
        <w:rPr>
          <w:b/>
          <w:bCs/>
          <w:i/>
          <w:iCs/>
          <w:sz w:val="28"/>
          <w:szCs w:val="28"/>
        </w:rPr>
        <w:t>Ситуация 35</w:t>
      </w:r>
      <w:r w:rsidRPr="0015727E">
        <w:rPr>
          <w:b/>
          <w:bCs/>
          <w:i/>
          <w:iCs/>
          <w:sz w:val="28"/>
          <w:szCs w:val="28"/>
        </w:rPr>
        <w:t>.  </w:t>
      </w:r>
      <w:r w:rsidRPr="0015727E">
        <w:rPr>
          <w:sz w:val="28"/>
          <w:szCs w:val="28"/>
        </w:rPr>
        <w:t>Установите, какие фразы желательно использовать в общении с близкими людьми. Спишите эти выражения. Часто ли вы сами их употребляете? Объясните, почему вы не записали остальные выражения.</w:t>
      </w:r>
    </w:p>
    <w:p w14:paraId="0833CD96" w14:textId="77777777" w:rsidR="0069376F" w:rsidRPr="0015727E" w:rsidRDefault="0069376F" w:rsidP="0069376F">
      <w:pPr>
        <w:shd w:val="clear" w:color="auto" w:fill="FFFFFF"/>
        <w:spacing w:before="100" w:beforeAutospacing="1" w:after="100" w:afterAutospacing="1"/>
        <w:jc w:val="both"/>
        <w:rPr>
          <w:sz w:val="28"/>
          <w:szCs w:val="28"/>
        </w:rPr>
      </w:pPr>
      <w:r w:rsidRPr="0015727E">
        <w:rPr>
          <w:sz w:val="28"/>
          <w:szCs w:val="28"/>
        </w:rPr>
        <w:t>1) Ты у меня самый умный. 2) Сколько раз тебе говорить одно и то же! 3) Ты меня всегда правильно понимаешь! 4) Как мне приятно смотреть на тебя! 5) Как ты мне надоел! 6) О чем ты только думаешь?! 7) Ты у меня самая</w:t>
      </w:r>
      <w:r w:rsidRPr="005835D7">
        <w:rPr>
          <w:sz w:val="28"/>
          <w:szCs w:val="28"/>
        </w:rPr>
        <w:t xml:space="preserve"> </w:t>
      </w:r>
      <w:r w:rsidRPr="0015727E">
        <w:rPr>
          <w:sz w:val="28"/>
          <w:szCs w:val="28"/>
        </w:rPr>
        <w:t xml:space="preserve">красивая! </w:t>
      </w:r>
      <w:r w:rsidRPr="0015727E">
        <w:rPr>
          <w:sz w:val="28"/>
          <w:szCs w:val="28"/>
        </w:rPr>
        <w:lastRenderedPageBreak/>
        <w:t>8) Я горжусь тобой! 9) Ну почему ты такой растяпа! 10) Я тысячу раз тебе говорил, что… 11) Мне с тобой так легко и хорошо! </w:t>
      </w:r>
    </w:p>
    <w:p w14:paraId="466298E2" w14:textId="77777777" w:rsidR="0069376F" w:rsidRPr="0015727E" w:rsidRDefault="0069376F" w:rsidP="0069376F">
      <w:pPr>
        <w:shd w:val="clear" w:color="auto" w:fill="FFFFFF"/>
        <w:spacing w:before="100" w:beforeAutospacing="1" w:after="100" w:afterAutospacing="1"/>
        <w:jc w:val="both"/>
        <w:rPr>
          <w:sz w:val="28"/>
          <w:szCs w:val="28"/>
        </w:rPr>
      </w:pPr>
      <w:r>
        <w:rPr>
          <w:b/>
          <w:bCs/>
          <w:i/>
          <w:iCs/>
          <w:sz w:val="28"/>
          <w:szCs w:val="28"/>
        </w:rPr>
        <w:t>Ситуация 36</w:t>
      </w:r>
      <w:r w:rsidRPr="0015727E">
        <w:rPr>
          <w:b/>
          <w:bCs/>
          <w:i/>
          <w:iCs/>
          <w:sz w:val="28"/>
          <w:szCs w:val="28"/>
        </w:rPr>
        <w:t>.  </w:t>
      </w:r>
      <w:r w:rsidRPr="0015727E">
        <w:rPr>
          <w:sz w:val="28"/>
          <w:szCs w:val="28"/>
        </w:rPr>
        <w:t>К вам обратились с просьбой, но вы по какой-то причине выполнить ее не можете. Найдите точное выражение отказа в разговоре: а) с другом; б) учителем; в) братом; г) мамой; д) учеником вашей школы; е) незнакомым человеком.</w:t>
      </w:r>
    </w:p>
    <w:p w14:paraId="4F8FE214" w14:textId="77777777" w:rsidR="0069376F" w:rsidRPr="00164BC8" w:rsidRDefault="0069376F" w:rsidP="0069376F">
      <w:pPr>
        <w:shd w:val="clear" w:color="auto" w:fill="FFFFFF"/>
        <w:spacing w:before="100" w:beforeAutospacing="1" w:after="100" w:afterAutospacing="1"/>
        <w:jc w:val="both"/>
        <w:rPr>
          <w:i/>
          <w:iCs/>
          <w:sz w:val="28"/>
          <w:szCs w:val="28"/>
        </w:rPr>
      </w:pPr>
      <w:r w:rsidRPr="00164BC8">
        <w:rPr>
          <w:i/>
          <w:iCs/>
          <w:sz w:val="28"/>
          <w:szCs w:val="28"/>
        </w:rPr>
        <w:t>Составьте диалоги и оцените, правильно ли вы использовали эти этикетные формулы.</w:t>
      </w:r>
    </w:p>
    <w:p w14:paraId="5DE0FA25" w14:textId="77777777" w:rsidR="0069376F" w:rsidRPr="0015727E" w:rsidRDefault="0069376F" w:rsidP="0069376F">
      <w:pPr>
        <w:shd w:val="clear" w:color="auto" w:fill="FFFFFF"/>
        <w:spacing w:before="100" w:beforeAutospacing="1" w:after="100" w:afterAutospacing="1"/>
        <w:jc w:val="both"/>
        <w:rPr>
          <w:sz w:val="28"/>
          <w:szCs w:val="28"/>
        </w:rPr>
      </w:pPr>
      <w:r w:rsidRPr="000F1912">
        <w:rPr>
          <w:i/>
          <w:iCs/>
          <w:sz w:val="28"/>
          <w:szCs w:val="28"/>
        </w:rPr>
        <w:t>Для справки:</w:t>
      </w:r>
      <w:r>
        <w:rPr>
          <w:sz w:val="28"/>
          <w:szCs w:val="28"/>
        </w:rPr>
        <w:t xml:space="preserve"> п</w:t>
      </w:r>
      <w:r w:rsidRPr="0015727E">
        <w:rPr>
          <w:sz w:val="28"/>
          <w:szCs w:val="28"/>
        </w:rPr>
        <w:t>ростите; не буду и не просите; к сожалению, у меня нет времени; скорее всего я не успею; я бы с радостью сделал, но…; я не смогу вам дать обещание; я не хочу; я не буду (и не просите); как-нибудь в другой раз; не вижу необходимости в том…; а кому это нужно?; что-то мне не хочется; я не в силах; я вынужден отказаться; ты что!</w:t>
      </w:r>
    </w:p>
    <w:p w14:paraId="1AE95854" w14:textId="77777777" w:rsidR="0069376F" w:rsidRPr="0015727E" w:rsidRDefault="0069376F" w:rsidP="0069376F">
      <w:pPr>
        <w:pStyle w:val="af6"/>
        <w:shd w:val="clear" w:color="auto" w:fill="FFFFFF"/>
        <w:jc w:val="both"/>
        <w:rPr>
          <w:sz w:val="28"/>
          <w:szCs w:val="28"/>
        </w:rPr>
      </w:pPr>
      <w:r>
        <w:rPr>
          <w:b/>
          <w:bCs/>
          <w:i/>
          <w:iCs/>
          <w:sz w:val="28"/>
          <w:szCs w:val="28"/>
        </w:rPr>
        <w:t>Ситуация 37</w:t>
      </w:r>
      <w:r w:rsidRPr="0015727E">
        <w:rPr>
          <w:b/>
          <w:bCs/>
          <w:i/>
          <w:iCs/>
          <w:sz w:val="28"/>
          <w:szCs w:val="28"/>
        </w:rPr>
        <w:t>.  </w:t>
      </w:r>
      <w:r w:rsidRPr="0015727E">
        <w:rPr>
          <w:sz w:val="28"/>
          <w:szCs w:val="28"/>
        </w:rPr>
        <w:t>Объясните, какими мотивами определяется выбор следующих этикетных форм, употребляющихся в письме.</w:t>
      </w:r>
    </w:p>
    <w:p w14:paraId="04EE3DCD" w14:textId="77777777" w:rsidR="0069376F" w:rsidRPr="0015727E" w:rsidRDefault="0069376F" w:rsidP="0069376F">
      <w:pPr>
        <w:pStyle w:val="af6"/>
        <w:shd w:val="clear" w:color="auto" w:fill="FFFFFF"/>
        <w:jc w:val="both"/>
        <w:rPr>
          <w:sz w:val="28"/>
          <w:szCs w:val="28"/>
        </w:rPr>
      </w:pPr>
      <w:r w:rsidRPr="0015727E">
        <w:rPr>
          <w:sz w:val="28"/>
          <w:szCs w:val="28"/>
        </w:rPr>
        <w:t>1) </w:t>
      </w:r>
      <w:r w:rsidRPr="0015727E">
        <w:rPr>
          <w:b/>
          <w:bCs/>
          <w:sz w:val="28"/>
          <w:szCs w:val="28"/>
        </w:rPr>
        <w:t>Обращение: </w:t>
      </w:r>
      <w:r w:rsidRPr="0015727E">
        <w:rPr>
          <w:sz w:val="28"/>
          <w:szCs w:val="28"/>
        </w:rPr>
        <w:t>уважаемый, многоуважаемый, глубокоуважаемый, дорогой, милый, родной, товарищ, господин.</w:t>
      </w:r>
    </w:p>
    <w:p w14:paraId="42C58630" w14:textId="77777777" w:rsidR="0069376F" w:rsidRPr="0015727E" w:rsidRDefault="0069376F" w:rsidP="0069376F">
      <w:pPr>
        <w:pStyle w:val="af6"/>
        <w:shd w:val="clear" w:color="auto" w:fill="FFFFFF"/>
        <w:jc w:val="both"/>
        <w:rPr>
          <w:sz w:val="28"/>
          <w:szCs w:val="28"/>
        </w:rPr>
      </w:pPr>
      <w:r w:rsidRPr="0015727E">
        <w:rPr>
          <w:sz w:val="28"/>
          <w:szCs w:val="28"/>
        </w:rPr>
        <w:t>2) </w:t>
      </w:r>
      <w:r w:rsidRPr="0015727E">
        <w:rPr>
          <w:b/>
          <w:bCs/>
          <w:sz w:val="28"/>
          <w:szCs w:val="28"/>
        </w:rPr>
        <w:t>Приветствие: </w:t>
      </w:r>
      <w:r w:rsidRPr="0015727E">
        <w:rPr>
          <w:sz w:val="28"/>
          <w:szCs w:val="28"/>
        </w:rPr>
        <w:t>Здравствуй(те)! Добрый день! Разрешите сердечно приветствовать Вас! Позвольте приветствовать Вас. Шлем Вам горячий привет! Привет!</w:t>
      </w:r>
    </w:p>
    <w:p w14:paraId="2EB9B96E" w14:textId="77777777" w:rsidR="0069376F" w:rsidRPr="0015727E" w:rsidRDefault="0069376F" w:rsidP="0069376F">
      <w:pPr>
        <w:pStyle w:val="af6"/>
        <w:shd w:val="clear" w:color="auto" w:fill="FFFFFF"/>
        <w:jc w:val="both"/>
        <w:rPr>
          <w:sz w:val="28"/>
          <w:szCs w:val="28"/>
        </w:rPr>
      </w:pPr>
      <w:r w:rsidRPr="0015727E">
        <w:rPr>
          <w:sz w:val="28"/>
          <w:szCs w:val="28"/>
        </w:rPr>
        <w:t>3) </w:t>
      </w:r>
      <w:r w:rsidRPr="0015727E">
        <w:rPr>
          <w:b/>
          <w:bCs/>
          <w:sz w:val="28"/>
          <w:szCs w:val="28"/>
        </w:rPr>
        <w:t>Концовка письма: </w:t>
      </w:r>
      <w:r w:rsidRPr="0015727E">
        <w:rPr>
          <w:sz w:val="28"/>
          <w:szCs w:val="28"/>
        </w:rPr>
        <w:t>Обнимаю, целую. До свидания. До скорого свидания. Прощай(те). Всего хорошего! Всего доброго! Будьте здоровы. Не болейте. Всех Вам благ. Счастливо! Всего! Пока! Успехов во всем! Берегите себя. С (глубоким, искренним) уважением. Уважающий Вас… Ваш… Всегда твой… Любящий Вас… Помнящий тебя… С совершенным почтением.</w:t>
      </w:r>
    </w:p>
    <w:p w14:paraId="260B6A35" w14:textId="77777777" w:rsidR="0069376F" w:rsidRPr="0015727E" w:rsidRDefault="0069376F" w:rsidP="0069376F">
      <w:pPr>
        <w:shd w:val="clear" w:color="auto" w:fill="FFFFFF"/>
        <w:spacing w:before="100" w:beforeAutospacing="1" w:after="100" w:afterAutospacing="1"/>
        <w:jc w:val="both"/>
        <w:rPr>
          <w:sz w:val="28"/>
          <w:szCs w:val="28"/>
        </w:rPr>
      </w:pPr>
      <w:r>
        <w:rPr>
          <w:b/>
          <w:bCs/>
          <w:i/>
          <w:iCs/>
          <w:sz w:val="28"/>
          <w:szCs w:val="28"/>
        </w:rPr>
        <w:t>Ситуация 38</w:t>
      </w:r>
      <w:r w:rsidRPr="0015727E">
        <w:rPr>
          <w:b/>
          <w:bCs/>
          <w:i/>
          <w:iCs/>
          <w:sz w:val="28"/>
          <w:szCs w:val="28"/>
        </w:rPr>
        <w:t>.  </w:t>
      </w:r>
      <w:r w:rsidRPr="0015727E">
        <w:rPr>
          <w:b/>
          <w:bCs/>
          <w:sz w:val="28"/>
          <w:szCs w:val="28"/>
        </w:rPr>
        <w:t> </w:t>
      </w:r>
      <w:r w:rsidRPr="0015727E">
        <w:rPr>
          <w:sz w:val="28"/>
          <w:szCs w:val="28"/>
        </w:rPr>
        <w:t>Обычно перед этикетными формулами прощания употребляются специальные выражения, указывающие на завершение общения: </w:t>
      </w:r>
      <w:r w:rsidRPr="0015727E">
        <w:rPr>
          <w:i/>
          <w:iCs/>
          <w:sz w:val="28"/>
          <w:szCs w:val="28"/>
        </w:rPr>
        <w:t>Мне уже пора. Надо идти. Жаль, но я должен спешить. С вами очень интересно, но я должен уходить </w:t>
      </w:r>
      <w:r w:rsidRPr="0015727E">
        <w:rPr>
          <w:sz w:val="28"/>
          <w:szCs w:val="28"/>
        </w:rPr>
        <w:t>и т. п. Продолжите перечень подобных выражений.</w:t>
      </w:r>
    </w:p>
    <w:p w14:paraId="1EF64467" w14:textId="77777777" w:rsidR="0069376F" w:rsidRPr="0015727E" w:rsidRDefault="0069376F" w:rsidP="0069376F">
      <w:pPr>
        <w:pStyle w:val="western"/>
        <w:spacing w:after="0" w:line="240" w:lineRule="auto"/>
        <w:rPr>
          <w:color w:val="auto"/>
          <w:sz w:val="28"/>
          <w:szCs w:val="28"/>
        </w:rPr>
      </w:pPr>
      <w:r w:rsidRPr="0015727E">
        <w:rPr>
          <w:b/>
          <w:bCs/>
          <w:i/>
          <w:iCs/>
          <w:color w:val="auto"/>
          <w:sz w:val="28"/>
          <w:szCs w:val="28"/>
        </w:rPr>
        <w:t>Задание 3</w:t>
      </w:r>
      <w:r>
        <w:rPr>
          <w:b/>
          <w:bCs/>
          <w:i/>
          <w:iCs/>
          <w:color w:val="auto"/>
          <w:sz w:val="28"/>
          <w:szCs w:val="28"/>
        </w:rPr>
        <w:t>9</w:t>
      </w:r>
      <w:r w:rsidRPr="0015727E">
        <w:rPr>
          <w:b/>
          <w:bCs/>
          <w:i/>
          <w:iCs/>
          <w:color w:val="auto"/>
          <w:sz w:val="28"/>
          <w:szCs w:val="28"/>
        </w:rPr>
        <w:t>. Круглый стол.</w:t>
      </w:r>
      <w:r w:rsidRPr="0015727E">
        <w:rPr>
          <w:i/>
          <w:iCs/>
          <w:color w:val="auto"/>
          <w:sz w:val="28"/>
          <w:szCs w:val="28"/>
        </w:rPr>
        <w:t xml:space="preserve"> «Престиж профессии </w:t>
      </w:r>
      <w:r>
        <w:rPr>
          <w:i/>
          <w:iCs/>
          <w:color w:val="auto"/>
          <w:sz w:val="28"/>
          <w:szCs w:val="28"/>
        </w:rPr>
        <w:t xml:space="preserve">юриста </w:t>
      </w:r>
      <w:r w:rsidRPr="0015727E">
        <w:rPr>
          <w:i/>
          <w:iCs/>
          <w:color w:val="auto"/>
          <w:sz w:val="28"/>
          <w:szCs w:val="28"/>
        </w:rPr>
        <w:t>в Казахстане».</w:t>
      </w:r>
    </w:p>
    <w:p w14:paraId="68AAF264" w14:textId="77777777" w:rsidR="0069376F" w:rsidRPr="0015727E" w:rsidRDefault="0069376F" w:rsidP="0069376F">
      <w:pPr>
        <w:pStyle w:val="af6"/>
        <w:rPr>
          <w:sz w:val="28"/>
          <w:szCs w:val="28"/>
        </w:rPr>
      </w:pPr>
      <w:r w:rsidRPr="0015727E">
        <w:rPr>
          <w:b/>
          <w:bCs/>
          <w:i/>
          <w:iCs/>
          <w:sz w:val="28"/>
          <w:szCs w:val="28"/>
        </w:rPr>
        <w:t>Задание 4</w:t>
      </w:r>
      <w:r>
        <w:rPr>
          <w:b/>
          <w:bCs/>
          <w:i/>
          <w:iCs/>
          <w:sz w:val="28"/>
          <w:szCs w:val="28"/>
        </w:rPr>
        <w:t>0</w:t>
      </w:r>
      <w:r w:rsidRPr="0015727E">
        <w:rPr>
          <w:b/>
          <w:bCs/>
          <w:i/>
          <w:iCs/>
          <w:sz w:val="28"/>
          <w:szCs w:val="28"/>
        </w:rPr>
        <w:t>. Круглый стол.</w:t>
      </w:r>
      <w:r w:rsidRPr="0015727E">
        <w:rPr>
          <w:i/>
          <w:iCs/>
          <w:sz w:val="28"/>
          <w:szCs w:val="28"/>
        </w:rPr>
        <w:t xml:space="preserve"> «Лексика инновационных технологий»..</w:t>
      </w:r>
    </w:p>
    <w:p w14:paraId="0121D168" w14:textId="77777777" w:rsidR="0069376F" w:rsidRPr="0015727E" w:rsidRDefault="0069376F" w:rsidP="0069376F">
      <w:pPr>
        <w:pStyle w:val="western"/>
        <w:spacing w:after="0" w:line="240" w:lineRule="auto"/>
        <w:rPr>
          <w:color w:val="auto"/>
          <w:sz w:val="28"/>
          <w:szCs w:val="28"/>
        </w:rPr>
      </w:pPr>
      <w:r w:rsidRPr="0015727E">
        <w:rPr>
          <w:b/>
          <w:bCs/>
          <w:i/>
          <w:iCs/>
          <w:color w:val="auto"/>
          <w:sz w:val="28"/>
          <w:szCs w:val="28"/>
        </w:rPr>
        <w:t xml:space="preserve">Задание </w:t>
      </w:r>
      <w:r>
        <w:rPr>
          <w:b/>
          <w:bCs/>
          <w:i/>
          <w:iCs/>
          <w:color w:val="auto"/>
          <w:sz w:val="28"/>
          <w:szCs w:val="28"/>
        </w:rPr>
        <w:t>41</w:t>
      </w:r>
      <w:r w:rsidRPr="0015727E">
        <w:rPr>
          <w:b/>
          <w:bCs/>
          <w:i/>
          <w:iCs/>
          <w:color w:val="auto"/>
          <w:sz w:val="28"/>
          <w:szCs w:val="28"/>
        </w:rPr>
        <w:t xml:space="preserve">. Круглый стол. </w:t>
      </w:r>
      <w:r w:rsidRPr="0015727E">
        <w:rPr>
          <w:color w:val="auto"/>
          <w:sz w:val="28"/>
          <w:szCs w:val="28"/>
        </w:rPr>
        <w:t xml:space="preserve">«Современные  достижения в </w:t>
      </w:r>
      <w:r>
        <w:rPr>
          <w:color w:val="auto"/>
          <w:sz w:val="28"/>
          <w:szCs w:val="28"/>
        </w:rPr>
        <w:t>юриспруденции</w:t>
      </w:r>
      <w:r w:rsidRPr="0015727E">
        <w:rPr>
          <w:color w:val="auto"/>
          <w:sz w:val="28"/>
          <w:szCs w:val="28"/>
        </w:rPr>
        <w:t>».</w:t>
      </w:r>
    </w:p>
    <w:p w14:paraId="096B258D" w14:textId="77777777" w:rsidR="0069376F" w:rsidRPr="0015727E" w:rsidRDefault="0069376F" w:rsidP="0069376F">
      <w:pPr>
        <w:widowControl/>
        <w:spacing w:before="100" w:beforeAutospacing="1"/>
        <w:rPr>
          <w:sz w:val="28"/>
          <w:szCs w:val="28"/>
        </w:rPr>
      </w:pPr>
      <w:r w:rsidRPr="0015727E">
        <w:rPr>
          <w:b/>
          <w:bCs/>
          <w:i/>
          <w:iCs/>
          <w:sz w:val="28"/>
          <w:szCs w:val="28"/>
          <w:lang w:val="kk-KZ"/>
        </w:rPr>
        <w:lastRenderedPageBreak/>
        <w:t xml:space="preserve">Задание </w:t>
      </w:r>
      <w:r>
        <w:rPr>
          <w:b/>
          <w:bCs/>
          <w:i/>
          <w:iCs/>
          <w:sz w:val="28"/>
          <w:szCs w:val="28"/>
        </w:rPr>
        <w:t>42</w:t>
      </w:r>
      <w:r w:rsidRPr="0015727E">
        <w:rPr>
          <w:b/>
          <w:bCs/>
          <w:i/>
          <w:iCs/>
          <w:sz w:val="28"/>
          <w:szCs w:val="28"/>
          <w:lang w:val="kk-KZ"/>
        </w:rPr>
        <w:t xml:space="preserve">. </w:t>
      </w:r>
      <w:r w:rsidRPr="0015727E">
        <w:rPr>
          <w:sz w:val="28"/>
          <w:szCs w:val="28"/>
        </w:rPr>
        <w:t>П</w:t>
      </w:r>
      <w:r w:rsidRPr="0015727E">
        <w:rPr>
          <w:b/>
          <w:bCs/>
          <w:sz w:val="28"/>
          <w:szCs w:val="28"/>
        </w:rPr>
        <w:t xml:space="preserve">роведите семинар-дискуссию на тему: </w:t>
      </w:r>
      <w:r w:rsidRPr="0015727E">
        <w:rPr>
          <w:sz w:val="28"/>
          <w:szCs w:val="28"/>
        </w:rPr>
        <w:t xml:space="preserve"> </w:t>
      </w:r>
      <w:r w:rsidRPr="0015727E">
        <w:rPr>
          <w:i/>
          <w:iCs/>
          <w:sz w:val="28"/>
          <w:szCs w:val="28"/>
        </w:rPr>
        <w:t xml:space="preserve">«Какими качествами и навыками должен обладать </w:t>
      </w:r>
      <w:r>
        <w:rPr>
          <w:i/>
          <w:iCs/>
          <w:sz w:val="28"/>
          <w:szCs w:val="28"/>
        </w:rPr>
        <w:t>юрист</w:t>
      </w:r>
      <w:r w:rsidRPr="0015727E">
        <w:rPr>
          <w:i/>
          <w:iCs/>
          <w:sz w:val="28"/>
          <w:szCs w:val="28"/>
        </w:rPr>
        <w:t>?».</w:t>
      </w:r>
    </w:p>
    <w:p w14:paraId="6E8C507D" w14:textId="77777777" w:rsidR="0069376F" w:rsidRPr="0027451C" w:rsidRDefault="0069376F" w:rsidP="0069376F">
      <w:pPr>
        <w:widowControl/>
        <w:spacing w:before="100" w:beforeAutospacing="1"/>
        <w:jc w:val="both"/>
        <w:rPr>
          <w:i/>
          <w:iCs/>
          <w:sz w:val="28"/>
          <w:szCs w:val="28"/>
        </w:rPr>
      </w:pPr>
      <w:r w:rsidRPr="0015727E">
        <w:rPr>
          <w:b/>
          <w:bCs/>
          <w:i/>
          <w:iCs/>
          <w:sz w:val="28"/>
          <w:szCs w:val="28"/>
          <w:lang w:val="kk-KZ"/>
        </w:rPr>
        <w:t xml:space="preserve">Задание </w:t>
      </w:r>
      <w:r>
        <w:rPr>
          <w:b/>
          <w:bCs/>
          <w:i/>
          <w:iCs/>
          <w:sz w:val="28"/>
          <w:szCs w:val="28"/>
        </w:rPr>
        <w:t>43</w:t>
      </w:r>
      <w:r w:rsidRPr="0015727E">
        <w:rPr>
          <w:b/>
          <w:bCs/>
          <w:i/>
          <w:iCs/>
          <w:sz w:val="28"/>
          <w:szCs w:val="28"/>
        </w:rPr>
        <w:t xml:space="preserve">. </w:t>
      </w:r>
      <w:r w:rsidRPr="0015727E">
        <w:rPr>
          <w:b/>
          <w:bCs/>
          <w:iCs/>
          <w:sz w:val="28"/>
          <w:szCs w:val="28"/>
        </w:rPr>
        <w:t>П</w:t>
      </w:r>
      <w:r w:rsidRPr="0015727E">
        <w:rPr>
          <w:b/>
          <w:bCs/>
          <w:sz w:val="28"/>
          <w:szCs w:val="28"/>
        </w:rPr>
        <w:t xml:space="preserve">роведите семинар-дискуссию и </w:t>
      </w:r>
      <w:r w:rsidRPr="0015727E">
        <w:rPr>
          <w:sz w:val="28"/>
          <w:szCs w:val="28"/>
        </w:rPr>
        <w:t xml:space="preserve"> о</w:t>
      </w:r>
      <w:r>
        <w:rPr>
          <w:sz w:val="28"/>
          <w:szCs w:val="28"/>
        </w:rPr>
        <w:t xml:space="preserve">бсудите следующие проблемы: 1) </w:t>
      </w:r>
      <w:r w:rsidRPr="0015727E">
        <w:rPr>
          <w:i/>
          <w:iCs/>
          <w:sz w:val="28"/>
          <w:szCs w:val="28"/>
        </w:rPr>
        <w:t xml:space="preserve">«Пути решения </w:t>
      </w:r>
      <w:r>
        <w:rPr>
          <w:i/>
          <w:iCs/>
          <w:sz w:val="28"/>
          <w:szCs w:val="28"/>
        </w:rPr>
        <w:t>преступных</w:t>
      </w:r>
      <w:r w:rsidRPr="0015727E">
        <w:rPr>
          <w:i/>
          <w:iCs/>
          <w:sz w:val="28"/>
          <w:szCs w:val="28"/>
        </w:rPr>
        <w:t xml:space="preserve"> проблем в </w:t>
      </w:r>
      <w:r>
        <w:rPr>
          <w:i/>
          <w:iCs/>
          <w:sz w:val="28"/>
          <w:szCs w:val="28"/>
        </w:rPr>
        <w:t>Казахстане</w:t>
      </w:r>
      <w:r w:rsidRPr="0015727E">
        <w:rPr>
          <w:i/>
          <w:iCs/>
          <w:sz w:val="28"/>
          <w:szCs w:val="28"/>
        </w:rPr>
        <w:t>»</w:t>
      </w:r>
      <w:r>
        <w:rPr>
          <w:sz w:val="28"/>
          <w:szCs w:val="28"/>
        </w:rPr>
        <w:t xml:space="preserve">; 2) </w:t>
      </w:r>
      <w:r w:rsidRPr="0027451C">
        <w:rPr>
          <w:i/>
          <w:iCs/>
          <w:sz w:val="28"/>
          <w:szCs w:val="28"/>
        </w:rPr>
        <w:t>«Причины мошенничества в банковской системе».</w:t>
      </w:r>
    </w:p>
    <w:p w14:paraId="17F8AE95" w14:textId="77777777" w:rsidR="0069376F" w:rsidRPr="0015727E" w:rsidRDefault="0069376F" w:rsidP="0069376F">
      <w:pPr>
        <w:pStyle w:val="western"/>
        <w:spacing w:after="0" w:line="240" w:lineRule="auto"/>
        <w:jc w:val="both"/>
        <w:rPr>
          <w:color w:val="auto"/>
          <w:sz w:val="28"/>
          <w:szCs w:val="28"/>
        </w:rPr>
      </w:pPr>
      <w:r w:rsidRPr="0015727E">
        <w:rPr>
          <w:rFonts w:eastAsiaTheme="minorHAnsi"/>
          <w:b/>
          <w:bCs/>
          <w:i/>
          <w:iCs/>
          <w:color w:val="auto"/>
          <w:sz w:val="28"/>
          <w:szCs w:val="28"/>
        </w:rPr>
        <w:t xml:space="preserve">Задание </w:t>
      </w:r>
      <w:r>
        <w:rPr>
          <w:rFonts w:eastAsiaTheme="minorHAnsi"/>
          <w:b/>
          <w:bCs/>
          <w:i/>
          <w:iCs/>
          <w:color w:val="auto"/>
          <w:sz w:val="28"/>
          <w:szCs w:val="28"/>
        </w:rPr>
        <w:t>44</w:t>
      </w:r>
      <w:r w:rsidRPr="0015727E">
        <w:rPr>
          <w:rFonts w:eastAsiaTheme="minorHAnsi"/>
          <w:b/>
          <w:bCs/>
          <w:i/>
          <w:iCs/>
          <w:color w:val="auto"/>
          <w:sz w:val="28"/>
          <w:szCs w:val="28"/>
        </w:rPr>
        <w:t xml:space="preserve">. </w:t>
      </w:r>
      <w:r w:rsidRPr="0015727E">
        <w:rPr>
          <w:rFonts w:eastAsiaTheme="minorHAnsi"/>
          <w:b/>
          <w:i/>
          <w:iCs/>
          <w:color w:val="auto"/>
          <w:sz w:val="28"/>
          <w:szCs w:val="28"/>
        </w:rPr>
        <w:t>Ролевая игра малыми группами:</w:t>
      </w:r>
      <w:r w:rsidRPr="0015727E">
        <w:rPr>
          <w:rFonts w:eastAsiaTheme="minorHAnsi"/>
          <w:b/>
          <w:color w:val="auto"/>
          <w:sz w:val="28"/>
          <w:szCs w:val="28"/>
        </w:rPr>
        <w:t xml:space="preserve"> </w:t>
      </w:r>
      <w:r w:rsidRPr="0015727E">
        <w:rPr>
          <w:rFonts w:eastAsiaTheme="minorHAnsi"/>
          <w:i/>
          <w:iCs/>
          <w:color w:val="auto"/>
          <w:sz w:val="28"/>
          <w:szCs w:val="28"/>
        </w:rPr>
        <w:t>Обсуждение проектов</w:t>
      </w:r>
      <w:r w:rsidRPr="0015727E">
        <w:rPr>
          <w:rFonts w:eastAsiaTheme="minorHAnsi"/>
          <w:i/>
          <w:iCs/>
          <w:color w:val="auto"/>
          <w:sz w:val="28"/>
          <w:szCs w:val="28"/>
          <w:lang w:val="kk-KZ"/>
        </w:rPr>
        <w:t xml:space="preserve"> </w:t>
      </w:r>
      <w:r w:rsidRPr="0015727E">
        <w:rPr>
          <w:rFonts w:eastAsiaTheme="minorHAnsi"/>
          <w:i/>
          <w:iCs/>
          <w:color w:val="auto"/>
          <w:sz w:val="28"/>
          <w:szCs w:val="28"/>
        </w:rPr>
        <w:t>между казахстанскими</w:t>
      </w:r>
      <w:r w:rsidRPr="0015727E">
        <w:rPr>
          <w:rFonts w:eastAsiaTheme="minorHAnsi"/>
          <w:i/>
          <w:iCs/>
          <w:color w:val="auto"/>
          <w:sz w:val="28"/>
          <w:szCs w:val="28"/>
          <w:lang w:val="kk-KZ"/>
        </w:rPr>
        <w:t xml:space="preserve"> и зарубежными </w:t>
      </w:r>
      <w:r w:rsidRPr="0015727E">
        <w:rPr>
          <w:rFonts w:eastAsiaTheme="minorHAnsi"/>
          <w:i/>
          <w:iCs/>
          <w:color w:val="auto"/>
          <w:sz w:val="28"/>
          <w:szCs w:val="28"/>
        </w:rPr>
        <w:t>лингвистами на тему:</w:t>
      </w:r>
      <w:r w:rsidRPr="0015727E">
        <w:rPr>
          <w:rFonts w:eastAsiaTheme="minorHAnsi"/>
          <w:i/>
          <w:iCs/>
          <w:color w:val="auto"/>
          <w:sz w:val="28"/>
          <w:szCs w:val="28"/>
          <w:lang w:val="kk-KZ"/>
        </w:rPr>
        <w:t xml:space="preserve"> </w:t>
      </w:r>
      <w:r w:rsidRPr="0015727E">
        <w:rPr>
          <w:i/>
          <w:iCs/>
          <w:color w:val="auto"/>
          <w:sz w:val="28"/>
          <w:szCs w:val="28"/>
        </w:rPr>
        <w:t>«Заимствованная лексика в СМИ».</w:t>
      </w:r>
    </w:p>
    <w:p w14:paraId="3A4E39DC" w14:textId="77777777" w:rsidR="0069376F" w:rsidRPr="0015727E" w:rsidRDefault="0069376F" w:rsidP="0069376F">
      <w:pPr>
        <w:shd w:val="clear" w:color="auto" w:fill="FFFFFF"/>
        <w:jc w:val="both"/>
        <w:rPr>
          <w:sz w:val="28"/>
          <w:szCs w:val="28"/>
          <w:highlight w:val="yellow"/>
        </w:rPr>
      </w:pPr>
    </w:p>
    <w:p w14:paraId="660E7B72" w14:textId="77777777" w:rsidR="0069376F" w:rsidRPr="0015727E" w:rsidRDefault="0069376F" w:rsidP="0069376F">
      <w:pPr>
        <w:pStyle w:val="a0"/>
        <w:spacing w:line="240" w:lineRule="auto"/>
        <w:jc w:val="both"/>
        <w:rPr>
          <w:sz w:val="28"/>
          <w:szCs w:val="28"/>
        </w:rPr>
      </w:pPr>
      <w:r w:rsidRPr="0015727E">
        <w:rPr>
          <w:b/>
          <w:bCs/>
          <w:i/>
          <w:iCs/>
          <w:sz w:val="28"/>
          <w:szCs w:val="28"/>
        </w:rPr>
        <w:t xml:space="preserve">Задание </w:t>
      </w:r>
      <w:r>
        <w:rPr>
          <w:b/>
          <w:bCs/>
          <w:i/>
          <w:iCs/>
          <w:sz w:val="28"/>
          <w:szCs w:val="28"/>
        </w:rPr>
        <w:t>45</w:t>
      </w:r>
      <w:r w:rsidRPr="0015727E">
        <w:rPr>
          <w:b/>
          <w:bCs/>
          <w:i/>
          <w:iCs/>
          <w:sz w:val="28"/>
          <w:szCs w:val="28"/>
        </w:rPr>
        <w:t>. Ролевая игра малыми группами.</w:t>
      </w:r>
      <w:r w:rsidRPr="0015727E">
        <w:rPr>
          <w:i/>
          <w:iCs/>
          <w:sz w:val="28"/>
          <w:szCs w:val="28"/>
        </w:rPr>
        <w:t xml:space="preserve"> </w:t>
      </w:r>
    </w:p>
    <w:p w14:paraId="54A2AC0A" w14:textId="77777777" w:rsidR="0069376F" w:rsidRPr="004130D5" w:rsidRDefault="0069376F" w:rsidP="0069376F">
      <w:pPr>
        <w:pStyle w:val="a0"/>
        <w:shd w:val="clear" w:color="auto" w:fill="FFFFFF"/>
        <w:ind w:right="53"/>
        <w:jc w:val="both"/>
        <w:rPr>
          <w:bCs/>
          <w:i/>
          <w:iCs/>
          <w:sz w:val="28"/>
          <w:szCs w:val="28"/>
        </w:rPr>
      </w:pPr>
      <w:r w:rsidRPr="0015727E">
        <w:rPr>
          <w:b/>
          <w:bCs/>
          <w:i/>
          <w:iCs/>
          <w:sz w:val="28"/>
          <w:szCs w:val="28"/>
        </w:rPr>
        <w:t xml:space="preserve"> </w:t>
      </w:r>
      <w:r w:rsidRPr="004130D5">
        <w:rPr>
          <w:bCs/>
          <w:i/>
          <w:iCs/>
          <w:sz w:val="28"/>
          <w:szCs w:val="28"/>
        </w:rPr>
        <w:t xml:space="preserve">Разбейтесь на две группы: </w:t>
      </w:r>
      <w:r w:rsidRPr="004130D5">
        <w:rPr>
          <w:bCs/>
          <w:i/>
          <w:iCs/>
          <w:sz w:val="28"/>
          <w:szCs w:val="28"/>
          <w:u w:val="single"/>
        </w:rPr>
        <w:t>«консерваторы»</w:t>
      </w:r>
      <w:r w:rsidRPr="004130D5">
        <w:rPr>
          <w:bCs/>
          <w:i/>
          <w:iCs/>
          <w:sz w:val="28"/>
          <w:szCs w:val="28"/>
        </w:rPr>
        <w:t xml:space="preserve"> и «</w:t>
      </w:r>
      <w:r w:rsidRPr="004130D5">
        <w:rPr>
          <w:bCs/>
          <w:i/>
          <w:iCs/>
          <w:sz w:val="28"/>
          <w:szCs w:val="28"/>
          <w:u w:val="single"/>
        </w:rPr>
        <w:t>новаторы</w:t>
      </w:r>
      <w:r w:rsidRPr="004130D5">
        <w:rPr>
          <w:bCs/>
          <w:i/>
          <w:iCs/>
          <w:sz w:val="28"/>
          <w:szCs w:val="28"/>
        </w:rPr>
        <w:t xml:space="preserve">» и проведите диспут на тему: «Плюсы» и «Минусы» </w:t>
      </w:r>
      <w:r>
        <w:rPr>
          <w:bCs/>
          <w:i/>
          <w:iCs/>
          <w:sz w:val="28"/>
          <w:szCs w:val="28"/>
        </w:rPr>
        <w:t xml:space="preserve"> частных юридических компаний в Казахстане</w:t>
      </w:r>
      <w:r w:rsidRPr="004130D5">
        <w:rPr>
          <w:bCs/>
          <w:i/>
          <w:iCs/>
          <w:sz w:val="28"/>
          <w:szCs w:val="28"/>
        </w:rPr>
        <w:t>.</w:t>
      </w:r>
    </w:p>
    <w:p w14:paraId="7FAEDD7C" w14:textId="77777777" w:rsidR="0069376F" w:rsidRPr="00922999" w:rsidRDefault="0069376F" w:rsidP="0069376F">
      <w:pPr>
        <w:widowControl/>
        <w:shd w:val="clear" w:color="auto" w:fill="FFFFFF"/>
        <w:spacing w:before="100" w:beforeAutospacing="1"/>
        <w:jc w:val="both"/>
        <w:rPr>
          <w:sz w:val="28"/>
          <w:szCs w:val="28"/>
        </w:rPr>
      </w:pPr>
      <w:r w:rsidRPr="0015727E">
        <w:rPr>
          <w:b/>
          <w:bCs/>
          <w:i/>
          <w:iCs/>
          <w:sz w:val="28"/>
          <w:szCs w:val="28"/>
        </w:rPr>
        <w:t xml:space="preserve">Задание </w:t>
      </w:r>
      <w:r>
        <w:rPr>
          <w:b/>
          <w:bCs/>
          <w:i/>
          <w:iCs/>
          <w:sz w:val="28"/>
          <w:szCs w:val="28"/>
        </w:rPr>
        <w:t>46</w:t>
      </w:r>
      <w:r w:rsidRPr="0015727E">
        <w:rPr>
          <w:b/>
          <w:bCs/>
          <w:i/>
          <w:iCs/>
          <w:sz w:val="28"/>
          <w:szCs w:val="28"/>
        </w:rPr>
        <w:t xml:space="preserve">.  Провести  семинар-дискуссию на тему: </w:t>
      </w:r>
      <w:r w:rsidRPr="0015727E">
        <w:rPr>
          <w:sz w:val="28"/>
          <w:szCs w:val="28"/>
        </w:rPr>
        <w:t>«</w:t>
      </w:r>
      <w:r w:rsidRPr="0015727E">
        <w:rPr>
          <w:i/>
          <w:iCs/>
          <w:sz w:val="28"/>
          <w:szCs w:val="28"/>
        </w:rPr>
        <w:t>Конкурентноспособная личность в современном мире».</w:t>
      </w:r>
    </w:p>
    <w:p w14:paraId="7273E6CA" w14:textId="77777777" w:rsidR="0069376F" w:rsidRPr="0015727E" w:rsidRDefault="0069376F" w:rsidP="0069376F">
      <w:pPr>
        <w:widowControl/>
        <w:spacing w:before="100" w:beforeAutospacing="1"/>
        <w:jc w:val="both"/>
        <w:rPr>
          <w:sz w:val="28"/>
          <w:szCs w:val="28"/>
        </w:rPr>
      </w:pPr>
      <w:r w:rsidRPr="0015727E">
        <w:rPr>
          <w:b/>
          <w:bCs/>
          <w:i/>
          <w:iCs/>
          <w:sz w:val="28"/>
          <w:szCs w:val="28"/>
        </w:rPr>
        <w:t xml:space="preserve">Задание </w:t>
      </w:r>
      <w:r>
        <w:rPr>
          <w:b/>
          <w:bCs/>
          <w:i/>
          <w:iCs/>
          <w:sz w:val="28"/>
          <w:szCs w:val="28"/>
        </w:rPr>
        <w:t>47</w:t>
      </w:r>
      <w:r w:rsidRPr="0015727E">
        <w:rPr>
          <w:b/>
          <w:bCs/>
          <w:i/>
          <w:iCs/>
          <w:sz w:val="28"/>
          <w:szCs w:val="28"/>
        </w:rPr>
        <w:t xml:space="preserve">. </w:t>
      </w:r>
      <w:r w:rsidRPr="004130D5">
        <w:rPr>
          <w:b/>
          <w:i/>
          <w:sz w:val="28"/>
          <w:szCs w:val="28"/>
        </w:rPr>
        <w:t>Напишите РЕЗЮМЕ</w:t>
      </w:r>
      <w:r w:rsidRPr="0015727E">
        <w:rPr>
          <w:sz w:val="28"/>
          <w:szCs w:val="28"/>
        </w:rPr>
        <w:t xml:space="preserve"> с указанием цели </w:t>
      </w:r>
      <w:r w:rsidRPr="0015727E">
        <w:rPr>
          <w:i/>
          <w:iCs/>
          <w:sz w:val="28"/>
          <w:szCs w:val="28"/>
        </w:rPr>
        <w:t xml:space="preserve">( учитывая, что цель в резюме – это ключ, с помощью которого можно открыть себе доступ к интересным деловым предложениям, а также это средство информирования работодателя о профессиональном потенциале конкретного специалиста ): </w:t>
      </w:r>
    </w:p>
    <w:p w14:paraId="6369C040" w14:textId="77777777" w:rsidR="0069376F" w:rsidRPr="0015727E" w:rsidRDefault="0069376F" w:rsidP="0069376F">
      <w:pPr>
        <w:widowControl/>
        <w:jc w:val="both"/>
        <w:rPr>
          <w:sz w:val="28"/>
          <w:szCs w:val="28"/>
        </w:rPr>
      </w:pPr>
      <w:r w:rsidRPr="0015727E">
        <w:rPr>
          <w:sz w:val="28"/>
          <w:szCs w:val="28"/>
        </w:rPr>
        <w:t>- что указать в графе «Цель работы», чтобы привлечь внимание нужного работодателя?; - как заполнить графу «Цель поиска работы», чтобы получить возможность заниматься любимым делом?;</w:t>
      </w:r>
    </w:p>
    <w:p w14:paraId="6B01549A" w14:textId="77777777" w:rsidR="0069376F" w:rsidRPr="0015727E" w:rsidRDefault="0069376F" w:rsidP="0069376F">
      <w:pPr>
        <w:widowControl/>
        <w:jc w:val="both"/>
        <w:rPr>
          <w:sz w:val="28"/>
          <w:szCs w:val="28"/>
        </w:rPr>
      </w:pPr>
      <w:r w:rsidRPr="0015727E">
        <w:rPr>
          <w:sz w:val="28"/>
          <w:szCs w:val="28"/>
        </w:rPr>
        <w:t>- что писать в графе «Цель трудоустройства», когда хочешь найти интересную работу?; - какие возможности открывает адекватно заполненная графа «</w:t>
      </w:r>
      <w:hyperlink r:id="rId10" w:history="1">
        <w:r w:rsidRPr="0015727E">
          <w:rPr>
            <w:sz w:val="28"/>
            <w:szCs w:val="28"/>
          </w:rPr>
          <w:t>Профессиональная цель</w:t>
        </w:r>
      </w:hyperlink>
      <w:r w:rsidRPr="0015727E">
        <w:rPr>
          <w:sz w:val="28"/>
          <w:szCs w:val="28"/>
        </w:rPr>
        <w:t>»?</w:t>
      </w:r>
    </w:p>
    <w:p w14:paraId="2D1793BA" w14:textId="77777777" w:rsidR="0069376F" w:rsidRDefault="0069376F" w:rsidP="0069376F">
      <w:pPr>
        <w:pStyle w:val="a0"/>
        <w:widowControl/>
        <w:shd w:val="clear" w:color="auto" w:fill="FFFFFF"/>
        <w:spacing w:after="0" w:line="240" w:lineRule="auto"/>
        <w:jc w:val="both"/>
        <w:rPr>
          <w:b/>
          <w:bCs/>
          <w:i/>
          <w:iCs/>
          <w:sz w:val="28"/>
          <w:szCs w:val="28"/>
        </w:rPr>
      </w:pPr>
    </w:p>
    <w:p w14:paraId="7C8B231A" w14:textId="77777777" w:rsidR="0069376F" w:rsidRPr="0015727E" w:rsidRDefault="0069376F" w:rsidP="0069376F">
      <w:pPr>
        <w:pStyle w:val="a0"/>
        <w:widowControl/>
        <w:shd w:val="clear" w:color="auto" w:fill="FFFFFF"/>
        <w:spacing w:after="0" w:line="240" w:lineRule="auto"/>
        <w:jc w:val="both"/>
        <w:rPr>
          <w:sz w:val="28"/>
          <w:szCs w:val="28"/>
        </w:rPr>
      </w:pPr>
      <w:r w:rsidRPr="0015727E">
        <w:rPr>
          <w:b/>
          <w:bCs/>
          <w:i/>
          <w:iCs/>
          <w:sz w:val="28"/>
          <w:szCs w:val="28"/>
        </w:rPr>
        <w:t xml:space="preserve">Задание </w:t>
      </w:r>
      <w:r>
        <w:rPr>
          <w:b/>
          <w:bCs/>
          <w:i/>
          <w:iCs/>
          <w:sz w:val="28"/>
          <w:szCs w:val="28"/>
        </w:rPr>
        <w:t>48</w:t>
      </w:r>
      <w:r w:rsidRPr="0015727E">
        <w:rPr>
          <w:b/>
          <w:bCs/>
          <w:i/>
          <w:iCs/>
          <w:sz w:val="28"/>
          <w:szCs w:val="28"/>
        </w:rPr>
        <w:t xml:space="preserve">. Составьте диалог на тему: </w:t>
      </w:r>
      <w:r w:rsidRPr="00F1581D">
        <w:rPr>
          <w:b/>
          <w:bCs/>
          <w:i/>
          <w:iCs/>
          <w:sz w:val="28"/>
          <w:szCs w:val="28"/>
        </w:rPr>
        <w:t>«Работа с документацией».</w:t>
      </w:r>
      <w:r w:rsidRPr="0015727E">
        <w:rPr>
          <w:i/>
          <w:iCs/>
          <w:sz w:val="28"/>
          <w:szCs w:val="28"/>
        </w:rPr>
        <w:t xml:space="preserve"> </w:t>
      </w:r>
    </w:p>
    <w:p w14:paraId="00CEA92A" w14:textId="49925F15" w:rsidR="0069376F" w:rsidRDefault="0069376F" w:rsidP="0069376F">
      <w:pPr>
        <w:pStyle w:val="af3"/>
        <w:jc w:val="both"/>
        <w:rPr>
          <w:rFonts w:ascii="Times New Roman" w:hAnsi="Times New Roman" w:cs="Times New Roman"/>
          <w:b/>
          <w:sz w:val="28"/>
          <w:szCs w:val="28"/>
        </w:rPr>
      </w:pPr>
      <w:r w:rsidRPr="00F1581D">
        <w:rPr>
          <w:rFonts w:ascii="Times New Roman" w:hAnsi="Times New Roman" w:cs="Times New Roman"/>
          <w:sz w:val="28"/>
          <w:szCs w:val="28"/>
        </w:rPr>
        <w:t>Задание: Ваша задача провести работу с документацией - Заполнение формуляров и бланков. Документация предприятия. Составление рекламаций. Выполнение письменного проектного задания (презентации или рекламного буклета.</w:t>
      </w:r>
      <w:r w:rsidRPr="00F1581D">
        <w:rPr>
          <w:rFonts w:ascii="Times New Roman" w:hAnsi="Times New Roman" w:cs="Times New Roman"/>
          <w:b/>
          <w:sz w:val="28"/>
          <w:szCs w:val="28"/>
        </w:rPr>
        <w:t xml:space="preserve"> </w:t>
      </w:r>
    </w:p>
    <w:p w14:paraId="0F56779B" w14:textId="03373A06" w:rsidR="009A6C72" w:rsidRDefault="009A6C72" w:rsidP="0069376F">
      <w:pPr>
        <w:pStyle w:val="af3"/>
        <w:jc w:val="both"/>
        <w:rPr>
          <w:rFonts w:ascii="Times New Roman" w:hAnsi="Times New Roman" w:cs="Times New Roman"/>
          <w:b/>
          <w:sz w:val="28"/>
          <w:szCs w:val="28"/>
        </w:rPr>
      </w:pPr>
    </w:p>
    <w:p w14:paraId="037A1A8D" w14:textId="77777777" w:rsidR="009A6C72" w:rsidRPr="009A6C72" w:rsidRDefault="009A6C72" w:rsidP="009A6C72">
      <w:pPr>
        <w:pStyle w:val="af3"/>
        <w:jc w:val="both"/>
        <w:rPr>
          <w:rFonts w:ascii="Times New Roman" w:hAnsi="Times New Roman" w:cs="Times New Roman"/>
          <w:bCs/>
          <w:i/>
          <w:sz w:val="28"/>
          <w:szCs w:val="28"/>
          <w:u w:val="single"/>
        </w:rPr>
      </w:pPr>
      <w:r w:rsidRPr="009A6C72">
        <w:rPr>
          <w:rFonts w:ascii="Times New Roman" w:hAnsi="Times New Roman" w:cs="Times New Roman"/>
          <w:bCs/>
          <w:i/>
          <w:sz w:val="28"/>
          <w:szCs w:val="28"/>
          <w:u w:val="single"/>
        </w:rPr>
        <w:t>Тема 15. Понятие культуры спора.</w:t>
      </w:r>
    </w:p>
    <w:p w14:paraId="133C6888" w14:textId="77777777" w:rsidR="0069376F" w:rsidRDefault="0069376F" w:rsidP="0069376F">
      <w:pPr>
        <w:pStyle w:val="af3"/>
        <w:jc w:val="both"/>
        <w:rPr>
          <w:rFonts w:ascii="Times New Roman" w:hAnsi="Times New Roman" w:cs="Times New Roman"/>
          <w:b/>
          <w:sz w:val="28"/>
          <w:szCs w:val="28"/>
        </w:rPr>
      </w:pPr>
    </w:p>
    <w:p w14:paraId="0F82ECB2" w14:textId="270256B8" w:rsidR="0069376F" w:rsidRPr="00A47E65" w:rsidRDefault="0069376F" w:rsidP="0069376F">
      <w:pPr>
        <w:pStyle w:val="af3"/>
        <w:jc w:val="both"/>
        <w:rPr>
          <w:rFonts w:ascii="Times New Roman" w:hAnsi="Times New Roman" w:cs="Times New Roman"/>
          <w:b/>
          <w:sz w:val="28"/>
          <w:szCs w:val="28"/>
        </w:rPr>
      </w:pPr>
      <w:r w:rsidRPr="00A47E65">
        <w:rPr>
          <w:rFonts w:ascii="Times New Roman" w:hAnsi="Times New Roman" w:cs="Times New Roman"/>
          <w:b/>
          <w:sz w:val="28"/>
          <w:szCs w:val="28"/>
        </w:rPr>
        <w:t>Задание 49. Прочитайте текст. Озаглавьте его. Сформулируйте основную мысль текста. Составьте полилог</w:t>
      </w:r>
      <w:r w:rsidR="007A3B3C">
        <w:rPr>
          <w:rFonts w:ascii="Times New Roman" w:hAnsi="Times New Roman" w:cs="Times New Roman"/>
          <w:b/>
          <w:sz w:val="28"/>
          <w:szCs w:val="28"/>
        </w:rPr>
        <w:t xml:space="preserve"> </w:t>
      </w:r>
      <w:r w:rsidRPr="00A47E65">
        <w:rPr>
          <w:rFonts w:ascii="Times New Roman" w:hAnsi="Times New Roman" w:cs="Times New Roman"/>
          <w:b/>
          <w:sz w:val="28"/>
          <w:szCs w:val="28"/>
        </w:rPr>
        <w:t xml:space="preserve">с элементами проблемной профессиональной ситуации. </w:t>
      </w:r>
    </w:p>
    <w:p w14:paraId="2CBF2BFD" w14:textId="77777777" w:rsidR="0069376F" w:rsidRDefault="0069376F" w:rsidP="0069376F">
      <w:pPr>
        <w:pStyle w:val="af3"/>
        <w:jc w:val="center"/>
        <w:rPr>
          <w:rFonts w:ascii="Times New Roman" w:hAnsi="Times New Roman" w:cs="Times New Roman"/>
          <w:b/>
          <w:iCs/>
          <w:sz w:val="28"/>
          <w:szCs w:val="28"/>
        </w:rPr>
      </w:pPr>
    </w:p>
    <w:p w14:paraId="3D075766" w14:textId="77777777" w:rsidR="0069376F" w:rsidRPr="000F1912" w:rsidRDefault="0069376F" w:rsidP="0069376F">
      <w:pPr>
        <w:pStyle w:val="af3"/>
        <w:jc w:val="center"/>
        <w:rPr>
          <w:rFonts w:ascii="Times New Roman" w:hAnsi="Times New Roman" w:cs="Times New Roman"/>
          <w:b/>
          <w:iCs/>
          <w:sz w:val="28"/>
          <w:szCs w:val="28"/>
        </w:rPr>
      </w:pPr>
      <w:bookmarkStart w:id="8" w:name="_Hlk120290452"/>
      <w:r w:rsidRPr="000F1912">
        <w:rPr>
          <w:rFonts w:ascii="Times New Roman" w:hAnsi="Times New Roman" w:cs="Times New Roman"/>
          <w:b/>
          <w:iCs/>
          <w:sz w:val="28"/>
          <w:szCs w:val="28"/>
        </w:rPr>
        <w:t>Принцип</w:t>
      </w:r>
      <w:r>
        <w:rPr>
          <w:rFonts w:ascii="Times New Roman" w:hAnsi="Times New Roman" w:cs="Times New Roman"/>
          <w:b/>
          <w:iCs/>
          <w:sz w:val="28"/>
          <w:szCs w:val="28"/>
        </w:rPr>
        <w:t>ы</w:t>
      </w:r>
      <w:r w:rsidRPr="000F1912">
        <w:rPr>
          <w:rFonts w:ascii="Times New Roman" w:hAnsi="Times New Roman" w:cs="Times New Roman"/>
          <w:b/>
          <w:iCs/>
          <w:sz w:val="28"/>
          <w:szCs w:val="28"/>
        </w:rPr>
        <w:t xml:space="preserve"> этики делового общения между коллегами.</w:t>
      </w:r>
    </w:p>
    <w:bookmarkEnd w:id="8"/>
    <w:p w14:paraId="5DB0B503" w14:textId="77777777" w:rsidR="0069376F" w:rsidRPr="0015727E" w:rsidRDefault="0069376F" w:rsidP="0069376F">
      <w:pPr>
        <w:pStyle w:val="af3"/>
        <w:jc w:val="both"/>
        <w:rPr>
          <w:rFonts w:ascii="Times New Roman" w:hAnsi="Times New Roman" w:cs="Times New Roman"/>
          <w:sz w:val="28"/>
          <w:szCs w:val="28"/>
        </w:rPr>
      </w:pPr>
    </w:p>
    <w:p w14:paraId="5F1D2B39" w14:textId="77777777" w:rsidR="0069376F" w:rsidRDefault="0069376F" w:rsidP="0069376F">
      <w:pPr>
        <w:pStyle w:val="af3"/>
        <w:jc w:val="both"/>
        <w:rPr>
          <w:rFonts w:ascii="Times New Roman" w:hAnsi="Times New Roman" w:cs="Times New Roman"/>
          <w:sz w:val="28"/>
          <w:szCs w:val="28"/>
        </w:rPr>
      </w:pPr>
      <w:r w:rsidRPr="0015727E">
        <w:rPr>
          <w:rFonts w:ascii="Times New Roman" w:hAnsi="Times New Roman" w:cs="Times New Roman"/>
          <w:sz w:val="28"/>
          <w:szCs w:val="28"/>
        </w:rPr>
        <w:lastRenderedPageBreak/>
        <w:t>1. Не требуйте к себе какого-либо особого отношения или особенных привилегий со стороны другого.</w:t>
      </w:r>
    </w:p>
    <w:p w14:paraId="7D102290" w14:textId="77777777" w:rsidR="0069376F" w:rsidRDefault="0069376F" w:rsidP="0069376F">
      <w:pPr>
        <w:pStyle w:val="af3"/>
        <w:jc w:val="both"/>
        <w:rPr>
          <w:rFonts w:ascii="Times New Roman" w:hAnsi="Times New Roman" w:cs="Times New Roman"/>
          <w:sz w:val="28"/>
          <w:szCs w:val="28"/>
        </w:rPr>
      </w:pPr>
      <w:r w:rsidRPr="0015727E">
        <w:rPr>
          <w:rFonts w:ascii="Times New Roman" w:hAnsi="Times New Roman" w:cs="Times New Roman"/>
          <w:sz w:val="28"/>
          <w:szCs w:val="28"/>
        </w:rPr>
        <w:t xml:space="preserve"> 2. Попытайтесь достичь четкого разделения прав и ответственности в выполнении общей работы. </w:t>
      </w:r>
    </w:p>
    <w:p w14:paraId="6F0AEDFD" w14:textId="77777777" w:rsidR="0069376F" w:rsidRPr="0015727E" w:rsidRDefault="0069376F" w:rsidP="0069376F">
      <w:pPr>
        <w:pStyle w:val="af3"/>
        <w:jc w:val="both"/>
        <w:rPr>
          <w:rFonts w:ascii="Times New Roman" w:hAnsi="Times New Roman" w:cs="Times New Roman"/>
          <w:sz w:val="28"/>
          <w:szCs w:val="28"/>
        </w:rPr>
      </w:pPr>
      <w:r w:rsidRPr="0015727E">
        <w:rPr>
          <w:rFonts w:ascii="Times New Roman" w:hAnsi="Times New Roman" w:cs="Times New Roman"/>
          <w:sz w:val="28"/>
          <w:szCs w:val="28"/>
        </w:rPr>
        <w:t xml:space="preserve">3. Если круг ваших обязанностей пересекается с вашими коллегами, это весьма опасная ситуация. Если управляющий не разграничивает ваши обязанности и ответственность от других, попытайтесь сделать это сами. 4. В отношениях между коллегами из других отделов вам следует отвечать самому за свой отдел, а не сваливать вину на своих подчиненных. </w:t>
      </w:r>
    </w:p>
    <w:p w14:paraId="1158F089" w14:textId="77777777" w:rsidR="0069376F" w:rsidRPr="0015727E" w:rsidRDefault="0069376F" w:rsidP="0069376F">
      <w:pPr>
        <w:pStyle w:val="af3"/>
        <w:jc w:val="both"/>
        <w:rPr>
          <w:rFonts w:ascii="Times New Roman" w:hAnsi="Times New Roman" w:cs="Times New Roman"/>
          <w:sz w:val="28"/>
          <w:szCs w:val="28"/>
        </w:rPr>
      </w:pPr>
      <w:r w:rsidRPr="0015727E">
        <w:rPr>
          <w:rFonts w:ascii="Times New Roman" w:hAnsi="Times New Roman" w:cs="Times New Roman"/>
          <w:sz w:val="28"/>
          <w:szCs w:val="28"/>
        </w:rPr>
        <w:t xml:space="preserve">5. Если вас просят временно перевести в другой отдел вашего сотрудника, не посылайте туда недобросовестных и неквалифицированных - ведь по нему там будут судить о вас и вашем отделе в целом. Помните, может случиться, что с вами поступят таким же безнравственным образом. </w:t>
      </w:r>
    </w:p>
    <w:p w14:paraId="1C10615B" w14:textId="77777777" w:rsidR="0069376F" w:rsidRPr="0015727E" w:rsidRDefault="0069376F" w:rsidP="0069376F">
      <w:pPr>
        <w:pStyle w:val="af3"/>
        <w:jc w:val="both"/>
        <w:rPr>
          <w:rFonts w:ascii="Times New Roman" w:hAnsi="Times New Roman" w:cs="Times New Roman"/>
          <w:sz w:val="28"/>
          <w:szCs w:val="28"/>
        </w:rPr>
      </w:pPr>
      <w:r w:rsidRPr="0015727E">
        <w:rPr>
          <w:rFonts w:ascii="Times New Roman" w:hAnsi="Times New Roman" w:cs="Times New Roman"/>
          <w:sz w:val="28"/>
          <w:szCs w:val="28"/>
        </w:rPr>
        <w:t xml:space="preserve">6. Не относитесь с предвзятостью к своим коллегам. Насколько возможно отбрасывайте предрассудки и сплетни в общении с ними. </w:t>
      </w:r>
    </w:p>
    <w:p w14:paraId="3B73B2A1" w14:textId="77777777" w:rsidR="0069376F" w:rsidRPr="0015727E" w:rsidRDefault="0069376F" w:rsidP="0069376F">
      <w:pPr>
        <w:pStyle w:val="af3"/>
        <w:jc w:val="both"/>
        <w:rPr>
          <w:rFonts w:ascii="Times New Roman" w:hAnsi="Times New Roman" w:cs="Times New Roman"/>
          <w:sz w:val="28"/>
          <w:szCs w:val="28"/>
        </w:rPr>
      </w:pPr>
      <w:r w:rsidRPr="0015727E">
        <w:rPr>
          <w:rFonts w:ascii="Times New Roman" w:hAnsi="Times New Roman" w:cs="Times New Roman"/>
          <w:sz w:val="28"/>
          <w:szCs w:val="28"/>
        </w:rPr>
        <w:t xml:space="preserve">7. Называйте своих собеседников по имени и старайтесь делать это почаще. </w:t>
      </w:r>
    </w:p>
    <w:p w14:paraId="6098AAC5" w14:textId="77777777" w:rsidR="0069376F" w:rsidRPr="0015727E" w:rsidRDefault="0069376F" w:rsidP="0069376F">
      <w:pPr>
        <w:pStyle w:val="af3"/>
        <w:jc w:val="both"/>
        <w:rPr>
          <w:rFonts w:ascii="Times New Roman" w:hAnsi="Times New Roman" w:cs="Times New Roman"/>
          <w:sz w:val="28"/>
          <w:szCs w:val="28"/>
        </w:rPr>
      </w:pPr>
      <w:r w:rsidRPr="0015727E">
        <w:rPr>
          <w:rFonts w:ascii="Times New Roman" w:hAnsi="Times New Roman" w:cs="Times New Roman"/>
          <w:sz w:val="28"/>
          <w:szCs w:val="28"/>
        </w:rPr>
        <w:t xml:space="preserve">8. Улыбайтесь, будьте дружелюбны и используйте все многообразие приемов и средств, чтобы показать доброе отношение к собеседнику. Помните - что посеешь, то пожнешь. </w:t>
      </w:r>
    </w:p>
    <w:p w14:paraId="5BDC3110" w14:textId="77777777" w:rsidR="0069376F" w:rsidRPr="0015727E" w:rsidRDefault="0069376F" w:rsidP="0069376F">
      <w:pPr>
        <w:pStyle w:val="af3"/>
        <w:jc w:val="both"/>
        <w:rPr>
          <w:rFonts w:ascii="Times New Roman" w:hAnsi="Times New Roman" w:cs="Times New Roman"/>
          <w:sz w:val="28"/>
          <w:szCs w:val="28"/>
        </w:rPr>
      </w:pPr>
      <w:r w:rsidRPr="0015727E">
        <w:rPr>
          <w:rFonts w:ascii="Times New Roman" w:hAnsi="Times New Roman" w:cs="Times New Roman"/>
          <w:sz w:val="28"/>
          <w:szCs w:val="28"/>
        </w:rPr>
        <w:t xml:space="preserve">9. Не давайте обещаний, которые вы не сможете выполнить. Не преувеличивайте свою значимость и деловые возможности. Если они не оправдаются, вам будет не удобно, даже если на это были объективные причины. </w:t>
      </w:r>
    </w:p>
    <w:p w14:paraId="2953296D" w14:textId="77777777" w:rsidR="0069376F" w:rsidRPr="0015727E" w:rsidRDefault="0069376F" w:rsidP="0069376F">
      <w:pPr>
        <w:pStyle w:val="af3"/>
        <w:jc w:val="both"/>
        <w:rPr>
          <w:rFonts w:ascii="Times New Roman" w:hAnsi="Times New Roman" w:cs="Times New Roman"/>
          <w:sz w:val="28"/>
          <w:szCs w:val="28"/>
        </w:rPr>
      </w:pPr>
      <w:r w:rsidRPr="0015727E">
        <w:rPr>
          <w:rFonts w:ascii="Times New Roman" w:hAnsi="Times New Roman" w:cs="Times New Roman"/>
          <w:sz w:val="28"/>
          <w:szCs w:val="28"/>
        </w:rPr>
        <w:t xml:space="preserve">10. Не лезьте человеку в душу. На работе не принято спрашивать о личных делах, а тем более проблемах. </w:t>
      </w:r>
    </w:p>
    <w:p w14:paraId="766902AD" w14:textId="77777777" w:rsidR="0069376F" w:rsidRPr="0015727E" w:rsidRDefault="0069376F" w:rsidP="0069376F">
      <w:pPr>
        <w:pStyle w:val="af3"/>
        <w:jc w:val="both"/>
        <w:rPr>
          <w:rFonts w:ascii="Times New Roman" w:hAnsi="Times New Roman" w:cs="Times New Roman"/>
          <w:sz w:val="28"/>
          <w:szCs w:val="28"/>
        </w:rPr>
      </w:pPr>
      <w:r w:rsidRPr="0015727E">
        <w:rPr>
          <w:rFonts w:ascii="Times New Roman" w:hAnsi="Times New Roman" w:cs="Times New Roman"/>
          <w:sz w:val="28"/>
          <w:szCs w:val="28"/>
        </w:rPr>
        <w:t xml:space="preserve">11. Старайтесь слушать не себя, а другого. </w:t>
      </w:r>
    </w:p>
    <w:p w14:paraId="35989D03" w14:textId="77777777" w:rsidR="0069376F" w:rsidRPr="0015727E" w:rsidRDefault="0069376F" w:rsidP="0069376F">
      <w:pPr>
        <w:pStyle w:val="af3"/>
        <w:jc w:val="both"/>
        <w:rPr>
          <w:rFonts w:ascii="Times New Roman" w:hAnsi="Times New Roman" w:cs="Times New Roman"/>
          <w:sz w:val="28"/>
          <w:szCs w:val="28"/>
        </w:rPr>
      </w:pPr>
      <w:r w:rsidRPr="0015727E">
        <w:rPr>
          <w:rFonts w:ascii="Times New Roman" w:hAnsi="Times New Roman" w:cs="Times New Roman"/>
          <w:sz w:val="28"/>
          <w:szCs w:val="28"/>
        </w:rPr>
        <w:t xml:space="preserve">12. Не старайтесь показаться лучше, умнее, интереснее, чем вы есть на самом деле. Рано или поздно все «выплывет» наружу и встанет на свои места. </w:t>
      </w:r>
    </w:p>
    <w:p w14:paraId="3ACC40CD" w14:textId="77777777" w:rsidR="0069376F" w:rsidRPr="0015727E" w:rsidRDefault="0069376F" w:rsidP="0069376F">
      <w:pPr>
        <w:pStyle w:val="af3"/>
        <w:jc w:val="both"/>
        <w:rPr>
          <w:rFonts w:ascii="Times New Roman" w:hAnsi="Times New Roman" w:cs="Times New Roman"/>
          <w:sz w:val="28"/>
          <w:szCs w:val="28"/>
        </w:rPr>
      </w:pPr>
      <w:r w:rsidRPr="0015727E">
        <w:rPr>
          <w:rFonts w:ascii="Times New Roman" w:hAnsi="Times New Roman" w:cs="Times New Roman"/>
          <w:sz w:val="28"/>
          <w:szCs w:val="28"/>
        </w:rPr>
        <w:t xml:space="preserve">13. Посылайте импульсы ваших симпатий - словом, взглядом, жестом, дайте участнику общения понять, что он вас интересует. Улыбайтесь, смотрите прямо в глаза. </w:t>
      </w:r>
    </w:p>
    <w:p w14:paraId="48DEC19A" w14:textId="77777777" w:rsidR="0069376F" w:rsidRPr="0015727E" w:rsidRDefault="0069376F" w:rsidP="0069376F">
      <w:pPr>
        <w:pStyle w:val="af3"/>
        <w:jc w:val="both"/>
        <w:rPr>
          <w:rFonts w:ascii="Times New Roman" w:hAnsi="Times New Roman" w:cs="Times New Roman"/>
          <w:sz w:val="28"/>
          <w:szCs w:val="28"/>
        </w:rPr>
      </w:pPr>
      <w:r w:rsidRPr="0015727E">
        <w:rPr>
          <w:rFonts w:ascii="Times New Roman" w:hAnsi="Times New Roman" w:cs="Times New Roman"/>
          <w:sz w:val="28"/>
          <w:szCs w:val="28"/>
        </w:rPr>
        <w:t xml:space="preserve">14. Рассматривайте вашего коллегу как личность, которую нужно уважать саму по себе, а не как средство для достижения ваших собственных целей. </w:t>
      </w:r>
    </w:p>
    <w:p w14:paraId="24B61593" w14:textId="77777777" w:rsidR="0069376F" w:rsidRPr="0015727E" w:rsidRDefault="0069376F" w:rsidP="0069376F">
      <w:pPr>
        <w:shd w:val="clear" w:color="auto" w:fill="FFFFFF"/>
        <w:jc w:val="both"/>
        <w:rPr>
          <w:sz w:val="28"/>
          <w:szCs w:val="28"/>
        </w:rPr>
      </w:pPr>
    </w:p>
    <w:p w14:paraId="78668011" w14:textId="77777777" w:rsidR="0069376F" w:rsidRPr="0015727E" w:rsidRDefault="0069376F" w:rsidP="0069376F">
      <w:pPr>
        <w:pStyle w:val="af3"/>
        <w:jc w:val="both"/>
        <w:rPr>
          <w:rFonts w:ascii="Times New Roman" w:hAnsi="Times New Roman" w:cs="Times New Roman"/>
          <w:b/>
          <w:bCs/>
          <w:sz w:val="28"/>
          <w:szCs w:val="28"/>
        </w:rPr>
      </w:pPr>
      <w:r w:rsidRPr="0015727E">
        <w:rPr>
          <w:rFonts w:ascii="Times New Roman" w:hAnsi="Times New Roman" w:cs="Times New Roman"/>
          <w:b/>
          <w:bCs/>
          <w:i/>
          <w:iCs/>
          <w:sz w:val="28"/>
          <w:szCs w:val="28"/>
          <w:u w:val="single"/>
        </w:rPr>
        <w:t xml:space="preserve">  Мозговой штурм: (коммуникативные задания по теме)</w:t>
      </w:r>
    </w:p>
    <w:p w14:paraId="0F4BF9F3" w14:textId="77777777" w:rsidR="0069376F" w:rsidRPr="0015727E" w:rsidRDefault="0069376F" w:rsidP="0069376F">
      <w:pPr>
        <w:pStyle w:val="af3"/>
        <w:ind w:left="720"/>
        <w:jc w:val="both"/>
        <w:rPr>
          <w:rFonts w:ascii="Times New Roman" w:hAnsi="Times New Roman" w:cs="Times New Roman"/>
          <w:bCs/>
          <w:iCs/>
          <w:sz w:val="28"/>
          <w:szCs w:val="28"/>
          <w:u w:val="single"/>
        </w:rPr>
      </w:pPr>
    </w:p>
    <w:p w14:paraId="70C096CC" w14:textId="77777777" w:rsidR="0069376F" w:rsidRPr="0015727E" w:rsidRDefault="0069376F" w:rsidP="0069376F">
      <w:pPr>
        <w:pStyle w:val="af3"/>
        <w:ind w:left="720"/>
        <w:jc w:val="both"/>
        <w:rPr>
          <w:rFonts w:ascii="Times New Roman" w:hAnsi="Times New Roman" w:cs="Times New Roman"/>
          <w:sz w:val="28"/>
          <w:szCs w:val="28"/>
        </w:rPr>
      </w:pPr>
      <w:r w:rsidRPr="0015727E">
        <w:rPr>
          <w:rFonts w:ascii="Times New Roman" w:hAnsi="Times New Roman" w:cs="Times New Roman"/>
          <w:bCs/>
          <w:i/>
          <w:iCs/>
          <w:sz w:val="28"/>
          <w:szCs w:val="28"/>
        </w:rPr>
        <w:t>а)«Проблема делового общения между коллегами»</w:t>
      </w:r>
    </w:p>
    <w:p w14:paraId="276600CE" w14:textId="77777777" w:rsidR="0069376F" w:rsidRPr="0015727E" w:rsidRDefault="0069376F" w:rsidP="0069376F">
      <w:pPr>
        <w:pStyle w:val="af3"/>
        <w:ind w:left="720"/>
        <w:jc w:val="both"/>
        <w:rPr>
          <w:rFonts w:ascii="Times New Roman" w:hAnsi="Times New Roman" w:cs="Times New Roman"/>
          <w:bCs/>
          <w:sz w:val="28"/>
          <w:szCs w:val="28"/>
        </w:rPr>
      </w:pPr>
      <w:r w:rsidRPr="0015727E">
        <w:rPr>
          <w:rFonts w:ascii="Times New Roman" w:eastAsia="Times New Roman" w:hAnsi="Times New Roman" w:cs="Times New Roman"/>
          <w:bCs/>
          <w:i/>
          <w:iCs/>
          <w:sz w:val="28"/>
          <w:szCs w:val="28"/>
        </w:rPr>
        <w:t xml:space="preserve">б)«Проблема деловой беседы по телефону» </w:t>
      </w:r>
    </w:p>
    <w:p w14:paraId="0F399982" w14:textId="77777777" w:rsidR="0069376F" w:rsidRPr="0015727E" w:rsidRDefault="0069376F" w:rsidP="0069376F">
      <w:pPr>
        <w:pStyle w:val="af5"/>
        <w:ind w:left="0"/>
        <w:jc w:val="both"/>
        <w:rPr>
          <w:b/>
          <w:sz w:val="28"/>
          <w:szCs w:val="28"/>
        </w:rPr>
      </w:pPr>
    </w:p>
    <w:p w14:paraId="2FC2CC52" w14:textId="77777777" w:rsidR="0069376F" w:rsidRPr="00A701C3" w:rsidRDefault="0069376F" w:rsidP="0069376F">
      <w:pPr>
        <w:shd w:val="clear" w:color="auto" w:fill="FFFFFF"/>
        <w:ind w:firstLine="426"/>
        <w:jc w:val="both"/>
        <w:rPr>
          <w:b/>
          <w:i/>
          <w:sz w:val="28"/>
          <w:szCs w:val="28"/>
        </w:rPr>
      </w:pPr>
      <w:r w:rsidRPr="0015727E">
        <w:rPr>
          <w:sz w:val="28"/>
          <w:szCs w:val="28"/>
        </w:rPr>
        <w:t xml:space="preserve">  </w:t>
      </w:r>
      <w:r w:rsidRPr="0015727E">
        <w:rPr>
          <w:b/>
          <w:i/>
          <w:sz w:val="28"/>
          <w:szCs w:val="28"/>
        </w:rPr>
        <w:t xml:space="preserve">Задание </w:t>
      </w:r>
      <w:r>
        <w:rPr>
          <w:b/>
          <w:i/>
          <w:sz w:val="28"/>
          <w:szCs w:val="28"/>
        </w:rPr>
        <w:t>50</w:t>
      </w:r>
      <w:r w:rsidRPr="0015727E">
        <w:rPr>
          <w:b/>
          <w:i/>
          <w:sz w:val="28"/>
          <w:szCs w:val="28"/>
        </w:rPr>
        <w:t>.</w:t>
      </w:r>
      <w:r w:rsidRPr="0015727E">
        <w:rPr>
          <w:sz w:val="28"/>
          <w:szCs w:val="28"/>
        </w:rPr>
        <w:t xml:space="preserve">  </w:t>
      </w:r>
      <w:r w:rsidRPr="00A701C3">
        <w:rPr>
          <w:b/>
          <w:i/>
          <w:sz w:val="28"/>
          <w:szCs w:val="28"/>
        </w:rPr>
        <w:t>Прочитайте текст и ответьте на вопрос:  Придерживаетесь ли вы правил этикета разговора по мобильному телефону?</w:t>
      </w:r>
    </w:p>
    <w:p w14:paraId="5F253330" w14:textId="77777777" w:rsidR="0069376F" w:rsidRPr="00A701C3" w:rsidRDefault="0069376F" w:rsidP="0069376F">
      <w:pPr>
        <w:pStyle w:val="af5"/>
        <w:ind w:left="0"/>
        <w:jc w:val="both"/>
        <w:rPr>
          <w:b/>
          <w:i/>
          <w:sz w:val="28"/>
          <w:szCs w:val="28"/>
        </w:rPr>
      </w:pPr>
    </w:p>
    <w:p w14:paraId="3129AAA1" w14:textId="77777777" w:rsidR="0069376F" w:rsidRPr="0015727E" w:rsidRDefault="0069376F" w:rsidP="0069376F">
      <w:pPr>
        <w:pStyle w:val="af3"/>
        <w:jc w:val="both"/>
        <w:rPr>
          <w:rFonts w:ascii="Times New Roman" w:hAnsi="Times New Roman" w:cs="Times New Roman"/>
          <w:sz w:val="28"/>
          <w:szCs w:val="28"/>
        </w:rPr>
      </w:pPr>
      <w:r w:rsidRPr="0015727E">
        <w:rPr>
          <w:rFonts w:ascii="Times New Roman" w:hAnsi="Times New Roman" w:cs="Times New Roman"/>
          <w:sz w:val="28"/>
          <w:szCs w:val="28"/>
        </w:rPr>
        <w:t xml:space="preserve">        XX1век  - век всевозможных новых технологий, инноваций. Комфорт для нас стал занимать первое место в нашей жизни. Плазменные телевизоры, </w:t>
      </w:r>
      <w:r w:rsidRPr="0015727E">
        <w:rPr>
          <w:rFonts w:ascii="Times New Roman" w:hAnsi="Times New Roman" w:cs="Times New Roman"/>
          <w:sz w:val="28"/>
          <w:szCs w:val="28"/>
        </w:rPr>
        <w:lastRenderedPageBreak/>
        <w:t>компьютеры, кабельное телевидение, Интернет, и конечно  же мобильный телефон, который имеет каждый второй.</w:t>
      </w:r>
      <w:r w:rsidRPr="00947212">
        <w:rPr>
          <w:rFonts w:ascii="Times New Roman" w:hAnsi="Times New Roman" w:cs="Times New Roman"/>
          <w:sz w:val="28"/>
          <w:szCs w:val="28"/>
        </w:rPr>
        <w:t xml:space="preserve"> </w:t>
      </w:r>
      <w:r w:rsidRPr="0015727E">
        <w:rPr>
          <w:rFonts w:ascii="Times New Roman" w:hAnsi="Times New Roman" w:cs="Times New Roman"/>
          <w:sz w:val="28"/>
          <w:szCs w:val="28"/>
        </w:rPr>
        <w:t>Деловые коммуникации с помощью беспроводных устройств сделали нас доступными друг для друга в любое время, но и отдалили от тех, кто находится рядом.       Неумение людей пользоваться мобильным телефоном раздражает и иногда вызывает отвращение.</w:t>
      </w:r>
    </w:p>
    <w:p w14:paraId="2683B570" w14:textId="12A3BABF" w:rsidR="0069376F" w:rsidRDefault="0069376F" w:rsidP="0069376F">
      <w:pPr>
        <w:pStyle w:val="af3"/>
        <w:jc w:val="both"/>
        <w:rPr>
          <w:rFonts w:ascii="Times New Roman" w:hAnsi="Times New Roman" w:cs="Times New Roman"/>
          <w:sz w:val="28"/>
          <w:szCs w:val="28"/>
        </w:rPr>
      </w:pPr>
      <w:r>
        <w:rPr>
          <w:rFonts w:ascii="Times New Roman" w:hAnsi="Times New Roman" w:cs="Times New Roman"/>
          <w:sz w:val="28"/>
          <w:szCs w:val="28"/>
        </w:rPr>
        <w:t xml:space="preserve">    </w:t>
      </w:r>
      <w:r w:rsidRPr="0015727E">
        <w:rPr>
          <w:rFonts w:ascii="Times New Roman" w:hAnsi="Times New Roman" w:cs="Times New Roman"/>
          <w:sz w:val="28"/>
          <w:szCs w:val="28"/>
        </w:rPr>
        <w:t>В некоторых случаях незнание правил делового этикета равносильно демонстрации невоспитанности. Пользование мобильным телефоном в неподобающем месте может быть воспринято как надменность, заносчивость или демонстрация своей значимости. Деловое общение станет более эффективным и приятным, если деловые люди будут соблюдать некоторые простые правила делового мобильного этикета. Отсутствие осведомленности в данной области оказывает негативное влияние на отношение к вам окружающих.</w:t>
      </w:r>
    </w:p>
    <w:p w14:paraId="2E3FFA25" w14:textId="676C1F3A" w:rsidR="008F18B1" w:rsidRDefault="008F18B1" w:rsidP="0069376F">
      <w:pPr>
        <w:pStyle w:val="af3"/>
        <w:jc w:val="both"/>
        <w:rPr>
          <w:rFonts w:ascii="Times New Roman" w:hAnsi="Times New Roman" w:cs="Times New Roman"/>
          <w:sz w:val="28"/>
          <w:szCs w:val="28"/>
        </w:rPr>
      </w:pPr>
    </w:p>
    <w:p w14:paraId="39F6E058" w14:textId="17D44DA9" w:rsidR="008F18B1" w:rsidRPr="008F18B1" w:rsidRDefault="008F18B1" w:rsidP="008F18B1">
      <w:pPr>
        <w:shd w:val="clear" w:color="auto" w:fill="FFFFFF"/>
        <w:tabs>
          <w:tab w:val="right" w:leader="dot" w:pos="8931"/>
        </w:tabs>
        <w:autoSpaceDE w:val="0"/>
        <w:autoSpaceDN w:val="0"/>
        <w:adjustRightInd w:val="0"/>
        <w:jc w:val="both"/>
        <w:rPr>
          <w:i/>
          <w:iCs/>
          <w:sz w:val="28"/>
          <w:szCs w:val="28"/>
          <w:u w:val="single"/>
        </w:rPr>
      </w:pPr>
      <w:r w:rsidRPr="008F18B1">
        <w:rPr>
          <w:i/>
          <w:iCs/>
          <w:sz w:val="28"/>
          <w:szCs w:val="28"/>
          <w:u w:val="single"/>
        </w:rPr>
        <w:t>Тема 16. Основные формы дискуссии</w:t>
      </w:r>
    </w:p>
    <w:p w14:paraId="25D44016" w14:textId="77777777" w:rsidR="0069376F" w:rsidRPr="0015727E" w:rsidRDefault="0069376F" w:rsidP="0069376F">
      <w:pPr>
        <w:pStyle w:val="af3"/>
        <w:jc w:val="both"/>
        <w:rPr>
          <w:rFonts w:ascii="Times New Roman" w:hAnsi="Times New Roman" w:cs="Times New Roman"/>
          <w:sz w:val="28"/>
          <w:szCs w:val="28"/>
        </w:rPr>
      </w:pPr>
    </w:p>
    <w:p w14:paraId="5AAB60E2" w14:textId="77777777" w:rsidR="0069376F" w:rsidRPr="00A701C3" w:rsidRDefault="0069376F" w:rsidP="0069376F">
      <w:pPr>
        <w:shd w:val="clear" w:color="auto" w:fill="FFFFFF"/>
        <w:ind w:left="-284" w:firstLine="426"/>
        <w:jc w:val="both"/>
        <w:rPr>
          <w:b/>
          <w:i/>
          <w:sz w:val="28"/>
          <w:szCs w:val="28"/>
        </w:rPr>
      </w:pPr>
      <w:r w:rsidRPr="0015727E">
        <w:rPr>
          <w:b/>
          <w:i/>
          <w:sz w:val="28"/>
          <w:szCs w:val="28"/>
        </w:rPr>
        <w:t xml:space="preserve">Задание </w:t>
      </w:r>
      <w:r>
        <w:rPr>
          <w:b/>
          <w:i/>
          <w:sz w:val="28"/>
          <w:szCs w:val="28"/>
        </w:rPr>
        <w:t>51</w:t>
      </w:r>
      <w:r w:rsidRPr="0015727E">
        <w:rPr>
          <w:b/>
          <w:i/>
          <w:sz w:val="28"/>
          <w:szCs w:val="28"/>
        </w:rPr>
        <w:t>.</w:t>
      </w:r>
      <w:r w:rsidRPr="0015727E">
        <w:rPr>
          <w:sz w:val="28"/>
          <w:szCs w:val="28"/>
        </w:rPr>
        <w:t xml:space="preserve"> </w:t>
      </w:r>
      <w:r w:rsidRPr="00A701C3">
        <w:rPr>
          <w:b/>
          <w:i/>
          <w:sz w:val="28"/>
          <w:szCs w:val="28"/>
        </w:rPr>
        <w:t>Прочитайте «правила этикета разговора по мобильному телефону». Проведите коммуникативный тренинг «Алло! Алло ...». Цель - выработка навыка краткого и корректного делового общения по телефону. Тему выберите сами. Используйте информацию текста.</w:t>
      </w:r>
    </w:p>
    <w:p w14:paraId="7BB0B695" w14:textId="77777777" w:rsidR="0069376F" w:rsidRPr="0015727E" w:rsidRDefault="0069376F" w:rsidP="0069376F">
      <w:pPr>
        <w:shd w:val="clear" w:color="auto" w:fill="FFFFFF"/>
        <w:ind w:left="-284" w:firstLine="426"/>
        <w:jc w:val="both"/>
        <w:rPr>
          <w:sz w:val="28"/>
          <w:szCs w:val="28"/>
        </w:rPr>
      </w:pPr>
    </w:p>
    <w:p w14:paraId="45597554" w14:textId="77777777" w:rsidR="0069376F" w:rsidRPr="009D169A" w:rsidRDefault="0069376F" w:rsidP="0069376F">
      <w:pPr>
        <w:shd w:val="clear" w:color="auto" w:fill="FFFFFF"/>
        <w:ind w:left="-284"/>
        <w:jc w:val="both"/>
        <w:rPr>
          <w:b/>
          <w:bCs/>
          <w:sz w:val="28"/>
          <w:szCs w:val="28"/>
        </w:rPr>
      </w:pPr>
      <w:r w:rsidRPr="0015727E">
        <w:rPr>
          <w:sz w:val="28"/>
          <w:szCs w:val="28"/>
        </w:rPr>
        <w:t xml:space="preserve">             </w:t>
      </w:r>
      <w:r w:rsidRPr="009D169A">
        <w:rPr>
          <w:b/>
          <w:bCs/>
          <w:sz w:val="28"/>
          <w:szCs w:val="28"/>
        </w:rPr>
        <w:t xml:space="preserve"> «</w:t>
      </w:r>
      <w:r w:rsidRPr="009D169A">
        <w:rPr>
          <w:b/>
          <w:bCs/>
          <w:i/>
          <w:sz w:val="28"/>
          <w:szCs w:val="28"/>
        </w:rPr>
        <w:t>Правила этикета разговора по мобильному телефону:</w:t>
      </w:r>
    </w:p>
    <w:p w14:paraId="13F6F375" w14:textId="77777777" w:rsidR="0069376F" w:rsidRPr="0015727E" w:rsidRDefault="0069376F" w:rsidP="0069376F">
      <w:pPr>
        <w:pStyle w:val="af5"/>
        <w:numPr>
          <w:ilvl w:val="0"/>
          <w:numId w:val="5"/>
        </w:numPr>
        <w:ind w:left="-284"/>
        <w:jc w:val="both"/>
        <w:rPr>
          <w:sz w:val="28"/>
          <w:szCs w:val="28"/>
        </w:rPr>
      </w:pPr>
      <w:r w:rsidRPr="0015727E">
        <w:rPr>
          <w:sz w:val="28"/>
          <w:szCs w:val="28"/>
        </w:rPr>
        <w:tab/>
        <w:t>не разговаривайте по мобильному телефону, когда кому-то мешаете</w:t>
      </w:r>
    </w:p>
    <w:p w14:paraId="03E67E1D" w14:textId="77777777" w:rsidR="0069376F" w:rsidRPr="0015727E" w:rsidRDefault="0069376F" w:rsidP="0069376F">
      <w:pPr>
        <w:pStyle w:val="af5"/>
        <w:numPr>
          <w:ilvl w:val="0"/>
          <w:numId w:val="5"/>
        </w:numPr>
        <w:ind w:left="-284"/>
        <w:jc w:val="both"/>
        <w:rPr>
          <w:sz w:val="28"/>
          <w:szCs w:val="28"/>
        </w:rPr>
      </w:pPr>
      <w:r w:rsidRPr="0015727E">
        <w:rPr>
          <w:sz w:val="28"/>
          <w:szCs w:val="28"/>
        </w:rPr>
        <w:t>не обсуждайте личные дела прилюдно в общественных местах: уважайте право окружающих не слушать ваш разговор</w:t>
      </w:r>
    </w:p>
    <w:p w14:paraId="3C80D143" w14:textId="77777777" w:rsidR="0069376F" w:rsidRPr="0015727E" w:rsidRDefault="0069376F" w:rsidP="0069376F">
      <w:pPr>
        <w:pStyle w:val="af5"/>
        <w:numPr>
          <w:ilvl w:val="0"/>
          <w:numId w:val="5"/>
        </w:numPr>
        <w:ind w:left="-284"/>
        <w:jc w:val="both"/>
        <w:rPr>
          <w:sz w:val="28"/>
          <w:szCs w:val="28"/>
        </w:rPr>
      </w:pPr>
      <w:r w:rsidRPr="0015727E">
        <w:rPr>
          <w:sz w:val="28"/>
          <w:szCs w:val="28"/>
        </w:rPr>
        <w:t>не увлекайтесь веселыми и громкими высказываниями — назойливое разговор может раздражать окружающих</w:t>
      </w:r>
    </w:p>
    <w:p w14:paraId="34E8D00E" w14:textId="77777777" w:rsidR="0069376F" w:rsidRPr="0015727E" w:rsidRDefault="0069376F" w:rsidP="0069376F">
      <w:pPr>
        <w:pStyle w:val="af5"/>
        <w:numPr>
          <w:ilvl w:val="0"/>
          <w:numId w:val="5"/>
        </w:numPr>
        <w:ind w:left="-284"/>
        <w:jc w:val="both"/>
        <w:rPr>
          <w:sz w:val="28"/>
          <w:szCs w:val="28"/>
        </w:rPr>
      </w:pPr>
      <w:r w:rsidRPr="0015727E">
        <w:rPr>
          <w:sz w:val="28"/>
          <w:szCs w:val="28"/>
        </w:rPr>
        <w:t>не кричите по телефону</w:t>
      </w:r>
    </w:p>
    <w:p w14:paraId="62828552" w14:textId="77777777" w:rsidR="0069376F" w:rsidRPr="0015727E" w:rsidRDefault="0069376F" w:rsidP="0069376F">
      <w:pPr>
        <w:pStyle w:val="af5"/>
        <w:numPr>
          <w:ilvl w:val="0"/>
          <w:numId w:val="5"/>
        </w:numPr>
        <w:ind w:left="-284"/>
        <w:jc w:val="both"/>
        <w:rPr>
          <w:sz w:val="28"/>
          <w:szCs w:val="28"/>
        </w:rPr>
      </w:pPr>
      <w:r w:rsidRPr="0015727E">
        <w:rPr>
          <w:sz w:val="28"/>
          <w:szCs w:val="28"/>
        </w:rPr>
        <w:t>не пользуйтесь мобильными телефонами во время экзамена, приема, или когда вы в гостях</w:t>
      </w:r>
    </w:p>
    <w:p w14:paraId="44418BA2" w14:textId="77777777" w:rsidR="0069376F" w:rsidRPr="0015727E" w:rsidRDefault="0069376F" w:rsidP="0069376F">
      <w:pPr>
        <w:pStyle w:val="af5"/>
        <w:numPr>
          <w:ilvl w:val="0"/>
          <w:numId w:val="5"/>
        </w:numPr>
        <w:ind w:left="-284"/>
        <w:jc w:val="both"/>
        <w:rPr>
          <w:sz w:val="28"/>
          <w:szCs w:val="28"/>
        </w:rPr>
      </w:pPr>
      <w:r w:rsidRPr="0015727E">
        <w:rPr>
          <w:sz w:val="28"/>
          <w:szCs w:val="28"/>
        </w:rPr>
        <w:t>не забывайте отключать телефон в местах, где его использование не допустимо по этическим соображениям: в кабинете у врача, кладбища, театры, учебные аудитории, конференц-залы, рестораны</w:t>
      </w:r>
    </w:p>
    <w:p w14:paraId="6FC978FE" w14:textId="1ACE3408" w:rsidR="0069376F" w:rsidRPr="00A76F39" w:rsidRDefault="0069376F" w:rsidP="0069376F">
      <w:pPr>
        <w:pStyle w:val="af5"/>
        <w:numPr>
          <w:ilvl w:val="0"/>
          <w:numId w:val="5"/>
        </w:numPr>
        <w:ind w:left="-284"/>
        <w:jc w:val="both"/>
        <w:rPr>
          <w:sz w:val="28"/>
          <w:szCs w:val="28"/>
        </w:rPr>
      </w:pPr>
      <w:r w:rsidRPr="0015727E">
        <w:rPr>
          <w:sz w:val="28"/>
          <w:szCs w:val="28"/>
        </w:rPr>
        <w:t>Ограничьте влияние на окружающих вашего мобильного телефона, не демонстрируйте его как игрушку и обязательно научитесь им правильно пользоваться.</w:t>
      </w:r>
    </w:p>
    <w:p w14:paraId="1F33936C" w14:textId="77777777" w:rsidR="0069376F" w:rsidRPr="008C4229" w:rsidRDefault="0069376F" w:rsidP="0069376F">
      <w:pPr>
        <w:pStyle w:val="af6"/>
        <w:shd w:val="clear" w:color="auto" w:fill="FFFFFF"/>
        <w:jc w:val="center"/>
        <w:rPr>
          <w:b/>
          <w:bCs/>
          <w:iCs/>
          <w:sz w:val="28"/>
          <w:szCs w:val="28"/>
        </w:rPr>
      </w:pPr>
      <w:r w:rsidRPr="008C4229">
        <w:rPr>
          <w:rFonts w:eastAsiaTheme="minorEastAsia"/>
          <w:b/>
          <w:bCs/>
          <w:i/>
          <w:sz w:val="28"/>
          <w:szCs w:val="28"/>
        </w:rPr>
        <w:t>Высокий рейтинг многих современных судебных защитников определяется тем впечатлением общей культуры и интеллигентности, которое создают их выступления, безукоризненное владение литературным языком, умение точно, ясно, правильно и логично выразить мысль. Это обязательное условие успешной самопрезентации судебного защитника</w:t>
      </w:r>
    </w:p>
    <w:p w14:paraId="2025A0CA" w14:textId="77777777" w:rsidR="0069376F" w:rsidRPr="0015727E" w:rsidRDefault="0069376F" w:rsidP="0069376F">
      <w:pPr>
        <w:pStyle w:val="a0"/>
        <w:widowControl/>
        <w:shd w:val="clear" w:color="auto" w:fill="FFFFFF"/>
        <w:spacing w:after="0" w:line="240" w:lineRule="auto"/>
        <w:jc w:val="both"/>
        <w:rPr>
          <w:sz w:val="28"/>
          <w:szCs w:val="28"/>
        </w:rPr>
        <w:sectPr w:rsidR="0069376F" w:rsidRPr="0015727E">
          <w:footerReference w:type="default" r:id="rId11"/>
          <w:type w:val="continuous"/>
          <w:pgSz w:w="11906" w:h="16838"/>
          <w:pgMar w:top="1134" w:right="851" w:bottom="1134" w:left="1701" w:header="0" w:footer="720" w:gutter="0"/>
          <w:cols w:space="720"/>
          <w:formProt w:val="0"/>
          <w:docGrid w:linePitch="100" w:charSpace="8192"/>
        </w:sectPr>
      </w:pPr>
    </w:p>
    <w:p w14:paraId="5E962A05" w14:textId="77777777" w:rsidR="0069376F" w:rsidRDefault="0069376F" w:rsidP="0069376F">
      <w:pPr>
        <w:shd w:val="clear" w:color="auto" w:fill="FFFFFF"/>
        <w:jc w:val="both"/>
        <w:rPr>
          <w:b/>
          <w:i/>
          <w:iCs/>
          <w:sz w:val="28"/>
          <w:szCs w:val="28"/>
        </w:rPr>
      </w:pPr>
    </w:p>
    <w:p w14:paraId="41D6DAFB" w14:textId="77777777" w:rsidR="0069376F" w:rsidRPr="00FD70A5" w:rsidRDefault="0069376F" w:rsidP="0069376F">
      <w:pPr>
        <w:shd w:val="clear" w:color="auto" w:fill="FFFFFF"/>
        <w:autoSpaceDE w:val="0"/>
        <w:autoSpaceDN w:val="0"/>
        <w:adjustRightInd w:val="0"/>
        <w:ind w:left="19"/>
        <w:rPr>
          <w:b/>
          <w:sz w:val="28"/>
          <w:szCs w:val="28"/>
        </w:rPr>
      </w:pPr>
      <w:r w:rsidRPr="00FD70A5">
        <w:rPr>
          <w:b/>
          <w:sz w:val="28"/>
          <w:szCs w:val="28"/>
        </w:rPr>
        <w:t>СОДЕРЖАНИЕ:</w:t>
      </w:r>
    </w:p>
    <w:p w14:paraId="6A9BAEDD" w14:textId="77777777" w:rsidR="0069376F" w:rsidRPr="00FD70A5" w:rsidRDefault="0069376F" w:rsidP="0069376F">
      <w:pPr>
        <w:shd w:val="clear" w:color="auto" w:fill="FFFFFF"/>
        <w:autoSpaceDE w:val="0"/>
        <w:autoSpaceDN w:val="0"/>
        <w:adjustRightInd w:val="0"/>
        <w:ind w:left="19"/>
        <w:rPr>
          <w:b/>
          <w:sz w:val="28"/>
          <w:szCs w:val="28"/>
        </w:rPr>
      </w:pPr>
    </w:p>
    <w:p w14:paraId="48C3F40E" w14:textId="4073533E" w:rsidR="0069376F" w:rsidRDefault="0069376F" w:rsidP="0069376F">
      <w:pPr>
        <w:widowControl/>
        <w:tabs>
          <w:tab w:val="right" w:leader="dot" w:pos="8931"/>
        </w:tabs>
        <w:rPr>
          <w:rFonts w:eastAsiaTheme="minorEastAsia"/>
          <w:sz w:val="28"/>
          <w:szCs w:val="28"/>
        </w:rPr>
      </w:pPr>
      <w:r w:rsidRPr="00FD70A5">
        <w:rPr>
          <w:rFonts w:eastAsiaTheme="minorEastAsia"/>
          <w:sz w:val="28"/>
          <w:szCs w:val="28"/>
        </w:rPr>
        <w:t>Введение</w:t>
      </w:r>
      <w:r w:rsidRPr="00FD70A5">
        <w:rPr>
          <w:rFonts w:eastAsiaTheme="minorEastAsia"/>
          <w:sz w:val="28"/>
          <w:szCs w:val="28"/>
        </w:rPr>
        <w:tab/>
        <w:t>3</w:t>
      </w:r>
    </w:p>
    <w:p w14:paraId="2076A89C" w14:textId="77777777" w:rsidR="0069376F" w:rsidRPr="00FD70A5" w:rsidRDefault="0069376F" w:rsidP="0069376F">
      <w:pPr>
        <w:widowControl/>
        <w:jc w:val="both"/>
        <w:rPr>
          <w:rFonts w:eastAsia="Calibri"/>
          <w:sz w:val="28"/>
          <w:szCs w:val="28"/>
          <w:lang w:eastAsia="en-US"/>
        </w:rPr>
      </w:pPr>
      <w:r w:rsidRPr="00FD70A5">
        <w:rPr>
          <w:rFonts w:eastAsia="Calibri"/>
          <w:sz w:val="28"/>
          <w:szCs w:val="28"/>
          <w:lang w:eastAsia="en-US"/>
        </w:rPr>
        <w:t>Критерии оценки знаний и умений студентов на практических</w:t>
      </w:r>
    </w:p>
    <w:p w14:paraId="032F3541" w14:textId="234D400D" w:rsidR="0069376F" w:rsidRDefault="0069376F" w:rsidP="0069376F">
      <w:pPr>
        <w:widowControl/>
        <w:tabs>
          <w:tab w:val="right" w:leader="dot" w:pos="8931"/>
        </w:tabs>
        <w:rPr>
          <w:rFonts w:eastAsia="Calibri"/>
          <w:sz w:val="28"/>
          <w:szCs w:val="28"/>
          <w:lang w:eastAsia="en-US"/>
        </w:rPr>
      </w:pPr>
      <w:r w:rsidRPr="00FD70A5">
        <w:rPr>
          <w:rFonts w:eastAsia="Calibri"/>
          <w:sz w:val="28"/>
          <w:szCs w:val="28"/>
          <w:lang w:eastAsia="en-US"/>
        </w:rPr>
        <w:t>Занятиях</w:t>
      </w:r>
      <w:r>
        <w:rPr>
          <w:rFonts w:eastAsia="Calibri"/>
          <w:sz w:val="28"/>
          <w:szCs w:val="28"/>
          <w:lang w:eastAsia="en-US"/>
        </w:rPr>
        <w:t>………………………………………………………………………..4</w:t>
      </w:r>
    </w:p>
    <w:p w14:paraId="659EF3FC" w14:textId="62EFCE77" w:rsidR="00915DD7" w:rsidRDefault="00915DD7" w:rsidP="0069376F">
      <w:pPr>
        <w:widowControl/>
        <w:tabs>
          <w:tab w:val="right" w:leader="dot" w:pos="8931"/>
        </w:tabs>
        <w:rPr>
          <w:rFonts w:eastAsia="Calibri"/>
          <w:sz w:val="28"/>
          <w:szCs w:val="28"/>
          <w:lang w:eastAsia="en-US"/>
        </w:rPr>
      </w:pPr>
      <w:r w:rsidRPr="00915DD7">
        <w:rPr>
          <w:rFonts w:eastAsia="Calibri"/>
          <w:sz w:val="28"/>
          <w:szCs w:val="28"/>
          <w:lang w:eastAsia="en-US"/>
        </w:rPr>
        <w:t>Модул</w:t>
      </w:r>
      <w:r>
        <w:rPr>
          <w:rFonts w:eastAsia="Calibri"/>
          <w:sz w:val="28"/>
          <w:szCs w:val="28"/>
          <w:lang w:eastAsia="en-US"/>
        </w:rPr>
        <w:t>ь 2</w:t>
      </w:r>
      <w:r w:rsidRPr="00915DD7">
        <w:rPr>
          <w:rFonts w:eastAsia="Calibri"/>
          <w:sz w:val="28"/>
          <w:szCs w:val="28"/>
          <w:lang w:eastAsia="en-US"/>
        </w:rPr>
        <w:t xml:space="preserve"> – «Деловая коммуникация»</w:t>
      </w:r>
    </w:p>
    <w:p w14:paraId="20E8026A" w14:textId="0CF3C644" w:rsidR="005E6C09" w:rsidRPr="005E6C09" w:rsidRDefault="005E6C09" w:rsidP="0069376F">
      <w:pPr>
        <w:widowControl/>
        <w:tabs>
          <w:tab w:val="right" w:leader="dot" w:pos="8931"/>
        </w:tabs>
        <w:rPr>
          <w:rFonts w:eastAsiaTheme="minorEastAsia"/>
          <w:i/>
          <w:iCs/>
          <w:sz w:val="28"/>
          <w:szCs w:val="28"/>
        </w:rPr>
      </w:pPr>
      <w:bookmarkStart w:id="9" w:name="_Hlk123130047"/>
      <w:r w:rsidRPr="005E6C09">
        <w:rPr>
          <w:rFonts w:eastAsiaTheme="minorEastAsia"/>
          <w:i/>
          <w:iCs/>
          <w:sz w:val="28"/>
          <w:szCs w:val="28"/>
        </w:rPr>
        <w:t xml:space="preserve">Тема 1. </w:t>
      </w:r>
      <w:bookmarkEnd w:id="9"/>
      <w:r w:rsidRPr="005E6C09">
        <w:rPr>
          <w:rFonts w:eastAsiaTheme="minorEastAsia"/>
          <w:i/>
          <w:iCs/>
          <w:sz w:val="28"/>
          <w:szCs w:val="28"/>
        </w:rPr>
        <w:t>Типы юридического дискурса. Деловое общение.</w:t>
      </w:r>
    </w:p>
    <w:p w14:paraId="7F09DB64" w14:textId="042019D9" w:rsidR="005E6C09" w:rsidRPr="005E6C09" w:rsidRDefault="005E6C09" w:rsidP="005E6C09">
      <w:pPr>
        <w:shd w:val="clear" w:color="auto" w:fill="FFFFFF"/>
        <w:tabs>
          <w:tab w:val="right" w:leader="dot" w:pos="8931"/>
        </w:tabs>
        <w:autoSpaceDE w:val="0"/>
        <w:autoSpaceDN w:val="0"/>
        <w:adjustRightInd w:val="0"/>
        <w:jc w:val="both"/>
        <w:rPr>
          <w:spacing w:val="-1"/>
          <w:sz w:val="28"/>
          <w:szCs w:val="28"/>
        </w:rPr>
      </w:pPr>
      <w:r w:rsidRPr="00FD70A5">
        <w:rPr>
          <w:spacing w:val="-1"/>
          <w:sz w:val="28"/>
          <w:szCs w:val="28"/>
        </w:rPr>
        <w:t>Моделирование проблемных ситуаций…………………………………….</w:t>
      </w:r>
      <w:r>
        <w:rPr>
          <w:spacing w:val="-1"/>
          <w:sz w:val="28"/>
          <w:szCs w:val="28"/>
        </w:rPr>
        <w:t>.</w:t>
      </w:r>
      <w:r w:rsidRPr="00FD70A5">
        <w:rPr>
          <w:spacing w:val="-1"/>
          <w:sz w:val="28"/>
          <w:szCs w:val="28"/>
        </w:rPr>
        <w:t>.</w:t>
      </w:r>
      <w:r>
        <w:rPr>
          <w:spacing w:val="-1"/>
          <w:sz w:val="28"/>
          <w:szCs w:val="28"/>
        </w:rPr>
        <w:t>6</w:t>
      </w:r>
    </w:p>
    <w:p w14:paraId="451AA427" w14:textId="0907D7F0" w:rsidR="0069376F" w:rsidRPr="005E6C09" w:rsidRDefault="005E6C09" w:rsidP="0069376F">
      <w:pPr>
        <w:widowControl/>
        <w:tabs>
          <w:tab w:val="right" w:leader="dot" w:pos="8931"/>
        </w:tabs>
        <w:rPr>
          <w:rFonts w:eastAsiaTheme="minorEastAsia"/>
          <w:i/>
          <w:iCs/>
          <w:sz w:val="28"/>
          <w:szCs w:val="28"/>
        </w:rPr>
      </w:pPr>
      <w:r w:rsidRPr="005E6C09">
        <w:rPr>
          <w:rFonts w:eastAsiaTheme="minorEastAsia"/>
          <w:i/>
          <w:iCs/>
          <w:sz w:val="28"/>
          <w:szCs w:val="28"/>
        </w:rPr>
        <w:t>Тема 2. Виды судебной речи: обвинительная и защитительная речь. Служебный этикет.</w:t>
      </w:r>
    </w:p>
    <w:p w14:paraId="05C9E0A3" w14:textId="77777777" w:rsidR="0069376F" w:rsidRDefault="0069376F" w:rsidP="0069376F">
      <w:pPr>
        <w:widowControl/>
        <w:tabs>
          <w:tab w:val="right" w:leader="dot" w:pos="8931"/>
        </w:tabs>
        <w:rPr>
          <w:rFonts w:eastAsiaTheme="minorEastAsia"/>
          <w:sz w:val="28"/>
          <w:szCs w:val="28"/>
        </w:rPr>
      </w:pPr>
      <w:r w:rsidRPr="00FD70A5">
        <w:rPr>
          <w:rFonts w:eastAsiaTheme="minorEastAsia"/>
          <w:sz w:val="28"/>
          <w:szCs w:val="28"/>
        </w:rPr>
        <w:t>Проблемные вопросы</w:t>
      </w:r>
      <w:r w:rsidRPr="00FD70A5">
        <w:rPr>
          <w:rFonts w:eastAsiaTheme="minorEastAsia"/>
          <w:sz w:val="28"/>
          <w:szCs w:val="28"/>
        </w:rPr>
        <w:tab/>
      </w:r>
      <w:r>
        <w:rPr>
          <w:rFonts w:eastAsiaTheme="minorEastAsia"/>
          <w:sz w:val="28"/>
          <w:szCs w:val="28"/>
        </w:rPr>
        <w:t>9</w:t>
      </w:r>
    </w:p>
    <w:p w14:paraId="2CBB7647" w14:textId="4D2E12EA" w:rsidR="0069376F" w:rsidRPr="005E6C09" w:rsidRDefault="005E6C09" w:rsidP="0069376F">
      <w:pPr>
        <w:widowControl/>
        <w:tabs>
          <w:tab w:val="right" w:leader="dot" w:pos="8931"/>
        </w:tabs>
        <w:rPr>
          <w:rFonts w:eastAsiaTheme="minorEastAsia"/>
          <w:i/>
          <w:iCs/>
          <w:sz w:val="28"/>
          <w:szCs w:val="28"/>
        </w:rPr>
      </w:pPr>
      <w:bookmarkStart w:id="10" w:name="_Hlk123130764"/>
      <w:r w:rsidRPr="005E6C09">
        <w:rPr>
          <w:rFonts w:eastAsiaTheme="minorEastAsia"/>
          <w:i/>
          <w:iCs/>
          <w:sz w:val="28"/>
          <w:szCs w:val="28"/>
        </w:rPr>
        <w:t>Тема</w:t>
      </w:r>
      <w:r>
        <w:rPr>
          <w:rFonts w:eastAsiaTheme="minorEastAsia"/>
          <w:i/>
          <w:iCs/>
          <w:sz w:val="28"/>
          <w:szCs w:val="28"/>
        </w:rPr>
        <w:t xml:space="preserve"> 3</w:t>
      </w:r>
      <w:r w:rsidRPr="005E6C09">
        <w:rPr>
          <w:rFonts w:eastAsiaTheme="minorEastAsia"/>
          <w:i/>
          <w:iCs/>
          <w:sz w:val="28"/>
          <w:szCs w:val="28"/>
        </w:rPr>
        <w:t>.</w:t>
      </w:r>
      <w:bookmarkEnd w:id="10"/>
      <w:r w:rsidR="00914CB7">
        <w:rPr>
          <w:rFonts w:eastAsiaTheme="minorEastAsia"/>
          <w:i/>
          <w:iCs/>
          <w:sz w:val="28"/>
          <w:szCs w:val="28"/>
        </w:rPr>
        <w:t xml:space="preserve"> </w:t>
      </w:r>
      <w:r w:rsidRPr="005E6C09">
        <w:rPr>
          <w:rFonts w:eastAsiaTheme="minorEastAsia"/>
          <w:i/>
          <w:iCs/>
          <w:sz w:val="28"/>
          <w:szCs w:val="28"/>
        </w:rPr>
        <w:t>Речевые способы взаимодействия юриста и аудитории, правила  ведения дискуссии.</w:t>
      </w:r>
    </w:p>
    <w:p w14:paraId="2EB55853" w14:textId="77777777" w:rsidR="0069376F" w:rsidRDefault="0069376F" w:rsidP="0069376F">
      <w:pPr>
        <w:widowControl/>
        <w:tabs>
          <w:tab w:val="right" w:leader="dot" w:pos="8931"/>
        </w:tabs>
        <w:rPr>
          <w:sz w:val="28"/>
          <w:szCs w:val="28"/>
        </w:rPr>
      </w:pPr>
      <w:r w:rsidRPr="00FD70A5">
        <w:rPr>
          <w:sz w:val="28"/>
          <w:szCs w:val="28"/>
        </w:rPr>
        <w:t xml:space="preserve"> Главная сила речей Цицерона</w:t>
      </w:r>
      <w:r w:rsidRPr="00FD70A5">
        <w:rPr>
          <w:sz w:val="28"/>
          <w:szCs w:val="28"/>
        </w:rPr>
        <w:tab/>
        <w:t>1</w:t>
      </w:r>
      <w:r>
        <w:rPr>
          <w:sz w:val="28"/>
          <w:szCs w:val="28"/>
        </w:rPr>
        <w:t>0</w:t>
      </w:r>
    </w:p>
    <w:p w14:paraId="7E0A233B" w14:textId="7AE27129" w:rsidR="0069376F" w:rsidRDefault="00914CB7" w:rsidP="0069376F">
      <w:pPr>
        <w:widowControl/>
        <w:tabs>
          <w:tab w:val="right" w:leader="dot" w:pos="8931"/>
        </w:tabs>
        <w:rPr>
          <w:sz w:val="28"/>
          <w:szCs w:val="28"/>
        </w:rPr>
      </w:pPr>
      <w:bookmarkStart w:id="11" w:name="_Hlk123130900"/>
      <w:r w:rsidRPr="00914CB7">
        <w:rPr>
          <w:i/>
          <w:iCs/>
          <w:sz w:val="28"/>
          <w:szCs w:val="28"/>
        </w:rPr>
        <w:t xml:space="preserve">Тема </w:t>
      </w:r>
      <w:r>
        <w:rPr>
          <w:i/>
          <w:iCs/>
          <w:sz w:val="28"/>
          <w:szCs w:val="28"/>
        </w:rPr>
        <w:t>4</w:t>
      </w:r>
      <w:r w:rsidRPr="00914CB7">
        <w:rPr>
          <w:i/>
          <w:iCs/>
          <w:sz w:val="28"/>
          <w:szCs w:val="28"/>
        </w:rPr>
        <w:t>.</w:t>
      </w:r>
      <w:r>
        <w:rPr>
          <w:i/>
          <w:iCs/>
          <w:sz w:val="28"/>
          <w:szCs w:val="28"/>
        </w:rPr>
        <w:t xml:space="preserve"> </w:t>
      </w:r>
      <w:bookmarkEnd w:id="11"/>
      <w:r w:rsidRPr="00914CB7">
        <w:rPr>
          <w:sz w:val="28"/>
          <w:szCs w:val="28"/>
        </w:rPr>
        <w:t>Методика подготовки к выступлению. Культура спора, основные формы проведения спора</w:t>
      </w:r>
    </w:p>
    <w:p w14:paraId="65F68408" w14:textId="27DC2468" w:rsidR="0069376F" w:rsidRDefault="001E6FA0" w:rsidP="0069376F">
      <w:pPr>
        <w:shd w:val="clear" w:color="auto" w:fill="FFFFFF"/>
        <w:tabs>
          <w:tab w:val="right" w:leader="dot" w:pos="8931"/>
        </w:tabs>
        <w:autoSpaceDE w:val="0"/>
        <w:autoSpaceDN w:val="0"/>
        <w:adjustRightInd w:val="0"/>
        <w:jc w:val="both"/>
        <w:rPr>
          <w:bCs/>
          <w:sz w:val="28"/>
          <w:szCs w:val="28"/>
        </w:rPr>
      </w:pPr>
      <w:r w:rsidRPr="001E6FA0">
        <w:rPr>
          <w:bCs/>
          <w:sz w:val="28"/>
          <w:szCs w:val="28"/>
        </w:rPr>
        <w:t>Оратор</w:t>
      </w:r>
      <w:r w:rsidR="0069376F" w:rsidRPr="00FD70A5">
        <w:rPr>
          <w:bCs/>
          <w:sz w:val="28"/>
          <w:szCs w:val="28"/>
        </w:rPr>
        <w:tab/>
        <w:t>1</w:t>
      </w:r>
      <w:r w:rsidR="0069376F">
        <w:rPr>
          <w:bCs/>
          <w:sz w:val="28"/>
          <w:szCs w:val="28"/>
        </w:rPr>
        <w:t>2</w:t>
      </w:r>
    </w:p>
    <w:p w14:paraId="3D341739" w14:textId="6EEC59D0" w:rsidR="0069376F" w:rsidRDefault="00AC478A" w:rsidP="0069376F">
      <w:pPr>
        <w:shd w:val="clear" w:color="auto" w:fill="FFFFFF"/>
        <w:tabs>
          <w:tab w:val="right" w:leader="dot" w:pos="8931"/>
        </w:tabs>
        <w:autoSpaceDE w:val="0"/>
        <w:autoSpaceDN w:val="0"/>
        <w:adjustRightInd w:val="0"/>
        <w:jc w:val="both"/>
        <w:rPr>
          <w:bCs/>
          <w:i/>
          <w:iCs/>
          <w:sz w:val="28"/>
          <w:szCs w:val="28"/>
        </w:rPr>
      </w:pPr>
      <w:r w:rsidRPr="00AC478A">
        <w:rPr>
          <w:bCs/>
          <w:i/>
          <w:iCs/>
          <w:sz w:val="28"/>
          <w:szCs w:val="28"/>
        </w:rPr>
        <w:t xml:space="preserve">Тема </w:t>
      </w:r>
      <w:r>
        <w:rPr>
          <w:bCs/>
          <w:i/>
          <w:iCs/>
          <w:sz w:val="28"/>
          <w:szCs w:val="28"/>
        </w:rPr>
        <w:t>5</w:t>
      </w:r>
      <w:r w:rsidRPr="00AC478A">
        <w:rPr>
          <w:bCs/>
          <w:i/>
          <w:iCs/>
          <w:sz w:val="28"/>
          <w:szCs w:val="28"/>
        </w:rPr>
        <w:t>. Выразительность и богатство речи.</w:t>
      </w:r>
    </w:p>
    <w:p w14:paraId="4F6E823D" w14:textId="6C799DB9" w:rsidR="00DC5394" w:rsidRPr="00AC478A" w:rsidRDefault="00DC5394" w:rsidP="0069376F">
      <w:pPr>
        <w:shd w:val="clear" w:color="auto" w:fill="FFFFFF"/>
        <w:tabs>
          <w:tab w:val="right" w:leader="dot" w:pos="8931"/>
        </w:tabs>
        <w:autoSpaceDE w:val="0"/>
        <w:autoSpaceDN w:val="0"/>
        <w:adjustRightInd w:val="0"/>
        <w:jc w:val="both"/>
        <w:rPr>
          <w:bCs/>
          <w:i/>
          <w:iCs/>
          <w:sz w:val="28"/>
          <w:szCs w:val="28"/>
        </w:rPr>
      </w:pPr>
      <w:r w:rsidRPr="00DC5394">
        <w:rPr>
          <w:bCs/>
          <w:i/>
          <w:iCs/>
          <w:sz w:val="28"/>
          <w:szCs w:val="28"/>
        </w:rPr>
        <w:t>Тема 6. Понятие «ораторское искусство». Публичное выступление.</w:t>
      </w:r>
    </w:p>
    <w:p w14:paraId="126BCA44" w14:textId="77777777" w:rsidR="0069376F" w:rsidRDefault="0069376F" w:rsidP="0069376F">
      <w:pPr>
        <w:widowControl/>
        <w:tabs>
          <w:tab w:val="right" w:leader="dot" w:pos="8931"/>
        </w:tabs>
        <w:rPr>
          <w:sz w:val="28"/>
          <w:szCs w:val="28"/>
        </w:rPr>
      </w:pPr>
      <w:r w:rsidRPr="00FD70A5">
        <w:rPr>
          <w:sz w:val="28"/>
          <w:szCs w:val="28"/>
        </w:rPr>
        <w:t>Отрывок из речи государственного обвинителя В.И. Романова</w:t>
      </w:r>
      <w:r w:rsidRPr="00FD70A5">
        <w:rPr>
          <w:sz w:val="28"/>
          <w:szCs w:val="28"/>
        </w:rPr>
        <w:tab/>
      </w:r>
      <w:r>
        <w:rPr>
          <w:sz w:val="28"/>
          <w:szCs w:val="28"/>
        </w:rPr>
        <w:t>15</w:t>
      </w:r>
    </w:p>
    <w:p w14:paraId="2532A746" w14:textId="3646A421" w:rsidR="00DC5394" w:rsidRPr="00A6719B" w:rsidRDefault="00DC5394" w:rsidP="00DC5394">
      <w:pPr>
        <w:widowControl/>
        <w:tabs>
          <w:tab w:val="right" w:leader="dot" w:pos="8931"/>
        </w:tabs>
        <w:rPr>
          <w:rFonts w:eastAsiaTheme="minorEastAsia"/>
          <w:i/>
          <w:iCs/>
          <w:sz w:val="28"/>
          <w:szCs w:val="28"/>
        </w:rPr>
      </w:pPr>
      <w:r w:rsidRPr="00A6719B">
        <w:rPr>
          <w:rFonts w:eastAsiaTheme="minorEastAsia"/>
          <w:i/>
          <w:iCs/>
          <w:sz w:val="28"/>
          <w:szCs w:val="28"/>
        </w:rPr>
        <w:t>Тема 7. Речевой этикет. Речевой имидж оратора</w:t>
      </w:r>
      <w:r w:rsidR="002547CD">
        <w:rPr>
          <w:rFonts w:eastAsiaTheme="minorEastAsia"/>
          <w:i/>
          <w:iCs/>
          <w:sz w:val="28"/>
          <w:szCs w:val="28"/>
        </w:rPr>
        <w:t>.</w:t>
      </w:r>
    </w:p>
    <w:p w14:paraId="6BB4E554" w14:textId="77453D1E" w:rsidR="00DC5394" w:rsidRPr="002547CD" w:rsidRDefault="00DC5394" w:rsidP="002547CD">
      <w:pPr>
        <w:widowControl/>
        <w:tabs>
          <w:tab w:val="right" w:leader="dot" w:pos="8931"/>
        </w:tabs>
        <w:rPr>
          <w:i/>
          <w:iCs/>
          <w:sz w:val="28"/>
          <w:szCs w:val="28"/>
        </w:rPr>
      </w:pPr>
      <w:r w:rsidRPr="00D01F31">
        <w:rPr>
          <w:i/>
          <w:iCs/>
          <w:sz w:val="28"/>
          <w:szCs w:val="28"/>
        </w:rPr>
        <w:t>Тема 8.</w:t>
      </w:r>
      <w:r>
        <w:rPr>
          <w:i/>
          <w:iCs/>
          <w:sz w:val="28"/>
          <w:szCs w:val="28"/>
        </w:rPr>
        <w:t xml:space="preserve"> </w:t>
      </w:r>
      <w:r w:rsidRPr="00D01F31">
        <w:rPr>
          <w:i/>
          <w:iCs/>
          <w:sz w:val="28"/>
          <w:szCs w:val="28"/>
        </w:rPr>
        <w:t>Типы ораторов.  Их роль в юриспруденции</w:t>
      </w:r>
      <w:r w:rsidR="002547CD">
        <w:rPr>
          <w:i/>
          <w:iCs/>
          <w:sz w:val="28"/>
          <w:szCs w:val="28"/>
        </w:rPr>
        <w:t>.</w:t>
      </w:r>
    </w:p>
    <w:p w14:paraId="17A1742A" w14:textId="598F5B78" w:rsidR="0069376F" w:rsidRPr="00FD70A5" w:rsidRDefault="0069376F" w:rsidP="0069376F">
      <w:pPr>
        <w:shd w:val="clear" w:color="auto" w:fill="FFFFFF"/>
        <w:tabs>
          <w:tab w:val="right" w:leader="dot" w:pos="8931"/>
        </w:tabs>
        <w:autoSpaceDE w:val="0"/>
        <w:autoSpaceDN w:val="0"/>
        <w:adjustRightInd w:val="0"/>
        <w:jc w:val="both"/>
        <w:rPr>
          <w:sz w:val="28"/>
          <w:szCs w:val="28"/>
        </w:rPr>
      </w:pPr>
      <w:r w:rsidRPr="00FD70A5">
        <w:rPr>
          <w:sz w:val="28"/>
          <w:szCs w:val="28"/>
        </w:rPr>
        <w:t>Умение красиво говорить</w:t>
      </w:r>
      <w:r w:rsidRPr="00FD70A5">
        <w:rPr>
          <w:sz w:val="28"/>
          <w:szCs w:val="28"/>
        </w:rPr>
        <w:tab/>
      </w:r>
      <w:r>
        <w:rPr>
          <w:sz w:val="28"/>
          <w:szCs w:val="28"/>
        </w:rPr>
        <w:t>19</w:t>
      </w:r>
    </w:p>
    <w:p w14:paraId="0974C44F" w14:textId="18EBCC9C" w:rsidR="002547CD" w:rsidRPr="002547CD" w:rsidRDefault="002547CD" w:rsidP="002547CD">
      <w:pPr>
        <w:pStyle w:val="af3"/>
        <w:keepNext/>
        <w:rPr>
          <w:rFonts w:ascii="Times New Roman" w:hAnsi="Times New Roman"/>
          <w:i/>
          <w:iCs/>
          <w:color w:val="1D1B11"/>
          <w:sz w:val="28"/>
          <w:szCs w:val="28"/>
        </w:rPr>
      </w:pPr>
      <w:r w:rsidRPr="002547CD">
        <w:rPr>
          <w:rFonts w:ascii="Times New Roman" w:hAnsi="Times New Roman"/>
          <w:i/>
          <w:iCs/>
          <w:color w:val="1D1B11"/>
          <w:sz w:val="28"/>
          <w:szCs w:val="28"/>
        </w:rPr>
        <w:t>Тема</w:t>
      </w:r>
      <w:r>
        <w:rPr>
          <w:rFonts w:ascii="Times New Roman" w:hAnsi="Times New Roman"/>
          <w:i/>
          <w:iCs/>
          <w:color w:val="1D1B11"/>
          <w:sz w:val="28"/>
          <w:szCs w:val="28"/>
        </w:rPr>
        <w:t xml:space="preserve"> 9</w:t>
      </w:r>
      <w:r w:rsidRPr="002547CD">
        <w:rPr>
          <w:rFonts w:ascii="Times New Roman" w:hAnsi="Times New Roman"/>
          <w:i/>
          <w:iCs/>
          <w:color w:val="1D1B11"/>
          <w:sz w:val="28"/>
          <w:szCs w:val="28"/>
        </w:rPr>
        <w:t>.</w:t>
      </w:r>
      <w:r>
        <w:rPr>
          <w:rFonts w:ascii="Times New Roman" w:hAnsi="Times New Roman"/>
          <w:i/>
          <w:iCs/>
          <w:color w:val="1D1B11"/>
          <w:sz w:val="28"/>
          <w:szCs w:val="28"/>
        </w:rPr>
        <w:t xml:space="preserve"> </w:t>
      </w:r>
      <w:r w:rsidRPr="002547CD">
        <w:rPr>
          <w:rFonts w:ascii="Times New Roman" w:hAnsi="Times New Roman"/>
          <w:i/>
          <w:iCs/>
          <w:color w:val="1D1B11"/>
          <w:sz w:val="28"/>
          <w:szCs w:val="28"/>
        </w:rPr>
        <w:t>Подготовка публичного выступления: структура, основные виды аргументов</w:t>
      </w:r>
    </w:p>
    <w:p w14:paraId="36418ED3" w14:textId="0D5BE1A2" w:rsidR="002547CD" w:rsidRPr="002547CD" w:rsidRDefault="002547CD" w:rsidP="002547CD">
      <w:pPr>
        <w:widowControl/>
        <w:tabs>
          <w:tab w:val="right" w:leader="dot" w:pos="8931"/>
        </w:tabs>
        <w:rPr>
          <w:i/>
          <w:iCs/>
          <w:sz w:val="28"/>
          <w:szCs w:val="28"/>
        </w:rPr>
      </w:pPr>
      <w:r w:rsidRPr="002547CD">
        <w:rPr>
          <w:i/>
          <w:iCs/>
          <w:color w:val="1D1B11"/>
          <w:sz w:val="28"/>
          <w:szCs w:val="28"/>
        </w:rPr>
        <w:t>Тема</w:t>
      </w:r>
      <w:r>
        <w:rPr>
          <w:i/>
          <w:iCs/>
          <w:color w:val="1D1B11"/>
          <w:sz w:val="28"/>
          <w:szCs w:val="28"/>
        </w:rPr>
        <w:t xml:space="preserve"> 10</w:t>
      </w:r>
      <w:r w:rsidRPr="002547CD">
        <w:rPr>
          <w:i/>
          <w:iCs/>
          <w:color w:val="1D1B11"/>
          <w:sz w:val="28"/>
          <w:szCs w:val="28"/>
        </w:rPr>
        <w:t xml:space="preserve">. </w:t>
      </w:r>
      <w:r w:rsidRPr="002547CD">
        <w:rPr>
          <w:bCs/>
          <w:i/>
          <w:iCs/>
          <w:color w:val="1D1B11"/>
          <w:sz w:val="28"/>
          <w:szCs w:val="28"/>
        </w:rPr>
        <w:t>Приемы поиска материала публичного вступления</w:t>
      </w:r>
    </w:p>
    <w:p w14:paraId="0FB551C4" w14:textId="4F13661F" w:rsidR="0069376F" w:rsidRDefault="0069376F" w:rsidP="0069376F">
      <w:pPr>
        <w:widowControl/>
        <w:tabs>
          <w:tab w:val="right" w:leader="dot" w:pos="8931"/>
        </w:tabs>
        <w:rPr>
          <w:sz w:val="28"/>
          <w:szCs w:val="28"/>
        </w:rPr>
      </w:pPr>
      <w:r w:rsidRPr="00FD70A5">
        <w:rPr>
          <w:sz w:val="28"/>
          <w:szCs w:val="28"/>
        </w:rPr>
        <w:t>Следите за своей речью, от нее зависит ваше будущее</w:t>
      </w:r>
      <w:r w:rsidRPr="00FD70A5">
        <w:rPr>
          <w:sz w:val="28"/>
          <w:szCs w:val="28"/>
        </w:rPr>
        <w:tab/>
      </w:r>
      <w:r>
        <w:rPr>
          <w:sz w:val="28"/>
          <w:szCs w:val="28"/>
        </w:rPr>
        <w:t>20</w:t>
      </w:r>
    </w:p>
    <w:p w14:paraId="56B1C739" w14:textId="59D78983" w:rsidR="0050129B" w:rsidRPr="0050129B" w:rsidRDefault="0050129B" w:rsidP="0069376F">
      <w:pPr>
        <w:shd w:val="clear" w:color="auto" w:fill="FFFFFF"/>
        <w:tabs>
          <w:tab w:val="right" w:leader="dot" w:pos="8931"/>
        </w:tabs>
        <w:autoSpaceDE w:val="0"/>
        <w:autoSpaceDN w:val="0"/>
        <w:adjustRightInd w:val="0"/>
        <w:jc w:val="both"/>
        <w:rPr>
          <w:i/>
          <w:iCs/>
          <w:sz w:val="28"/>
          <w:szCs w:val="28"/>
        </w:rPr>
      </w:pPr>
      <w:bookmarkStart w:id="12" w:name="_Hlk123131748"/>
      <w:r w:rsidRPr="002547CD">
        <w:rPr>
          <w:i/>
          <w:iCs/>
          <w:color w:val="1D1B11"/>
          <w:sz w:val="28"/>
          <w:szCs w:val="28"/>
        </w:rPr>
        <w:t>Тема</w:t>
      </w:r>
      <w:r>
        <w:rPr>
          <w:i/>
          <w:iCs/>
          <w:color w:val="1D1B11"/>
          <w:sz w:val="28"/>
          <w:szCs w:val="28"/>
        </w:rPr>
        <w:t xml:space="preserve"> 11</w:t>
      </w:r>
      <w:r w:rsidRPr="002547CD">
        <w:rPr>
          <w:i/>
          <w:iCs/>
          <w:color w:val="1D1B11"/>
          <w:sz w:val="28"/>
          <w:szCs w:val="28"/>
        </w:rPr>
        <w:t xml:space="preserve">. </w:t>
      </w:r>
      <w:bookmarkEnd w:id="12"/>
      <w:r w:rsidRPr="0050129B">
        <w:rPr>
          <w:i/>
          <w:iCs/>
          <w:sz w:val="28"/>
          <w:szCs w:val="28"/>
        </w:rPr>
        <w:t>Культура речевого поведения в профессиональной сфере</w:t>
      </w:r>
    </w:p>
    <w:p w14:paraId="584DD301" w14:textId="08A901AC" w:rsidR="0069376F" w:rsidRPr="00FD70A5" w:rsidRDefault="001E6FA0" w:rsidP="0069376F">
      <w:pPr>
        <w:shd w:val="clear" w:color="auto" w:fill="FFFFFF"/>
        <w:tabs>
          <w:tab w:val="right" w:leader="dot" w:pos="8931"/>
        </w:tabs>
        <w:autoSpaceDE w:val="0"/>
        <w:autoSpaceDN w:val="0"/>
        <w:adjustRightInd w:val="0"/>
        <w:jc w:val="both"/>
        <w:rPr>
          <w:sz w:val="28"/>
          <w:szCs w:val="28"/>
        </w:rPr>
      </w:pPr>
      <w:r w:rsidRPr="001E6FA0">
        <w:rPr>
          <w:sz w:val="28"/>
          <w:szCs w:val="28"/>
        </w:rPr>
        <w:t>Страшная месть</w:t>
      </w:r>
      <w:r w:rsidR="0069376F" w:rsidRPr="00FD70A5">
        <w:rPr>
          <w:sz w:val="28"/>
          <w:szCs w:val="28"/>
        </w:rPr>
        <w:tab/>
      </w:r>
      <w:r w:rsidR="0069376F">
        <w:rPr>
          <w:sz w:val="28"/>
          <w:szCs w:val="28"/>
        </w:rPr>
        <w:t>21</w:t>
      </w:r>
    </w:p>
    <w:p w14:paraId="3CA4AFE5" w14:textId="69BB515A" w:rsidR="0069376F" w:rsidRPr="007042D0" w:rsidRDefault="007042D0" w:rsidP="0069376F">
      <w:pPr>
        <w:shd w:val="clear" w:color="auto" w:fill="FFFFFF"/>
        <w:autoSpaceDE w:val="0"/>
        <w:autoSpaceDN w:val="0"/>
        <w:adjustRightInd w:val="0"/>
        <w:ind w:right="53"/>
        <w:rPr>
          <w:rFonts w:eastAsiaTheme="minorEastAsia"/>
          <w:i/>
          <w:iCs/>
          <w:sz w:val="28"/>
          <w:szCs w:val="28"/>
        </w:rPr>
      </w:pPr>
      <w:r w:rsidRPr="007042D0">
        <w:rPr>
          <w:rFonts w:eastAsiaTheme="minorEastAsia"/>
          <w:i/>
          <w:iCs/>
          <w:sz w:val="28"/>
          <w:szCs w:val="28"/>
        </w:rPr>
        <w:t>Тема 12.  Формулы и особенности делового этикета юриста</w:t>
      </w:r>
    </w:p>
    <w:p w14:paraId="14FCB890" w14:textId="77777777" w:rsidR="0069376F" w:rsidRPr="00FD70A5" w:rsidRDefault="0069376F" w:rsidP="0069376F">
      <w:pPr>
        <w:shd w:val="clear" w:color="auto" w:fill="FFFFFF"/>
        <w:autoSpaceDE w:val="0"/>
        <w:autoSpaceDN w:val="0"/>
        <w:adjustRightInd w:val="0"/>
        <w:ind w:right="53"/>
        <w:rPr>
          <w:b/>
          <w:sz w:val="28"/>
          <w:szCs w:val="28"/>
          <w:lang w:val="kk-KZ"/>
        </w:rPr>
      </w:pPr>
      <w:r w:rsidRPr="00FD70A5">
        <w:rPr>
          <w:color w:val="000000" w:themeColor="text1"/>
          <w:sz w:val="28"/>
          <w:szCs w:val="28"/>
        </w:rPr>
        <w:t>Случай из судебной практики</w:t>
      </w:r>
      <w:r w:rsidRPr="00FD70A5">
        <w:rPr>
          <w:sz w:val="28"/>
          <w:szCs w:val="28"/>
          <w:lang w:val="kk-KZ"/>
        </w:rPr>
        <w:t>........................................................................</w:t>
      </w:r>
      <w:r>
        <w:rPr>
          <w:sz w:val="28"/>
          <w:szCs w:val="28"/>
        </w:rPr>
        <w:t>22</w:t>
      </w:r>
    </w:p>
    <w:p w14:paraId="3E413405" w14:textId="1A47ABA9" w:rsidR="0069376F" w:rsidRPr="008B5CA4" w:rsidRDefault="008B5CA4" w:rsidP="0069376F">
      <w:pPr>
        <w:shd w:val="clear" w:color="auto" w:fill="FFFFFF"/>
        <w:tabs>
          <w:tab w:val="right" w:leader="dot" w:pos="8931"/>
        </w:tabs>
        <w:autoSpaceDE w:val="0"/>
        <w:autoSpaceDN w:val="0"/>
        <w:adjustRightInd w:val="0"/>
        <w:jc w:val="both"/>
        <w:rPr>
          <w:i/>
          <w:iCs/>
          <w:sz w:val="28"/>
          <w:szCs w:val="28"/>
        </w:rPr>
      </w:pPr>
      <w:r w:rsidRPr="008B5CA4">
        <w:rPr>
          <w:i/>
          <w:iCs/>
          <w:sz w:val="28"/>
          <w:szCs w:val="28"/>
        </w:rPr>
        <w:t>Тема 13. Виды делового общения</w:t>
      </w:r>
    </w:p>
    <w:p w14:paraId="66757722" w14:textId="427D1380" w:rsidR="0069376F" w:rsidRDefault="0069376F" w:rsidP="0069376F">
      <w:pPr>
        <w:shd w:val="clear" w:color="auto" w:fill="FFFFFF"/>
        <w:tabs>
          <w:tab w:val="right" w:leader="dot" w:pos="8931"/>
        </w:tabs>
        <w:autoSpaceDE w:val="0"/>
        <w:autoSpaceDN w:val="0"/>
        <w:adjustRightInd w:val="0"/>
        <w:jc w:val="both"/>
        <w:rPr>
          <w:rFonts w:eastAsiaTheme="minorEastAsia"/>
          <w:sz w:val="28"/>
          <w:szCs w:val="28"/>
        </w:rPr>
      </w:pPr>
      <w:r w:rsidRPr="00A4444C">
        <w:rPr>
          <w:iCs/>
          <w:sz w:val="28"/>
          <w:szCs w:val="28"/>
        </w:rPr>
        <w:t>К</w:t>
      </w:r>
      <w:r w:rsidRPr="006921A9">
        <w:rPr>
          <w:iCs/>
          <w:sz w:val="28"/>
          <w:szCs w:val="28"/>
        </w:rPr>
        <w:t>люч к взаимопониманию</w:t>
      </w:r>
      <w:r>
        <w:rPr>
          <w:iCs/>
          <w:sz w:val="28"/>
          <w:szCs w:val="28"/>
        </w:rPr>
        <w:t>…………………………………………………..</w:t>
      </w:r>
      <w:r w:rsidRPr="00FD70A5">
        <w:rPr>
          <w:rFonts w:eastAsiaTheme="minorEastAsia"/>
          <w:sz w:val="28"/>
          <w:szCs w:val="28"/>
        </w:rPr>
        <w:t>2</w:t>
      </w:r>
      <w:r>
        <w:rPr>
          <w:rFonts w:eastAsiaTheme="minorEastAsia"/>
          <w:sz w:val="28"/>
          <w:szCs w:val="28"/>
        </w:rPr>
        <w:t>3</w:t>
      </w:r>
    </w:p>
    <w:p w14:paraId="60A1A4D7" w14:textId="77777777" w:rsidR="00685BD5" w:rsidRDefault="008B5CA4" w:rsidP="006D1CF7">
      <w:pPr>
        <w:shd w:val="clear" w:color="auto" w:fill="FFFFFF"/>
        <w:tabs>
          <w:tab w:val="right" w:leader="dot" w:pos="8931"/>
        </w:tabs>
        <w:autoSpaceDE w:val="0"/>
        <w:autoSpaceDN w:val="0"/>
        <w:adjustRightInd w:val="0"/>
        <w:jc w:val="both"/>
        <w:rPr>
          <w:i/>
          <w:iCs/>
          <w:sz w:val="28"/>
          <w:szCs w:val="28"/>
        </w:rPr>
      </w:pPr>
      <w:r w:rsidRPr="008B5CA4">
        <w:rPr>
          <w:i/>
          <w:iCs/>
          <w:sz w:val="28"/>
          <w:szCs w:val="28"/>
        </w:rPr>
        <w:t>Тема 14. Официально-деловые юридические документы</w:t>
      </w:r>
      <w:r w:rsidR="006D1CF7">
        <w:rPr>
          <w:i/>
          <w:iCs/>
          <w:sz w:val="28"/>
          <w:szCs w:val="28"/>
        </w:rPr>
        <w:t>.</w:t>
      </w:r>
    </w:p>
    <w:p w14:paraId="436852F4" w14:textId="45A4DC3B" w:rsidR="0069376F" w:rsidRPr="006D1CF7" w:rsidRDefault="0069376F" w:rsidP="006D1CF7">
      <w:pPr>
        <w:shd w:val="clear" w:color="auto" w:fill="FFFFFF"/>
        <w:tabs>
          <w:tab w:val="right" w:leader="dot" w:pos="8931"/>
        </w:tabs>
        <w:autoSpaceDE w:val="0"/>
        <w:autoSpaceDN w:val="0"/>
        <w:adjustRightInd w:val="0"/>
        <w:jc w:val="both"/>
        <w:rPr>
          <w:i/>
          <w:iCs/>
          <w:sz w:val="28"/>
          <w:szCs w:val="28"/>
        </w:rPr>
      </w:pPr>
      <w:r w:rsidRPr="005835D7">
        <w:rPr>
          <w:sz w:val="28"/>
          <w:szCs w:val="28"/>
        </w:rPr>
        <w:t>Рекомендации по речевому этикету</w:t>
      </w:r>
      <w:r>
        <w:rPr>
          <w:sz w:val="28"/>
          <w:szCs w:val="28"/>
        </w:rPr>
        <w:t>………………..</w:t>
      </w:r>
      <w:r w:rsidRPr="00FD70A5">
        <w:rPr>
          <w:bCs/>
          <w:sz w:val="28"/>
          <w:szCs w:val="28"/>
        </w:rPr>
        <w:t>………………………</w:t>
      </w:r>
      <w:r>
        <w:rPr>
          <w:bCs/>
          <w:sz w:val="28"/>
          <w:szCs w:val="28"/>
        </w:rPr>
        <w:t xml:space="preserve"> 27</w:t>
      </w:r>
    </w:p>
    <w:p w14:paraId="03C1D71E" w14:textId="05271B3C" w:rsidR="00685BD5" w:rsidRPr="00685BD5" w:rsidRDefault="00685BD5" w:rsidP="0069376F">
      <w:pPr>
        <w:pStyle w:val="af3"/>
        <w:jc w:val="both"/>
        <w:rPr>
          <w:rFonts w:ascii="Times New Roman" w:hAnsi="Times New Roman" w:cs="Times New Roman"/>
          <w:bCs/>
          <w:i/>
          <w:sz w:val="28"/>
          <w:szCs w:val="28"/>
        </w:rPr>
      </w:pPr>
      <w:r w:rsidRPr="00685BD5">
        <w:rPr>
          <w:rFonts w:ascii="Times New Roman" w:hAnsi="Times New Roman" w:cs="Times New Roman"/>
          <w:bCs/>
          <w:i/>
          <w:sz w:val="28"/>
          <w:szCs w:val="28"/>
        </w:rPr>
        <w:t>Тема 15. Понятие культуры спора.</w:t>
      </w:r>
    </w:p>
    <w:p w14:paraId="1443414C" w14:textId="3201A273" w:rsidR="0069376F" w:rsidRPr="00FD70A5" w:rsidRDefault="0069376F" w:rsidP="0069376F">
      <w:pPr>
        <w:pStyle w:val="af3"/>
        <w:jc w:val="both"/>
        <w:rPr>
          <w:rFonts w:ascii="Times New Roman" w:hAnsi="Times New Roman" w:cs="Times New Roman"/>
          <w:bCs/>
          <w:iCs/>
          <w:sz w:val="28"/>
          <w:szCs w:val="28"/>
        </w:rPr>
      </w:pPr>
      <w:r w:rsidRPr="00A47E65">
        <w:rPr>
          <w:rFonts w:ascii="Times New Roman" w:hAnsi="Times New Roman" w:cs="Times New Roman"/>
          <w:bCs/>
          <w:iCs/>
          <w:sz w:val="28"/>
          <w:szCs w:val="28"/>
        </w:rPr>
        <w:t>Принципы этики делового общения между коллегами.</w:t>
      </w:r>
      <w:r>
        <w:rPr>
          <w:iCs/>
          <w:sz w:val="28"/>
          <w:szCs w:val="28"/>
        </w:rPr>
        <w:t>…………………………</w:t>
      </w:r>
      <w:r w:rsidRPr="00A47E65">
        <w:rPr>
          <w:rFonts w:ascii="Times New Roman" w:hAnsi="Times New Roman" w:cs="Times New Roman"/>
          <w:iCs/>
          <w:sz w:val="28"/>
          <w:szCs w:val="28"/>
        </w:rPr>
        <w:t>..</w:t>
      </w:r>
      <w:r>
        <w:rPr>
          <w:rFonts w:ascii="Times New Roman" w:hAnsi="Times New Roman" w:cs="Times New Roman"/>
          <w:iCs/>
          <w:sz w:val="28"/>
          <w:szCs w:val="28"/>
        </w:rPr>
        <w:t xml:space="preserve"> </w:t>
      </w:r>
      <w:r w:rsidRPr="00FD70A5">
        <w:rPr>
          <w:rFonts w:ascii="Times New Roman" w:eastAsiaTheme="minorEastAsia" w:hAnsi="Times New Roman" w:cs="Times New Roman"/>
          <w:sz w:val="28"/>
          <w:szCs w:val="28"/>
        </w:rPr>
        <w:t>2</w:t>
      </w:r>
      <w:r>
        <w:rPr>
          <w:rFonts w:ascii="Times New Roman" w:eastAsiaTheme="minorEastAsia" w:hAnsi="Times New Roman" w:cs="Times New Roman"/>
          <w:sz w:val="28"/>
          <w:szCs w:val="28"/>
        </w:rPr>
        <w:t>9</w:t>
      </w:r>
    </w:p>
    <w:p w14:paraId="732CAE3D" w14:textId="0AAC221E" w:rsidR="0069376F" w:rsidRPr="000460D7" w:rsidRDefault="000460D7" w:rsidP="0069376F">
      <w:pPr>
        <w:shd w:val="clear" w:color="auto" w:fill="FFFFFF"/>
        <w:tabs>
          <w:tab w:val="right" w:leader="dot" w:pos="8931"/>
        </w:tabs>
        <w:autoSpaceDE w:val="0"/>
        <w:autoSpaceDN w:val="0"/>
        <w:adjustRightInd w:val="0"/>
        <w:jc w:val="both"/>
        <w:rPr>
          <w:i/>
          <w:iCs/>
          <w:sz w:val="28"/>
          <w:szCs w:val="28"/>
        </w:rPr>
      </w:pPr>
      <w:r w:rsidRPr="000460D7">
        <w:rPr>
          <w:i/>
          <w:iCs/>
          <w:sz w:val="28"/>
          <w:szCs w:val="28"/>
        </w:rPr>
        <w:t>Тема 16. Основные формы дискуссии</w:t>
      </w:r>
    </w:p>
    <w:p w14:paraId="75D7ECAC" w14:textId="3C0D9708" w:rsidR="0069376F" w:rsidRPr="00625204" w:rsidRDefault="0069376F" w:rsidP="00625204">
      <w:pPr>
        <w:shd w:val="clear" w:color="auto" w:fill="FFFFFF"/>
        <w:ind w:left="-284"/>
        <w:jc w:val="both"/>
        <w:rPr>
          <w:iCs/>
          <w:sz w:val="28"/>
          <w:szCs w:val="28"/>
        </w:rPr>
      </w:pPr>
      <w:r>
        <w:rPr>
          <w:iCs/>
          <w:sz w:val="28"/>
          <w:szCs w:val="28"/>
        </w:rPr>
        <w:t xml:space="preserve">    </w:t>
      </w:r>
      <w:r w:rsidRPr="00DA44D8">
        <w:rPr>
          <w:iCs/>
          <w:sz w:val="28"/>
          <w:szCs w:val="28"/>
        </w:rPr>
        <w:t>Правила этикета разговора по мобильному телефону…………………</w:t>
      </w:r>
      <w:r>
        <w:rPr>
          <w:iCs/>
          <w:spacing w:val="-1"/>
          <w:sz w:val="28"/>
          <w:szCs w:val="28"/>
        </w:rPr>
        <w:t>…  30</w:t>
      </w:r>
    </w:p>
    <w:p w14:paraId="779F8036" w14:textId="77777777" w:rsidR="0069376F" w:rsidRPr="00FD70A5" w:rsidRDefault="0069376F" w:rsidP="0069376F">
      <w:pPr>
        <w:shd w:val="clear" w:color="auto" w:fill="FFFFFF"/>
        <w:autoSpaceDE w:val="0"/>
        <w:autoSpaceDN w:val="0"/>
        <w:adjustRightInd w:val="0"/>
        <w:jc w:val="both"/>
        <w:rPr>
          <w:sz w:val="28"/>
          <w:szCs w:val="28"/>
        </w:rPr>
      </w:pPr>
      <w:r w:rsidRPr="00FD70A5">
        <w:rPr>
          <w:sz w:val="28"/>
          <w:szCs w:val="28"/>
        </w:rPr>
        <w:t>Литература……………………………………………………………………34</w:t>
      </w:r>
    </w:p>
    <w:p w14:paraId="3D069007" w14:textId="77777777" w:rsidR="0069376F" w:rsidRPr="00FD70A5" w:rsidRDefault="0069376F" w:rsidP="0069376F">
      <w:pPr>
        <w:shd w:val="clear" w:color="auto" w:fill="FFFFFF"/>
        <w:autoSpaceDE w:val="0"/>
        <w:autoSpaceDN w:val="0"/>
        <w:adjustRightInd w:val="0"/>
        <w:ind w:left="739"/>
        <w:rPr>
          <w:sz w:val="28"/>
          <w:szCs w:val="28"/>
        </w:rPr>
      </w:pPr>
    </w:p>
    <w:p w14:paraId="3FD0327C" w14:textId="77777777" w:rsidR="0069376F" w:rsidRPr="0015727E" w:rsidRDefault="0069376F" w:rsidP="0069376F">
      <w:pPr>
        <w:pStyle w:val="af3"/>
        <w:jc w:val="both"/>
        <w:rPr>
          <w:rFonts w:ascii="Times New Roman" w:hAnsi="Times New Roman" w:cs="Times New Roman"/>
          <w:sz w:val="28"/>
          <w:szCs w:val="28"/>
        </w:rPr>
      </w:pPr>
    </w:p>
    <w:p w14:paraId="312DA600" w14:textId="77777777" w:rsidR="0069376F" w:rsidRPr="0015727E" w:rsidRDefault="0069376F" w:rsidP="0069376F">
      <w:pPr>
        <w:shd w:val="clear" w:color="auto" w:fill="FFFFFF"/>
        <w:jc w:val="both"/>
        <w:rPr>
          <w:b/>
          <w:i/>
          <w:iCs/>
          <w:sz w:val="28"/>
          <w:szCs w:val="28"/>
        </w:rPr>
        <w:sectPr w:rsidR="0069376F" w:rsidRPr="0015727E">
          <w:type w:val="continuous"/>
          <w:pgSz w:w="11906" w:h="16838"/>
          <w:pgMar w:top="1134" w:right="851" w:bottom="1134" w:left="1701" w:header="0" w:footer="720" w:gutter="0"/>
          <w:cols w:space="720"/>
          <w:formProt w:val="0"/>
          <w:docGrid w:linePitch="100" w:charSpace="8192"/>
        </w:sectPr>
      </w:pPr>
    </w:p>
    <w:p w14:paraId="3F461781" w14:textId="77777777" w:rsidR="0069376F" w:rsidRPr="0015727E" w:rsidRDefault="0069376F" w:rsidP="0069376F">
      <w:pPr>
        <w:pStyle w:val="af3"/>
        <w:jc w:val="both"/>
        <w:rPr>
          <w:rFonts w:ascii="Times New Roman" w:hAnsi="Times New Roman" w:cs="Times New Roman"/>
          <w:sz w:val="28"/>
          <w:szCs w:val="28"/>
        </w:rPr>
      </w:pPr>
      <w:r w:rsidRPr="0015727E">
        <w:rPr>
          <w:rFonts w:ascii="Times New Roman" w:eastAsia="Times New Roman" w:hAnsi="Times New Roman" w:cs="Times New Roman"/>
          <w:i/>
          <w:sz w:val="28"/>
          <w:szCs w:val="28"/>
        </w:rPr>
        <w:t xml:space="preserve">                  </w:t>
      </w:r>
    </w:p>
    <w:p w14:paraId="035414D5" w14:textId="77777777" w:rsidR="0069376F" w:rsidRDefault="0069376F" w:rsidP="0069376F">
      <w:pPr>
        <w:jc w:val="both"/>
        <w:rPr>
          <w:b/>
          <w:sz w:val="28"/>
          <w:szCs w:val="28"/>
        </w:rPr>
      </w:pPr>
    </w:p>
    <w:p w14:paraId="4BAFD7EA" w14:textId="77777777" w:rsidR="0069376F" w:rsidRDefault="0069376F" w:rsidP="0069376F">
      <w:pPr>
        <w:jc w:val="both"/>
        <w:rPr>
          <w:b/>
          <w:sz w:val="28"/>
          <w:szCs w:val="28"/>
        </w:rPr>
      </w:pPr>
    </w:p>
    <w:p w14:paraId="33FB101E" w14:textId="77777777" w:rsidR="0069376F" w:rsidRPr="0015727E" w:rsidRDefault="0069376F" w:rsidP="0069376F">
      <w:pPr>
        <w:jc w:val="both"/>
        <w:rPr>
          <w:sz w:val="28"/>
          <w:szCs w:val="28"/>
        </w:rPr>
      </w:pPr>
      <w:r w:rsidRPr="0015727E">
        <w:rPr>
          <w:b/>
          <w:sz w:val="28"/>
          <w:szCs w:val="28"/>
        </w:rPr>
        <w:t>ЛИТЕРАТУРА:</w:t>
      </w:r>
    </w:p>
    <w:p w14:paraId="41A60CCA" w14:textId="77777777" w:rsidR="0069376F" w:rsidRPr="0015727E" w:rsidRDefault="0069376F" w:rsidP="0069376F">
      <w:pPr>
        <w:pStyle w:val="western"/>
        <w:keepNext/>
        <w:numPr>
          <w:ilvl w:val="0"/>
          <w:numId w:val="8"/>
        </w:numPr>
        <w:spacing w:after="0" w:line="240" w:lineRule="auto"/>
        <w:jc w:val="both"/>
        <w:rPr>
          <w:color w:val="auto"/>
          <w:sz w:val="28"/>
          <w:szCs w:val="28"/>
        </w:rPr>
      </w:pPr>
      <w:r w:rsidRPr="0015727E">
        <w:rPr>
          <w:color w:val="auto"/>
          <w:sz w:val="28"/>
          <w:szCs w:val="28"/>
        </w:rPr>
        <w:t xml:space="preserve"> Даркулова, К.Н. Русский язык в учебно-профессиональной сфере: учебное пособие / – Шымкент : ЮКГУ, 2014. – 134 с.</w:t>
      </w:r>
    </w:p>
    <w:p w14:paraId="1A457C93" w14:textId="77777777" w:rsidR="0069376F" w:rsidRPr="0015727E" w:rsidRDefault="0069376F" w:rsidP="0069376F">
      <w:pPr>
        <w:pStyle w:val="western"/>
        <w:keepNext/>
        <w:numPr>
          <w:ilvl w:val="0"/>
          <w:numId w:val="8"/>
        </w:numPr>
        <w:spacing w:after="0" w:line="240" w:lineRule="auto"/>
        <w:jc w:val="both"/>
        <w:rPr>
          <w:color w:val="auto"/>
          <w:sz w:val="28"/>
          <w:szCs w:val="28"/>
        </w:rPr>
      </w:pPr>
      <w:r w:rsidRPr="0015727E">
        <w:rPr>
          <w:color w:val="auto"/>
          <w:sz w:val="28"/>
          <w:szCs w:val="28"/>
        </w:rPr>
        <w:t xml:space="preserve"> Кунанбаева С.С. Теория и практика современного иноязычного образования. Алматы, 2010.</w:t>
      </w:r>
    </w:p>
    <w:p w14:paraId="76C8C90C" w14:textId="77777777" w:rsidR="0069376F" w:rsidRPr="0015727E" w:rsidRDefault="0069376F" w:rsidP="0069376F">
      <w:pPr>
        <w:pStyle w:val="western"/>
        <w:keepNext/>
        <w:numPr>
          <w:ilvl w:val="0"/>
          <w:numId w:val="8"/>
        </w:numPr>
        <w:spacing w:after="0" w:line="240" w:lineRule="auto"/>
        <w:jc w:val="both"/>
        <w:rPr>
          <w:color w:val="auto"/>
          <w:sz w:val="28"/>
          <w:szCs w:val="28"/>
        </w:rPr>
      </w:pPr>
      <w:r w:rsidRPr="0015727E">
        <w:rPr>
          <w:color w:val="auto"/>
          <w:sz w:val="28"/>
          <w:szCs w:val="28"/>
        </w:rPr>
        <w:t xml:space="preserve"> Розенталь, Д.Э. Справочник по русскому языку. Практическая стилистика / Д. Э. Розенталь. - 2-е изд., перераб. . - М. : Оникс, 2011. - 416 с.</w:t>
      </w:r>
    </w:p>
    <w:p w14:paraId="0FD5D3AA" w14:textId="77777777" w:rsidR="0069376F" w:rsidRPr="0015727E" w:rsidRDefault="0069376F" w:rsidP="0069376F">
      <w:pPr>
        <w:pStyle w:val="western"/>
        <w:keepNext/>
        <w:numPr>
          <w:ilvl w:val="0"/>
          <w:numId w:val="8"/>
        </w:numPr>
        <w:spacing w:after="0" w:line="240" w:lineRule="auto"/>
        <w:jc w:val="both"/>
        <w:rPr>
          <w:color w:val="auto"/>
          <w:sz w:val="28"/>
          <w:szCs w:val="28"/>
        </w:rPr>
      </w:pPr>
      <w:r w:rsidRPr="0015727E">
        <w:rPr>
          <w:color w:val="auto"/>
          <w:sz w:val="28"/>
          <w:szCs w:val="28"/>
        </w:rPr>
        <w:t>Трехъязычный англо - казахско - русский, немецко - казахско - русский терминологический словарь для студентов гуманитарных специальностей / И. С. Шохахов [и др.]. – Шымкент : ЮКГУ, 2014. – 73 с.</w:t>
      </w:r>
    </w:p>
    <w:p w14:paraId="1925CF71" w14:textId="77777777" w:rsidR="0069376F" w:rsidRPr="0015727E" w:rsidRDefault="0069376F" w:rsidP="0069376F">
      <w:pPr>
        <w:pStyle w:val="western"/>
        <w:keepNext/>
        <w:numPr>
          <w:ilvl w:val="0"/>
          <w:numId w:val="8"/>
        </w:numPr>
        <w:spacing w:after="0" w:line="240" w:lineRule="auto"/>
        <w:jc w:val="both"/>
        <w:rPr>
          <w:color w:val="auto"/>
          <w:sz w:val="28"/>
          <w:szCs w:val="28"/>
        </w:rPr>
      </w:pPr>
      <w:r w:rsidRPr="0015727E">
        <w:rPr>
          <w:color w:val="auto"/>
          <w:sz w:val="28"/>
          <w:szCs w:val="28"/>
        </w:rPr>
        <w:t>Ушаков, Д.Н. Толковый словарь современного русского языка / - М. : "Аделант", 2012. - 800 с.</w:t>
      </w:r>
    </w:p>
    <w:p w14:paraId="5A93DBBF" w14:textId="77777777" w:rsidR="0069376F" w:rsidRPr="00560F25" w:rsidRDefault="0069376F" w:rsidP="0069376F">
      <w:pPr>
        <w:pStyle w:val="western"/>
        <w:keepNext/>
        <w:numPr>
          <w:ilvl w:val="0"/>
          <w:numId w:val="8"/>
        </w:numPr>
        <w:spacing w:after="0" w:line="240" w:lineRule="auto"/>
        <w:jc w:val="both"/>
        <w:rPr>
          <w:color w:val="auto"/>
          <w:sz w:val="28"/>
          <w:szCs w:val="28"/>
        </w:rPr>
      </w:pPr>
      <w:r w:rsidRPr="0015727E">
        <w:rPr>
          <w:color w:val="auto"/>
          <w:sz w:val="28"/>
          <w:szCs w:val="28"/>
        </w:rPr>
        <w:t>Юрьев А.Н. Русский язык: учебное пособие для студентов казахских отделений университетов  / А. Н. Юрьев, М. С. Кунапьяева. - Алматы : Эверо, 2013. - 170 с.</w:t>
      </w:r>
    </w:p>
    <w:p w14:paraId="756202FA" w14:textId="77777777" w:rsidR="0069376F" w:rsidRPr="0015727E" w:rsidRDefault="00000000" w:rsidP="0069376F">
      <w:pPr>
        <w:pStyle w:val="af3"/>
        <w:numPr>
          <w:ilvl w:val="0"/>
          <w:numId w:val="8"/>
        </w:numPr>
        <w:jc w:val="both"/>
        <w:rPr>
          <w:rFonts w:ascii="Times New Roman" w:hAnsi="Times New Roman" w:cs="Times New Roman"/>
          <w:sz w:val="28"/>
          <w:szCs w:val="28"/>
        </w:rPr>
      </w:pPr>
      <w:hyperlink r:id="rId12">
        <w:r w:rsidR="0069376F" w:rsidRPr="0015727E">
          <w:rPr>
            <w:rStyle w:val="-"/>
            <w:rFonts w:ascii="Times New Roman" w:hAnsi="Times New Roman" w:cs="Times New Roman"/>
            <w:color w:val="auto"/>
            <w:sz w:val="28"/>
            <w:szCs w:val="28"/>
            <w:highlight w:val="white"/>
          </w:rPr>
          <w:t>http://rudocs.exdat.com/docs/index-415628.html</w:t>
        </w:r>
      </w:hyperlink>
    </w:p>
    <w:p w14:paraId="4C1933CB" w14:textId="77777777" w:rsidR="0069376F" w:rsidRPr="0015727E" w:rsidRDefault="0069376F" w:rsidP="0069376F">
      <w:pPr>
        <w:pStyle w:val="af3"/>
        <w:numPr>
          <w:ilvl w:val="0"/>
          <w:numId w:val="8"/>
        </w:numPr>
        <w:jc w:val="both"/>
        <w:rPr>
          <w:rFonts w:ascii="Times New Roman" w:hAnsi="Times New Roman" w:cs="Times New Roman"/>
          <w:sz w:val="28"/>
          <w:szCs w:val="28"/>
        </w:rPr>
      </w:pPr>
      <w:r w:rsidRPr="0069376F">
        <w:rPr>
          <w:rStyle w:val="ListLabel74"/>
          <w:lang w:val="ru-RU"/>
        </w:rPr>
        <w:t xml:space="preserve"> </w:t>
      </w:r>
      <w:hyperlink r:id="rId13">
        <w:r w:rsidRPr="0015727E">
          <w:rPr>
            <w:rStyle w:val="ListLabel74"/>
          </w:rPr>
          <w:t>http</w:t>
        </w:r>
        <w:r w:rsidRPr="0069376F">
          <w:rPr>
            <w:rStyle w:val="ListLabel74"/>
            <w:lang w:val="ru-RU"/>
          </w:rPr>
          <w:t>://</w:t>
        </w:r>
        <w:r w:rsidRPr="0015727E">
          <w:rPr>
            <w:rStyle w:val="ListLabel74"/>
          </w:rPr>
          <w:t>www</w:t>
        </w:r>
        <w:r w:rsidRPr="0069376F">
          <w:rPr>
            <w:rStyle w:val="ListLabel74"/>
            <w:lang w:val="ru-RU"/>
          </w:rPr>
          <w:t>.</w:t>
        </w:r>
        <w:r w:rsidRPr="0015727E">
          <w:rPr>
            <w:rStyle w:val="ListLabel74"/>
          </w:rPr>
          <w:t>pramota</w:t>
        </w:r>
        <w:r w:rsidRPr="0069376F">
          <w:rPr>
            <w:rStyle w:val="ListLabel74"/>
            <w:lang w:val="ru-RU"/>
          </w:rPr>
          <w:t>.</w:t>
        </w:r>
        <w:r w:rsidRPr="0015727E">
          <w:rPr>
            <w:rStyle w:val="ListLabel74"/>
          </w:rPr>
          <w:t>ru</w:t>
        </w:r>
      </w:hyperlink>
      <w:r w:rsidRPr="0015727E">
        <w:rPr>
          <w:rFonts w:ascii="Times New Roman" w:hAnsi="Times New Roman" w:cs="Times New Roman"/>
          <w:sz w:val="28"/>
          <w:szCs w:val="28"/>
        </w:rPr>
        <w:t xml:space="preserve"> Русский язык</w:t>
      </w:r>
    </w:p>
    <w:p w14:paraId="7DE4E010" w14:textId="77777777" w:rsidR="0069376F" w:rsidRPr="0015727E" w:rsidRDefault="00000000" w:rsidP="0069376F">
      <w:pPr>
        <w:pStyle w:val="af3"/>
        <w:numPr>
          <w:ilvl w:val="0"/>
          <w:numId w:val="8"/>
        </w:numPr>
        <w:jc w:val="both"/>
        <w:rPr>
          <w:rFonts w:ascii="Times New Roman" w:hAnsi="Times New Roman" w:cs="Times New Roman"/>
          <w:sz w:val="28"/>
          <w:szCs w:val="28"/>
        </w:rPr>
      </w:pPr>
      <w:hyperlink r:id="rId14">
        <w:r w:rsidR="0069376F" w:rsidRPr="0015727E">
          <w:rPr>
            <w:rStyle w:val="ListLabel74"/>
          </w:rPr>
          <w:t>http</w:t>
        </w:r>
        <w:r w:rsidR="0069376F" w:rsidRPr="0069376F">
          <w:rPr>
            <w:rStyle w:val="ListLabel74"/>
            <w:lang w:val="ru-RU"/>
          </w:rPr>
          <w:t>://</w:t>
        </w:r>
        <w:r w:rsidR="0069376F" w:rsidRPr="0015727E">
          <w:rPr>
            <w:rStyle w:val="ListLabel74"/>
          </w:rPr>
          <w:t>www</w:t>
        </w:r>
        <w:r w:rsidR="0069376F" w:rsidRPr="0069376F">
          <w:rPr>
            <w:rStyle w:val="ListLabel74"/>
            <w:lang w:val="ru-RU"/>
          </w:rPr>
          <w:t>.</w:t>
        </w:r>
        <w:r w:rsidR="0069376F" w:rsidRPr="0015727E">
          <w:rPr>
            <w:rStyle w:val="ListLabel74"/>
          </w:rPr>
          <w:t>gramma</w:t>
        </w:r>
        <w:r w:rsidR="0069376F" w:rsidRPr="0069376F">
          <w:rPr>
            <w:rStyle w:val="ListLabel74"/>
            <w:lang w:val="ru-RU"/>
          </w:rPr>
          <w:t>.</w:t>
        </w:r>
        <w:r w:rsidR="0069376F" w:rsidRPr="0015727E">
          <w:rPr>
            <w:rStyle w:val="ListLabel74"/>
          </w:rPr>
          <w:t>ru</w:t>
        </w:r>
      </w:hyperlink>
      <w:r w:rsidR="0069376F" w:rsidRPr="0015727E">
        <w:rPr>
          <w:rFonts w:ascii="Times New Roman" w:hAnsi="Times New Roman" w:cs="Times New Roman"/>
          <w:sz w:val="28"/>
          <w:szCs w:val="28"/>
        </w:rPr>
        <w:t xml:space="preserve"> Культура письменной речи.</w:t>
      </w:r>
    </w:p>
    <w:p w14:paraId="5074C68A" w14:textId="77777777" w:rsidR="0069376F" w:rsidRPr="0015727E" w:rsidRDefault="0069376F" w:rsidP="0069376F">
      <w:pPr>
        <w:pStyle w:val="western"/>
        <w:keepNext/>
        <w:spacing w:after="0" w:line="240" w:lineRule="auto"/>
        <w:jc w:val="both"/>
        <w:rPr>
          <w:color w:val="auto"/>
          <w:sz w:val="28"/>
          <w:szCs w:val="28"/>
        </w:rPr>
        <w:sectPr w:rsidR="0069376F" w:rsidRPr="0015727E">
          <w:footerReference w:type="default" r:id="rId15"/>
          <w:type w:val="continuous"/>
          <w:pgSz w:w="11906" w:h="16838"/>
          <w:pgMar w:top="1134" w:right="851" w:bottom="1134" w:left="1701" w:header="0" w:footer="720" w:gutter="0"/>
          <w:cols w:space="720"/>
          <w:formProt w:val="0"/>
          <w:docGrid w:linePitch="100" w:charSpace="8192"/>
        </w:sectPr>
      </w:pPr>
    </w:p>
    <w:p w14:paraId="2AF1785F" w14:textId="77777777" w:rsidR="0069376F" w:rsidRPr="00FD70A5" w:rsidRDefault="0069376F" w:rsidP="0069376F">
      <w:pPr>
        <w:shd w:val="clear" w:color="auto" w:fill="FFFFFF"/>
        <w:tabs>
          <w:tab w:val="right" w:leader="dot" w:pos="8931"/>
        </w:tabs>
        <w:autoSpaceDE w:val="0"/>
        <w:autoSpaceDN w:val="0"/>
        <w:adjustRightInd w:val="0"/>
        <w:jc w:val="both"/>
        <w:rPr>
          <w:spacing w:val="-1"/>
          <w:sz w:val="28"/>
          <w:szCs w:val="28"/>
        </w:rPr>
      </w:pPr>
    </w:p>
    <w:p w14:paraId="0CA39EFE" w14:textId="77777777" w:rsidR="0069376F" w:rsidRPr="0015727E" w:rsidRDefault="0069376F" w:rsidP="0069376F">
      <w:pPr>
        <w:shd w:val="clear" w:color="auto" w:fill="FFFFFF"/>
        <w:jc w:val="center"/>
        <w:rPr>
          <w:sz w:val="28"/>
          <w:szCs w:val="28"/>
        </w:rPr>
      </w:pPr>
      <w:r w:rsidRPr="0015727E">
        <w:rPr>
          <w:sz w:val="28"/>
          <w:szCs w:val="28"/>
        </w:rPr>
        <w:t>Ерметова Рахнама Еркеновна</w:t>
      </w:r>
    </w:p>
    <w:p w14:paraId="7C173EE0" w14:textId="77777777" w:rsidR="0069376F" w:rsidRPr="0015727E" w:rsidRDefault="0069376F" w:rsidP="0069376F">
      <w:pPr>
        <w:shd w:val="clear" w:color="auto" w:fill="FFFFFF"/>
        <w:jc w:val="center"/>
        <w:rPr>
          <w:sz w:val="28"/>
          <w:szCs w:val="28"/>
        </w:rPr>
      </w:pPr>
    </w:p>
    <w:p w14:paraId="22D417F4" w14:textId="77777777" w:rsidR="0069376F" w:rsidRPr="0015727E" w:rsidRDefault="0069376F" w:rsidP="0069376F">
      <w:pPr>
        <w:shd w:val="clear" w:color="auto" w:fill="FFFFFF"/>
        <w:ind w:left="370"/>
        <w:jc w:val="center"/>
        <w:rPr>
          <w:bCs/>
          <w:sz w:val="28"/>
          <w:szCs w:val="28"/>
        </w:rPr>
      </w:pPr>
    </w:p>
    <w:p w14:paraId="3DA7B9CB" w14:textId="77777777" w:rsidR="0069376F" w:rsidRPr="0015727E" w:rsidRDefault="0069376F" w:rsidP="0069376F">
      <w:pPr>
        <w:shd w:val="clear" w:color="auto" w:fill="FFFFFF"/>
        <w:ind w:left="370"/>
        <w:jc w:val="center"/>
        <w:rPr>
          <w:bCs/>
          <w:sz w:val="28"/>
          <w:szCs w:val="28"/>
        </w:rPr>
      </w:pPr>
    </w:p>
    <w:p w14:paraId="668F6587" w14:textId="77777777" w:rsidR="0069376F" w:rsidRPr="0015727E" w:rsidRDefault="0069376F" w:rsidP="0069376F">
      <w:pPr>
        <w:shd w:val="clear" w:color="auto" w:fill="FFFFFF"/>
        <w:ind w:left="370"/>
        <w:jc w:val="center"/>
        <w:rPr>
          <w:bCs/>
          <w:sz w:val="28"/>
          <w:szCs w:val="28"/>
        </w:rPr>
      </w:pPr>
    </w:p>
    <w:p w14:paraId="229C4F5F" w14:textId="16180070" w:rsidR="0069376F" w:rsidRPr="0015727E" w:rsidRDefault="009475C1" w:rsidP="0069376F">
      <w:pPr>
        <w:shd w:val="clear" w:color="auto" w:fill="FFFFFF"/>
        <w:ind w:right="34"/>
        <w:jc w:val="center"/>
        <w:rPr>
          <w:bCs/>
          <w:sz w:val="28"/>
          <w:szCs w:val="28"/>
        </w:rPr>
      </w:pPr>
      <w:r w:rsidRPr="009475C1">
        <w:rPr>
          <w:bCs/>
          <w:sz w:val="28"/>
          <w:szCs w:val="28"/>
        </w:rPr>
        <w:t>Сase-study</w:t>
      </w:r>
    </w:p>
    <w:p w14:paraId="619DC78D" w14:textId="77777777" w:rsidR="0069376F" w:rsidRPr="0015727E" w:rsidRDefault="0069376F" w:rsidP="0069376F">
      <w:pPr>
        <w:shd w:val="clear" w:color="auto" w:fill="FFFFFF"/>
        <w:ind w:right="34"/>
        <w:jc w:val="center"/>
        <w:rPr>
          <w:sz w:val="28"/>
          <w:szCs w:val="28"/>
        </w:rPr>
      </w:pPr>
      <w:r w:rsidRPr="0015727E">
        <w:rPr>
          <w:bCs/>
          <w:sz w:val="28"/>
          <w:szCs w:val="28"/>
        </w:rPr>
        <w:t>к практическим занятиям</w:t>
      </w:r>
    </w:p>
    <w:p w14:paraId="7CFD5678" w14:textId="77777777" w:rsidR="0069376F" w:rsidRDefault="0069376F" w:rsidP="0069376F">
      <w:pPr>
        <w:shd w:val="clear" w:color="auto" w:fill="FFFFFF"/>
        <w:ind w:right="34"/>
        <w:jc w:val="center"/>
        <w:rPr>
          <w:bCs/>
          <w:color w:val="000000"/>
          <w:sz w:val="28"/>
          <w:szCs w:val="28"/>
        </w:rPr>
      </w:pPr>
      <w:r w:rsidRPr="0015727E">
        <w:rPr>
          <w:bCs/>
          <w:sz w:val="28"/>
          <w:szCs w:val="28"/>
        </w:rPr>
        <w:t xml:space="preserve">по дисциплине </w:t>
      </w:r>
      <w:r w:rsidRPr="00271B4B">
        <w:rPr>
          <w:bCs/>
          <w:color w:val="000000"/>
          <w:sz w:val="28"/>
          <w:szCs w:val="28"/>
        </w:rPr>
        <w:t>«Профессиональный русский язык» для студентов</w:t>
      </w:r>
    </w:p>
    <w:p w14:paraId="1DEB292A" w14:textId="77777777" w:rsidR="0069376F" w:rsidRPr="0015727E" w:rsidRDefault="0069376F" w:rsidP="0069376F">
      <w:pPr>
        <w:shd w:val="clear" w:color="auto" w:fill="FFFFFF"/>
        <w:ind w:right="34"/>
        <w:jc w:val="center"/>
        <w:rPr>
          <w:bCs/>
          <w:sz w:val="28"/>
          <w:szCs w:val="28"/>
        </w:rPr>
      </w:pPr>
      <w:r>
        <w:rPr>
          <w:bCs/>
          <w:color w:val="000000"/>
          <w:sz w:val="28"/>
          <w:szCs w:val="28"/>
        </w:rPr>
        <w:t xml:space="preserve"> </w:t>
      </w:r>
      <w:r w:rsidRPr="00271B4B">
        <w:rPr>
          <w:bCs/>
          <w:color w:val="000000"/>
          <w:sz w:val="28"/>
          <w:szCs w:val="28"/>
        </w:rPr>
        <w:t>образовательной программы 6В04210-«Юриспруденция»</w:t>
      </w:r>
    </w:p>
    <w:p w14:paraId="6196F591" w14:textId="77777777" w:rsidR="0069376F" w:rsidRPr="0015727E" w:rsidRDefault="0069376F" w:rsidP="0069376F">
      <w:pPr>
        <w:shd w:val="clear" w:color="auto" w:fill="FFFFFF"/>
        <w:ind w:left="370"/>
        <w:jc w:val="center"/>
        <w:rPr>
          <w:bCs/>
          <w:sz w:val="28"/>
          <w:szCs w:val="28"/>
        </w:rPr>
      </w:pPr>
    </w:p>
    <w:p w14:paraId="77579630" w14:textId="77777777" w:rsidR="0069376F" w:rsidRPr="0015727E" w:rsidRDefault="0069376F" w:rsidP="0069376F">
      <w:pPr>
        <w:shd w:val="clear" w:color="auto" w:fill="FFFFFF"/>
        <w:ind w:left="370"/>
        <w:jc w:val="center"/>
        <w:rPr>
          <w:bCs/>
          <w:sz w:val="28"/>
          <w:szCs w:val="28"/>
        </w:rPr>
      </w:pPr>
    </w:p>
    <w:p w14:paraId="76299975" w14:textId="77777777" w:rsidR="0069376F" w:rsidRPr="0015727E" w:rsidRDefault="0069376F" w:rsidP="0069376F">
      <w:pPr>
        <w:shd w:val="clear" w:color="auto" w:fill="FFFFFF"/>
        <w:ind w:left="370"/>
        <w:jc w:val="center"/>
        <w:rPr>
          <w:bCs/>
          <w:sz w:val="28"/>
          <w:szCs w:val="28"/>
        </w:rPr>
      </w:pPr>
    </w:p>
    <w:p w14:paraId="34F11E9B" w14:textId="77777777" w:rsidR="0069376F" w:rsidRPr="0015727E" w:rsidRDefault="0069376F" w:rsidP="0069376F">
      <w:pPr>
        <w:shd w:val="clear" w:color="auto" w:fill="FFFFFF"/>
        <w:ind w:left="370"/>
        <w:jc w:val="center"/>
        <w:rPr>
          <w:b/>
          <w:bCs/>
          <w:sz w:val="28"/>
          <w:szCs w:val="28"/>
        </w:rPr>
      </w:pPr>
    </w:p>
    <w:p w14:paraId="212FF8F3" w14:textId="77777777" w:rsidR="0069376F" w:rsidRPr="0015727E" w:rsidRDefault="0069376F" w:rsidP="0069376F">
      <w:pPr>
        <w:shd w:val="clear" w:color="auto" w:fill="FFFFFF"/>
        <w:ind w:left="370"/>
        <w:jc w:val="center"/>
        <w:rPr>
          <w:b/>
          <w:bCs/>
          <w:sz w:val="28"/>
          <w:szCs w:val="28"/>
        </w:rPr>
      </w:pPr>
    </w:p>
    <w:p w14:paraId="486E578C" w14:textId="77777777" w:rsidR="0069376F" w:rsidRPr="0015727E" w:rsidRDefault="0069376F" w:rsidP="0069376F">
      <w:pPr>
        <w:shd w:val="clear" w:color="auto" w:fill="FFFFFF"/>
        <w:ind w:left="370"/>
        <w:jc w:val="center"/>
        <w:rPr>
          <w:b/>
          <w:bCs/>
          <w:sz w:val="28"/>
          <w:szCs w:val="28"/>
        </w:rPr>
      </w:pPr>
    </w:p>
    <w:p w14:paraId="4C216475" w14:textId="77777777" w:rsidR="0069376F" w:rsidRPr="0015727E" w:rsidRDefault="0069376F" w:rsidP="0069376F">
      <w:pPr>
        <w:shd w:val="clear" w:color="auto" w:fill="FFFFFF"/>
        <w:ind w:left="14"/>
        <w:jc w:val="center"/>
        <w:rPr>
          <w:sz w:val="28"/>
          <w:szCs w:val="28"/>
        </w:rPr>
      </w:pPr>
      <w:r w:rsidRPr="0015727E">
        <w:rPr>
          <w:sz w:val="28"/>
          <w:szCs w:val="28"/>
        </w:rPr>
        <w:t>Подписано в печать</w:t>
      </w:r>
    </w:p>
    <w:p w14:paraId="3817CB19" w14:textId="77777777" w:rsidR="0069376F" w:rsidRPr="0015727E" w:rsidRDefault="0069376F" w:rsidP="0069376F">
      <w:pPr>
        <w:shd w:val="clear" w:color="auto" w:fill="FFFFFF"/>
        <w:ind w:left="14"/>
        <w:jc w:val="center"/>
        <w:rPr>
          <w:sz w:val="28"/>
          <w:szCs w:val="28"/>
        </w:rPr>
      </w:pPr>
    </w:p>
    <w:p w14:paraId="03D75BD2" w14:textId="77777777" w:rsidR="0069376F" w:rsidRPr="0015727E" w:rsidRDefault="0069376F" w:rsidP="0069376F">
      <w:pPr>
        <w:shd w:val="clear" w:color="auto" w:fill="FFFFFF"/>
        <w:ind w:right="19"/>
        <w:jc w:val="center"/>
        <w:rPr>
          <w:sz w:val="28"/>
          <w:szCs w:val="28"/>
        </w:rPr>
      </w:pPr>
      <w:r w:rsidRPr="0015727E">
        <w:rPr>
          <w:sz w:val="28"/>
          <w:szCs w:val="28"/>
        </w:rPr>
        <w:t>Формат бумаги Х*Y 1/16</w:t>
      </w:r>
    </w:p>
    <w:p w14:paraId="77EA43AE" w14:textId="77777777" w:rsidR="0069376F" w:rsidRPr="0015727E" w:rsidRDefault="0069376F" w:rsidP="0069376F">
      <w:pPr>
        <w:shd w:val="clear" w:color="auto" w:fill="FFFFFF"/>
        <w:ind w:right="24"/>
        <w:jc w:val="center"/>
        <w:rPr>
          <w:sz w:val="28"/>
          <w:szCs w:val="28"/>
        </w:rPr>
      </w:pPr>
      <w:r w:rsidRPr="0015727E">
        <w:rPr>
          <w:spacing w:val="-1"/>
          <w:sz w:val="28"/>
          <w:szCs w:val="28"/>
        </w:rPr>
        <w:t>Бумага типографская. Печать офсетная. Объем 2 п.л.</w:t>
      </w:r>
    </w:p>
    <w:p w14:paraId="7133537C" w14:textId="77777777" w:rsidR="0069376F" w:rsidRPr="0015727E" w:rsidRDefault="0069376F" w:rsidP="0069376F">
      <w:pPr>
        <w:shd w:val="clear" w:color="auto" w:fill="FFFFFF"/>
        <w:ind w:right="19"/>
        <w:jc w:val="center"/>
        <w:rPr>
          <w:sz w:val="28"/>
          <w:szCs w:val="28"/>
        </w:rPr>
      </w:pPr>
      <w:r w:rsidRPr="0015727E">
        <w:rPr>
          <w:sz w:val="28"/>
          <w:szCs w:val="28"/>
        </w:rPr>
        <w:t>Тираж…   экз. Заказ № …</w:t>
      </w:r>
    </w:p>
    <w:p w14:paraId="59169DD4" w14:textId="77777777" w:rsidR="0069376F" w:rsidRPr="0015727E" w:rsidRDefault="0069376F" w:rsidP="0069376F">
      <w:pPr>
        <w:shd w:val="clear" w:color="auto" w:fill="FFFFFF"/>
        <w:ind w:right="19"/>
        <w:jc w:val="center"/>
        <w:rPr>
          <w:sz w:val="28"/>
          <w:szCs w:val="28"/>
        </w:rPr>
      </w:pPr>
    </w:p>
    <w:p w14:paraId="53B1A981" w14:textId="77777777" w:rsidR="0069376F" w:rsidRPr="0015727E" w:rsidRDefault="0069376F" w:rsidP="0069376F">
      <w:pPr>
        <w:shd w:val="clear" w:color="auto" w:fill="FFFFFF"/>
        <w:ind w:right="19"/>
        <w:jc w:val="center"/>
        <w:rPr>
          <w:sz w:val="28"/>
          <w:szCs w:val="28"/>
        </w:rPr>
      </w:pPr>
    </w:p>
    <w:p w14:paraId="61C08B62" w14:textId="77777777" w:rsidR="0069376F" w:rsidRPr="0015727E" w:rsidRDefault="0069376F" w:rsidP="0069376F">
      <w:pPr>
        <w:shd w:val="clear" w:color="auto" w:fill="FFFFFF"/>
        <w:ind w:right="19"/>
        <w:jc w:val="center"/>
        <w:rPr>
          <w:sz w:val="28"/>
          <w:szCs w:val="28"/>
        </w:rPr>
      </w:pPr>
    </w:p>
    <w:p w14:paraId="32B0206B" w14:textId="77777777" w:rsidR="0069376F" w:rsidRPr="0015727E" w:rsidRDefault="0069376F" w:rsidP="0069376F">
      <w:pPr>
        <w:shd w:val="clear" w:color="auto" w:fill="FFFFFF"/>
        <w:ind w:right="19"/>
        <w:jc w:val="center"/>
        <w:rPr>
          <w:sz w:val="28"/>
          <w:szCs w:val="28"/>
        </w:rPr>
      </w:pPr>
    </w:p>
    <w:p w14:paraId="29D87F57" w14:textId="77777777" w:rsidR="0069376F" w:rsidRPr="0015727E" w:rsidRDefault="0069376F" w:rsidP="0069376F">
      <w:pPr>
        <w:shd w:val="clear" w:color="auto" w:fill="FFFFFF"/>
        <w:ind w:right="19"/>
        <w:jc w:val="center"/>
        <w:rPr>
          <w:sz w:val="28"/>
          <w:szCs w:val="28"/>
        </w:rPr>
      </w:pPr>
    </w:p>
    <w:p w14:paraId="7199F79B" w14:textId="77777777" w:rsidR="0069376F" w:rsidRPr="0015727E" w:rsidRDefault="0069376F" w:rsidP="0069376F">
      <w:pPr>
        <w:shd w:val="clear" w:color="auto" w:fill="FFFFFF"/>
        <w:ind w:right="19"/>
        <w:jc w:val="center"/>
        <w:rPr>
          <w:sz w:val="28"/>
          <w:szCs w:val="28"/>
        </w:rPr>
      </w:pPr>
    </w:p>
    <w:p w14:paraId="3ABCEEB1" w14:textId="77777777" w:rsidR="0069376F" w:rsidRPr="0015727E" w:rsidRDefault="0069376F" w:rsidP="0069376F">
      <w:pPr>
        <w:shd w:val="clear" w:color="auto" w:fill="FFFFFF"/>
        <w:ind w:right="19"/>
        <w:jc w:val="both"/>
        <w:rPr>
          <w:sz w:val="28"/>
          <w:szCs w:val="28"/>
        </w:rPr>
      </w:pPr>
    </w:p>
    <w:p w14:paraId="7D1DE007" w14:textId="77777777" w:rsidR="0069376F" w:rsidRPr="0015727E" w:rsidRDefault="0069376F" w:rsidP="0069376F">
      <w:pPr>
        <w:shd w:val="clear" w:color="auto" w:fill="FFFFFF"/>
        <w:ind w:right="19"/>
        <w:jc w:val="both"/>
        <w:rPr>
          <w:sz w:val="28"/>
          <w:szCs w:val="28"/>
        </w:rPr>
      </w:pPr>
    </w:p>
    <w:p w14:paraId="7E2863AD" w14:textId="77777777" w:rsidR="0069376F" w:rsidRPr="0015727E" w:rsidRDefault="0069376F" w:rsidP="0069376F">
      <w:pPr>
        <w:shd w:val="clear" w:color="auto" w:fill="FFFFFF"/>
        <w:ind w:right="19"/>
        <w:jc w:val="both"/>
        <w:rPr>
          <w:sz w:val="28"/>
          <w:szCs w:val="28"/>
        </w:rPr>
      </w:pPr>
    </w:p>
    <w:p w14:paraId="6E84DCDB" w14:textId="77777777" w:rsidR="0069376F" w:rsidRPr="0015727E" w:rsidRDefault="0069376F" w:rsidP="0069376F">
      <w:pPr>
        <w:shd w:val="clear" w:color="auto" w:fill="FFFFFF"/>
        <w:ind w:left="2045" w:hanging="1819"/>
        <w:jc w:val="both"/>
        <w:rPr>
          <w:sz w:val="28"/>
          <w:szCs w:val="28"/>
        </w:rPr>
      </w:pPr>
      <w:r w:rsidRPr="0015727E">
        <w:rPr>
          <w:sz w:val="28"/>
          <w:szCs w:val="28"/>
        </w:rPr>
        <w:t>© Издание Южно-Казахстанского  университета</w:t>
      </w:r>
    </w:p>
    <w:p w14:paraId="7A19A4E2" w14:textId="77777777" w:rsidR="0069376F" w:rsidRPr="0015727E" w:rsidRDefault="0069376F" w:rsidP="0069376F">
      <w:pPr>
        <w:shd w:val="clear" w:color="auto" w:fill="FFFFFF"/>
        <w:ind w:left="2045" w:hanging="1819"/>
        <w:jc w:val="both"/>
        <w:rPr>
          <w:sz w:val="28"/>
          <w:szCs w:val="28"/>
        </w:rPr>
      </w:pPr>
      <w:r w:rsidRPr="0015727E">
        <w:rPr>
          <w:sz w:val="28"/>
          <w:szCs w:val="28"/>
        </w:rPr>
        <w:t xml:space="preserve"> им. М.Ауезова</w:t>
      </w:r>
    </w:p>
    <w:p w14:paraId="44D75E86" w14:textId="77777777" w:rsidR="0069376F" w:rsidRPr="0015727E" w:rsidRDefault="0069376F" w:rsidP="0069376F">
      <w:pPr>
        <w:shd w:val="clear" w:color="auto" w:fill="FFFFFF"/>
        <w:jc w:val="both"/>
        <w:rPr>
          <w:sz w:val="28"/>
          <w:szCs w:val="28"/>
        </w:rPr>
      </w:pPr>
      <w:r w:rsidRPr="0015727E">
        <w:rPr>
          <w:spacing w:val="-1"/>
          <w:sz w:val="28"/>
          <w:szCs w:val="28"/>
        </w:rPr>
        <w:t>Издательский центр ЮКУ им. М.Ауезова, г. Шымкент, пр. Тауке хана, 5</w:t>
      </w:r>
    </w:p>
    <w:p w14:paraId="15520E3A" w14:textId="77777777" w:rsidR="0069376F" w:rsidRPr="0015727E" w:rsidRDefault="0069376F" w:rsidP="0069376F">
      <w:pPr>
        <w:shd w:val="clear" w:color="auto" w:fill="FFFFFF"/>
        <w:jc w:val="both"/>
        <w:rPr>
          <w:spacing w:val="-1"/>
          <w:sz w:val="28"/>
          <w:szCs w:val="28"/>
        </w:rPr>
      </w:pPr>
    </w:p>
    <w:p w14:paraId="07F88EDB" w14:textId="77777777" w:rsidR="0069376F" w:rsidRPr="006921A9" w:rsidRDefault="0069376F" w:rsidP="0069376F">
      <w:pPr>
        <w:widowControl/>
        <w:jc w:val="both"/>
        <w:rPr>
          <w:rFonts w:eastAsiaTheme="minorEastAsia"/>
          <w:sz w:val="28"/>
          <w:szCs w:val="28"/>
        </w:rPr>
        <w:sectPr w:rsidR="0069376F" w:rsidRPr="006921A9" w:rsidSect="006921A9">
          <w:type w:val="continuous"/>
          <w:pgSz w:w="11907" w:h="16839" w:code="9"/>
          <w:pgMar w:top="1134" w:right="850" w:bottom="1134" w:left="1701" w:header="720" w:footer="720" w:gutter="0"/>
          <w:paperSrc w:first="7" w:other="7"/>
          <w:cols w:space="720"/>
          <w:noEndnote/>
        </w:sectPr>
      </w:pPr>
    </w:p>
    <w:p w14:paraId="658D1B7B" w14:textId="77777777" w:rsidR="0069376F" w:rsidRPr="006921A9" w:rsidRDefault="0069376F" w:rsidP="0069376F">
      <w:pPr>
        <w:widowControl/>
        <w:jc w:val="both"/>
        <w:rPr>
          <w:rFonts w:eastAsiaTheme="minorEastAsia"/>
          <w:sz w:val="28"/>
          <w:szCs w:val="28"/>
        </w:rPr>
        <w:sectPr w:rsidR="0069376F" w:rsidRPr="006921A9" w:rsidSect="002E3BB3">
          <w:type w:val="continuous"/>
          <w:pgSz w:w="11907" w:h="16839" w:code="9"/>
          <w:pgMar w:top="1134" w:right="850" w:bottom="1134" w:left="1701" w:header="720" w:footer="720" w:gutter="0"/>
          <w:paperSrc w:first="7" w:other="7"/>
          <w:cols w:space="60"/>
          <w:noEndnote/>
        </w:sectPr>
      </w:pPr>
    </w:p>
    <w:p w14:paraId="7164392A" w14:textId="77777777" w:rsidR="0069376F" w:rsidRPr="0015727E" w:rsidRDefault="0069376F" w:rsidP="0069376F">
      <w:pPr>
        <w:widowControl/>
        <w:jc w:val="both"/>
        <w:rPr>
          <w:sz w:val="28"/>
          <w:szCs w:val="28"/>
        </w:rPr>
      </w:pPr>
      <w:r w:rsidRPr="006921A9">
        <w:rPr>
          <w:sz w:val="28"/>
          <w:szCs w:val="28"/>
        </w:rPr>
        <w:lastRenderedPageBreak/>
        <w:t xml:space="preserve">           </w:t>
      </w:r>
    </w:p>
    <w:p w14:paraId="2CF1E749" w14:textId="77777777" w:rsidR="0069376F" w:rsidRDefault="0069376F" w:rsidP="0069376F">
      <w:pPr>
        <w:jc w:val="right"/>
        <w:rPr>
          <w:bCs/>
          <w:sz w:val="28"/>
          <w:szCs w:val="28"/>
          <w:highlight w:val="yellow"/>
        </w:rPr>
      </w:pPr>
    </w:p>
    <w:p w14:paraId="5742AC11" w14:textId="77777777" w:rsidR="0069376F" w:rsidRDefault="0069376F" w:rsidP="0069376F">
      <w:pPr>
        <w:jc w:val="right"/>
        <w:rPr>
          <w:bCs/>
          <w:sz w:val="28"/>
          <w:szCs w:val="28"/>
          <w:highlight w:val="yellow"/>
        </w:rPr>
      </w:pPr>
    </w:p>
    <w:p w14:paraId="33CFEC22" w14:textId="77777777" w:rsidR="0069376F" w:rsidRPr="000F1912" w:rsidRDefault="0069376F" w:rsidP="0069376F">
      <w:pPr>
        <w:jc w:val="right"/>
        <w:rPr>
          <w:bCs/>
          <w:sz w:val="28"/>
          <w:szCs w:val="28"/>
          <w:highlight w:val="yellow"/>
        </w:rPr>
      </w:pPr>
    </w:p>
    <w:p w14:paraId="4AA293AA" w14:textId="77777777" w:rsidR="0069376F" w:rsidRDefault="0069376F" w:rsidP="0069376F">
      <w:pPr>
        <w:jc w:val="both"/>
        <w:rPr>
          <w:b/>
          <w:sz w:val="28"/>
          <w:szCs w:val="28"/>
          <w:highlight w:val="yellow"/>
        </w:rPr>
      </w:pPr>
    </w:p>
    <w:p w14:paraId="5A07CD41" w14:textId="77777777" w:rsidR="0069376F" w:rsidRPr="0015727E" w:rsidRDefault="0069376F" w:rsidP="0069376F">
      <w:pPr>
        <w:shd w:val="clear" w:color="auto" w:fill="FFFFFF"/>
        <w:jc w:val="both"/>
        <w:rPr>
          <w:spacing w:val="-1"/>
          <w:sz w:val="28"/>
          <w:szCs w:val="28"/>
        </w:rPr>
      </w:pPr>
    </w:p>
    <w:p w14:paraId="785A110C" w14:textId="77777777" w:rsidR="0069376F" w:rsidRPr="00FD70A5" w:rsidRDefault="0069376F" w:rsidP="0069376F">
      <w:pPr>
        <w:shd w:val="clear" w:color="auto" w:fill="FFFFFF"/>
        <w:tabs>
          <w:tab w:val="right" w:leader="dot" w:pos="8931"/>
        </w:tabs>
        <w:autoSpaceDE w:val="0"/>
        <w:autoSpaceDN w:val="0"/>
        <w:adjustRightInd w:val="0"/>
        <w:ind w:left="24" w:firstLine="331"/>
        <w:jc w:val="both"/>
        <w:rPr>
          <w:sz w:val="28"/>
          <w:szCs w:val="28"/>
        </w:rPr>
      </w:pPr>
    </w:p>
    <w:p w14:paraId="177DA56B" w14:textId="77777777" w:rsidR="00F12C76" w:rsidRDefault="00F12C76" w:rsidP="006C0B77">
      <w:pPr>
        <w:ind w:firstLine="709"/>
        <w:jc w:val="both"/>
      </w:pPr>
    </w:p>
    <w:sectPr w:rsidR="00F12C76"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06276" w14:textId="77777777" w:rsidR="00074DCF" w:rsidRDefault="00074DCF">
      <w:r>
        <w:separator/>
      </w:r>
    </w:p>
  </w:endnote>
  <w:endnote w:type="continuationSeparator" w:id="0">
    <w:p w14:paraId="1E2CA281" w14:textId="77777777" w:rsidR="00074DCF" w:rsidRDefault="00074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mbria"/>
    <w:charset w:val="CC"/>
    <w:family w:val="roman"/>
    <w:pitch w:val="variable"/>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Liberation Mono">
    <w:altName w:val="Courier New"/>
    <w:charset w:val="CC"/>
    <w:family w:val="roman"/>
    <w:pitch w:val="variable"/>
  </w:font>
  <w:font w:name="NSimSun">
    <w:panose1 w:val="02010609030101010101"/>
    <w:charset w:val="86"/>
    <w:family w:val="modern"/>
    <w:pitch w:val="fixed"/>
    <w:sig w:usb0="00000203" w:usb1="288F0000" w:usb2="00000016" w:usb3="00000000" w:csb0="00040001" w:csb1="00000000"/>
  </w:font>
  <w:font w:name="Helvetica">
    <w:panose1 w:val="020B0504020202020204"/>
    <w:charset w:val="CC"/>
    <w:family w:val="swiss"/>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5180D" w14:textId="77777777" w:rsidR="001B756D" w:rsidRDefault="00000000">
    <w:pPr>
      <w:pStyle w:val="af1"/>
      <w:jc w:val="center"/>
    </w:pPr>
    <w:r>
      <w:fldChar w:fldCharType="begin"/>
    </w:r>
    <w:r>
      <w:instrText xml:space="preserve"> PAGE   \* MERGEFORMAT </w:instrText>
    </w:r>
    <w:r>
      <w:fldChar w:fldCharType="separate"/>
    </w:r>
    <w:r>
      <w:rPr>
        <w:noProof/>
      </w:rPr>
      <w:t>22</w:t>
    </w:r>
    <w:r>
      <w:rPr>
        <w:noProof/>
      </w:rPr>
      <w:fldChar w:fldCharType="end"/>
    </w:r>
  </w:p>
  <w:p w14:paraId="7C28938B" w14:textId="77777777" w:rsidR="001B756D" w:rsidRDefault="00000000">
    <w:pPr>
      <w:pStyle w:val="af1"/>
    </w:pPr>
  </w:p>
  <w:p w14:paraId="3BB1401F" w14:textId="77777777" w:rsidR="001B756D" w:rsidRDefault="000000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CBAB6" w14:textId="77777777" w:rsidR="00A47E65" w:rsidRDefault="00000000">
    <w:pPr>
      <w:pStyle w:val="af1"/>
      <w:jc w:val="center"/>
    </w:pPr>
    <w:r>
      <w:fldChar w:fldCharType="begin"/>
    </w:r>
    <w:r>
      <w:instrText>PAGE</w:instrText>
    </w:r>
    <w:r>
      <w:fldChar w:fldCharType="separate"/>
    </w:r>
    <w:r>
      <w:rPr>
        <w:noProof/>
      </w:rPr>
      <w:t>3</w:t>
    </w:r>
    <w:r>
      <w:fldChar w:fldCharType="end"/>
    </w:r>
  </w:p>
  <w:p w14:paraId="2EF38DD8" w14:textId="77777777" w:rsidR="00A47E65" w:rsidRDefault="00000000">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4D371" w14:textId="77777777" w:rsidR="00CF29C5" w:rsidRDefault="00000000">
    <w:pPr>
      <w:pStyle w:val="af1"/>
      <w:jc w:val="center"/>
    </w:pPr>
    <w:r>
      <w:fldChar w:fldCharType="begin"/>
    </w:r>
    <w:r>
      <w:instrText>PAGE</w:instrText>
    </w:r>
    <w:r>
      <w:fldChar w:fldCharType="separate"/>
    </w:r>
    <w:r>
      <w:rPr>
        <w:noProof/>
      </w:rPr>
      <w:t>3</w:t>
    </w:r>
    <w:r>
      <w:fldChar w:fldCharType="end"/>
    </w:r>
  </w:p>
  <w:p w14:paraId="18F057D7" w14:textId="77777777" w:rsidR="00CF29C5" w:rsidRDefault="0000000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EA36B" w14:textId="77777777" w:rsidR="00074DCF" w:rsidRDefault="00074DCF">
      <w:r>
        <w:separator/>
      </w:r>
    </w:p>
  </w:footnote>
  <w:footnote w:type="continuationSeparator" w:id="0">
    <w:p w14:paraId="02E35E91" w14:textId="77777777" w:rsidR="00074DCF" w:rsidRDefault="00074D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52D22"/>
    <w:multiLevelType w:val="hybridMultilevel"/>
    <w:tmpl w:val="FB78C97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201C05"/>
    <w:multiLevelType w:val="multilevel"/>
    <w:tmpl w:val="6A20D234"/>
    <w:lvl w:ilvl="0">
      <w:start w:val="1"/>
      <w:numFmt w:val="bullet"/>
      <w:suff w:val="nothing"/>
      <w:lvlText w:val=""/>
      <w:lvlJc w:val="left"/>
      <w:pPr>
        <w:ind w:left="707" w:firstLine="0"/>
      </w:pPr>
      <w:rPr>
        <w:rFonts w:ascii="Symbol" w:hAnsi="Symbol" w:cs="OpenSymbol" w:hint="default"/>
        <w:b w:val="0"/>
        <w:color w:val="000000"/>
        <w:sz w:val="28"/>
      </w:rPr>
    </w:lvl>
    <w:lvl w:ilvl="1">
      <w:start w:val="1"/>
      <w:numFmt w:val="bullet"/>
      <w:lvlText w:val=""/>
      <w:lvlJc w:val="left"/>
      <w:pPr>
        <w:tabs>
          <w:tab w:val="num" w:pos="1414"/>
        </w:tabs>
        <w:ind w:left="1414" w:hanging="283"/>
      </w:pPr>
      <w:rPr>
        <w:rFonts w:ascii="Symbol" w:hAnsi="Symbol" w:cs="OpenSymbol" w:hint="default"/>
        <w:color w:val="000000"/>
      </w:rPr>
    </w:lvl>
    <w:lvl w:ilvl="2">
      <w:start w:val="1"/>
      <w:numFmt w:val="bullet"/>
      <w:lvlText w:val=""/>
      <w:lvlJc w:val="left"/>
      <w:pPr>
        <w:tabs>
          <w:tab w:val="num" w:pos="2121"/>
        </w:tabs>
        <w:ind w:left="2121" w:hanging="283"/>
      </w:pPr>
      <w:rPr>
        <w:rFonts w:ascii="Symbol" w:hAnsi="Symbol" w:cs="OpenSymbol" w:hint="default"/>
        <w:color w:val="000000"/>
      </w:rPr>
    </w:lvl>
    <w:lvl w:ilvl="3">
      <w:start w:val="1"/>
      <w:numFmt w:val="bullet"/>
      <w:lvlText w:val=""/>
      <w:lvlJc w:val="left"/>
      <w:pPr>
        <w:tabs>
          <w:tab w:val="num" w:pos="2828"/>
        </w:tabs>
        <w:ind w:left="2828" w:hanging="283"/>
      </w:pPr>
      <w:rPr>
        <w:rFonts w:ascii="Symbol" w:hAnsi="Symbol" w:cs="OpenSymbol" w:hint="default"/>
        <w:color w:val="000000"/>
      </w:rPr>
    </w:lvl>
    <w:lvl w:ilvl="4">
      <w:start w:val="1"/>
      <w:numFmt w:val="bullet"/>
      <w:lvlText w:val=""/>
      <w:lvlJc w:val="left"/>
      <w:pPr>
        <w:tabs>
          <w:tab w:val="num" w:pos="3535"/>
        </w:tabs>
        <w:ind w:left="3535" w:hanging="283"/>
      </w:pPr>
      <w:rPr>
        <w:rFonts w:ascii="Symbol" w:hAnsi="Symbol" w:cs="OpenSymbol" w:hint="default"/>
        <w:color w:val="000000"/>
      </w:rPr>
    </w:lvl>
    <w:lvl w:ilvl="5">
      <w:start w:val="1"/>
      <w:numFmt w:val="bullet"/>
      <w:lvlText w:val=""/>
      <w:lvlJc w:val="left"/>
      <w:pPr>
        <w:tabs>
          <w:tab w:val="num" w:pos="4242"/>
        </w:tabs>
        <w:ind w:left="4242" w:hanging="283"/>
      </w:pPr>
      <w:rPr>
        <w:rFonts w:ascii="Symbol" w:hAnsi="Symbol" w:cs="OpenSymbol" w:hint="default"/>
        <w:color w:val="000000"/>
      </w:rPr>
    </w:lvl>
    <w:lvl w:ilvl="6">
      <w:start w:val="1"/>
      <w:numFmt w:val="bullet"/>
      <w:lvlText w:val=""/>
      <w:lvlJc w:val="left"/>
      <w:pPr>
        <w:tabs>
          <w:tab w:val="num" w:pos="4949"/>
        </w:tabs>
        <w:ind w:left="4949" w:hanging="283"/>
      </w:pPr>
      <w:rPr>
        <w:rFonts w:ascii="Symbol" w:hAnsi="Symbol" w:cs="OpenSymbol" w:hint="default"/>
        <w:color w:val="000000"/>
      </w:rPr>
    </w:lvl>
    <w:lvl w:ilvl="7">
      <w:start w:val="1"/>
      <w:numFmt w:val="bullet"/>
      <w:lvlText w:val=""/>
      <w:lvlJc w:val="left"/>
      <w:pPr>
        <w:tabs>
          <w:tab w:val="num" w:pos="5656"/>
        </w:tabs>
        <w:ind w:left="5656" w:hanging="283"/>
      </w:pPr>
      <w:rPr>
        <w:rFonts w:ascii="Symbol" w:hAnsi="Symbol" w:cs="OpenSymbol" w:hint="default"/>
        <w:color w:val="000000"/>
      </w:rPr>
    </w:lvl>
    <w:lvl w:ilvl="8">
      <w:start w:val="1"/>
      <w:numFmt w:val="bullet"/>
      <w:lvlText w:val=""/>
      <w:lvlJc w:val="left"/>
      <w:pPr>
        <w:tabs>
          <w:tab w:val="num" w:pos="6363"/>
        </w:tabs>
        <w:ind w:left="6363" w:hanging="283"/>
      </w:pPr>
      <w:rPr>
        <w:rFonts w:ascii="Symbol" w:hAnsi="Symbol" w:cs="OpenSymbol" w:hint="default"/>
        <w:color w:val="000000"/>
      </w:rPr>
    </w:lvl>
  </w:abstractNum>
  <w:abstractNum w:abstractNumId="2" w15:restartNumberingAfterBreak="0">
    <w:nsid w:val="0E877512"/>
    <w:multiLevelType w:val="multilevel"/>
    <w:tmpl w:val="F77E3BE4"/>
    <w:lvl w:ilvl="0">
      <w:start w:val="1"/>
      <w:numFmt w:val="bullet"/>
      <w:suff w:val="nothing"/>
      <w:lvlText w:val=""/>
      <w:lvlJc w:val="left"/>
      <w:pPr>
        <w:ind w:left="707" w:firstLine="0"/>
      </w:pPr>
      <w:rPr>
        <w:rFonts w:ascii="Symbol" w:hAnsi="Symbol" w:cs="OpenSymbol" w:hint="default"/>
        <w:color w:val="000000"/>
        <w:sz w:val="28"/>
      </w:rPr>
    </w:lvl>
    <w:lvl w:ilvl="1">
      <w:start w:val="1"/>
      <w:numFmt w:val="bullet"/>
      <w:lvlText w:val=""/>
      <w:lvlJc w:val="left"/>
      <w:pPr>
        <w:tabs>
          <w:tab w:val="num" w:pos="1414"/>
        </w:tabs>
        <w:ind w:left="1414" w:hanging="283"/>
      </w:pPr>
      <w:rPr>
        <w:rFonts w:ascii="Symbol" w:hAnsi="Symbol" w:cs="OpenSymbol" w:hint="default"/>
        <w:color w:val="000000"/>
      </w:rPr>
    </w:lvl>
    <w:lvl w:ilvl="2">
      <w:start w:val="1"/>
      <w:numFmt w:val="bullet"/>
      <w:lvlText w:val=""/>
      <w:lvlJc w:val="left"/>
      <w:pPr>
        <w:tabs>
          <w:tab w:val="num" w:pos="2121"/>
        </w:tabs>
        <w:ind w:left="2121" w:hanging="283"/>
      </w:pPr>
      <w:rPr>
        <w:rFonts w:ascii="Symbol" w:hAnsi="Symbol" w:cs="OpenSymbol" w:hint="default"/>
        <w:color w:val="000000"/>
      </w:rPr>
    </w:lvl>
    <w:lvl w:ilvl="3">
      <w:start w:val="1"/>
      <w:numFmt w:val="bullet"/>
      <w:lvlText w:val=""/>
      <w:lvlJc w:val="left"/>
      <w:pPr>
        <w:tabs>
          <w:tab w:val="num" w:pos="2828"/>
        </w:tabs>
        <w:ind w:left="2828" w:hanging="283"/>
      </w:pPr>
      <w:rPr>
        <w:rFonts w:ascii="Symbol" w:hAnsi="Symbol" w:cs="OpenSymbol" w:hint="default"/>
        <w:color w:val="000000"/>
      </w:rPr>
    </w:lvl>
    <w:lvl w:ilvl="4">
      <w:start w:val="1"/>
      <w:numFmt w:val="bullet"/>
      <w:lvlText w:val=""/>
      <w:lvlJc w:val="left"/>
      <w:pPr>
        <w:tabs>
          <w:tab w:val="num" w:pos="3535"/>
        </w:tabs>
        <w:ind w:left="3535" w:hanging="283"/>
      </w:pPr>
      <w:rPr>
        <w:rFonts w:ascii="Symbol" w:hAnsi="Symbol" w:cs="OpenSymbol" w:hint="default"/>
        <w:color w:val="000000"/>
      </w:rPr>
    </w:lvl>
    <w:lvl w:ilvl="5">
      <w:start w:val="1"/>
      <w:numFmt w:val="bullet"/>
      <w:lvlText w:val=""/>
      <w:lvlJc w:val="left"/>
      <w:pPr>
        <w:tabs>
          <w:tab w:val="num" w:pos="4242"/>
        </w:tabs>
        <w:ind w:left="4242" w:hanging="283"/>
      </w:pPr>
      <w:rPr>
        <w:rFonts w:ascii="Symbol" w:hAnsi="Symbol" w:cs="OpenSymbol" w:hint="default"/>
        <w:color w:val="000000"/>
      </w:rPr>
    </w:lvl>
    <w:lvl w:ilvl="6">
      <w:start w:val="1"/>
      <w:numFmt w:val="bullet"/>
      <w:lvlText w:val=""/>
      <w:lvlJc w:val="left"/>
      <w:pPr>
        <w:tabs>
          <w:tab w:val="num" w:pos="4949"/>
        </w:tabs>
        <w:ind w:left="4949" w:hanging="283"/>
      </w:pPr>
      <w:rPr>
        <w:rFonts w:ascii="Symbol" w:hAnsi="Symbol" w:cs="OpenSymbol" w:hint="default"/>
        <w:color w:val="000000"/>
      </w:rPr>
    </w:lvl>
    <w:lvl w:ilvl="7">
      <w:start w:val="1"/>
      <w:numFmt w:val="bullet"/>
      <w:lvlText w:val=""/>
      <w:lvlJc w:val="left"/>
      <w:pPr>
        <w:tabs>
          <w:tab w:val="num" w:pos="5656"/>
        </w:tabs>
        <w:ind w:left="5656" w:hanging="283"/>
      </w:pPr>
      <w:rPr>
        <w:rFonts w:ascii="Symbol" w:hAnsi="Symbol" w:cs="OpenSymbol" w:hint="default"/>
        <w:color w:val="000000"/>
      </w:rPr>
    </w:lvl>
    <w:lvl w:ilvl="8">
      <w:start w:val="1"/>
      <w:numFmt w:val="bullet"/>
      <w:lvlText w:val=""/>
      <w:lvlJc w:val="left"/>
      <w:pPr>
        <w:tabs>
          <w:tab w:val="num" w:pos="6363"/>
        </w:tabs>
        <w:ind w:left="6363" w:hanging="283"/>
      </w:pPr>
      <w:rPr>
        <w:rFonts w:ascii="Symbol" w:hAnsi="Symbol" w:cs="OpenSymbol" w:hint="default"/>
        <w:color w:val="000000"/>
      </w:rPr>
    </w:lvl>
  </w:abstractNum>
  <w:abstractNum w:abstractNumId="3" w15:restartNumberingAfterBreak="0">
    <w:nsid w:val="1966046C"/>
    <w:multiLevelType w:val="multilevel"/>
    <w:tmpl w:val="91D085B0"/>
    <w:lvl w:ilvl="0">
      <w:start w:val="1"/>
      <w:numFmt w:val="bullet"/>
      <w:suff w:val="nothing"/>
      <w:lvlText w:val=""/>
      <w:lvlJc w:val="left"/>
      <w:pPr>
        <w:ind w:left="707" w:firstLine="0"/>
      </w:pPr>
      <w:rPr>
        <w:rFonts w:ascii="Symbol" w:hAnsi="Symbol" w:cs="OpenSymbol" w:hint="default"/>
        <w:color w:val="000000"/>
        <w:sz w:val="28"/>
      </w:rPr>
    </w:lvl>
    <w:lvl w:ilvl="1">
      <w:start w:val="1"/>
      <w:numFmt w:val="bullet"/>
      <w:lvlText w:val=""/>
      <w:lvlJc w:val="left"/>
      <w:pPr>
        <w:tabs>
          <w:tab w:val="num" w:pos="1414"/>
        </w:tabs>
        <w:ind w:left="1414" w:hanging="283"/>
      </w:pPr>
      <w:rPr>
        <w:rFonts w:ascii="Symbol" w:hAnsi="Symbol" w:cs="OpenSymbol" w:hint="default"/>
        <w:color w:val="000000"/>
      </w:rPr>
    </w:lvl>
    <w:lvl w:ilvl="2">
      <w:start w:val="1"/>
      <w:numFmt w:val="bullet"/>
      <w:lvlText w:val=""/>
      <w:lvlJc w:val="left"/>
      <w:pPr>
        <w:tabs>
          <w:tab w:val="num" w:pos="2121"/>
        </w:tabs>
        <w:ind w:left="2121" w:hanging="283"/>
      </w:pPr>
      <w:rPr>
        <w:rFonts w:ascii="Symbol" w:hAnsi="Symbol" w:cs="OpenSymbol" w:hint="default"/>
        <w:color w:val="000000"/>
      </w:rPr>
    </w:lvl>
    <w:lvl w:ilvl="3">
      <w:start w:val="1"/>
      <w:numFmt w:val="bullet"/>
      <w:lvlText w:val=""/>
      <w:lvlJc w:val="left"/>
      <w:pPr>
        <w:tabs>
          <w:tab w:val="num" w:pos="2828"/>
        </w:tabs>
        <w:ind w:left="2828" w:hanging="283"/>
      </w:pPr>
      <w:rPr>
        <w:rFonts w:ascii="Symbol" w:hAnsi="Symbol" w:cs="OpenSymbol" w:hint="default"/>
        <w:color w:val="000000"/>
      </w:rPr>
    </w:lvl>
    <w:lvl w:ilvl="4">
      <w:start w:val="1"/>
      <w:numFmt w:val="bullet"/>
      <w:lvlText w:val=""/>
      <w:lvlJc w:val="left"/>
      <w:pPr>
        <w:tabs>
          <w:tab w:val="num" w:pos="3535"/>
        </w:tabs>
        <w:ind w:left="3535" w:hanging="283"/>
      </w:pPr>
      <w:rPr>
        <w:rFonts w:ascii="Symbol" w:hAnsi="Symbol" w:cs="OpenSymbol" w:hint="default"/>
        <w:color w:val="000000"/>
      </w:rPr>
    </w:lvl>
    <w:lvl w:ilvl="5">
      <w:start w:val="1"/>
      <w:numFmt w:val="bullet"/>
      <w:lvlText w:val=""/>
      <w:lvlJc w:val="left"/>
      <w:pPr>
        <w:tabs>
          <w:tab w:val="num" w:pos="4242"/>
        </w:tabs>
        <w:ind w:left="4242" w:hanging="283"/>
      </w:pPr>
      <w:rPr>
        <w:rFonts w:ascii="Symbol" w:hAnsi="Symbol" w:cs="OpenSymbol" w:hint="default"/>
        <w:color w:val="000000"/>
      </w:rPr>
    </w:lvl>
    <w:lvl w:ilvl="6">
      <w:start w:val="1"/>
      <w:numFmt w:val="bullet"/>
      <w:lvlText w:val=""/>
      <w:lvlJc w:val="left"/>
      <w:pPr>
        <w:tabs>
          <w:tab w:val="num" w:pos="4949"/>
        </w:tabs>
        <w:ind w:left="4949" w:hanging="283"/>
      </w:pPr>
      <w:rPr>
        <w:rFonts w:ascii="Symbol" w:hAnsi="Symbol" w:cs="OpenSymbol" w:hint="default"/>
        <w:color w:val="000000"/>
      </w:rPr>
    </w:lvl>
    <w:lvl w:ilvl="7">
      <w:start w:val="1"/>
      <w:numFmt w:val="bullet"/>
      <w:lvlText w:val=""/>
      <w:lvlJc w:val="left"/>
      <w:pPr>
        <w:tabs>
          <w:tab w:val="num" w:pos="5656"/>
        </w:tabs>
        <w:ind w:left="5656" w:hanging="283"/>
      </w:pPr>
      <w:rPr>
        <w:rFonts w:ascii="Symbol" w:hAnsi="Symbol" w:cs="OpenSymbol" w:hint="default"/>
        <w:color w:val="000000"/>
      </w:rPr>
    </w:lvl>
    <w:lvl w:ilvl="8">
      <w:start w:val="1"/>
      <w:numFmt w:val="bullet"/>
      <w:lvlText w:val=""/>
      <w:lvlJc w:val="left"/>
      <w:pPr>
        <w:tabs>
          <w:tab w:val="num" w:pos="6363"/>
        </w:tabs>
        <w:ind w:left="6363" w:hanging="283"/>
      </w:pPr>
      <w:rPr>
        <w:rFonts w:ascii="Symbol" w:hAnsi="Symbol" w:cs="OpenSymbol" w:hint="default"/>
        <w:color w:val="000000"/>
      </w:rPr>
    </w:lvl>
  </w:abstractNum>
  <w:abstractNum w:abstractNumId="4" w15:restartNumberingAfterBreak="0">
    <w:nsid w:val="2F301072"/>
    <w:multiLevelType w:val="hybridMultilevel"/>
    <w:tmpl w:val="790411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DF21D03"/>
    <w:multiLevelType w:val="multilevel"/>
    <w:tmpl w:val="8534A7E2"/>
    <w:lvl w:ilvl="0">
      <w:start w:val="1"/>
      <w:numFmt w:val="none"/>
      <w:pStyle w:val="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548D79B9"/>
    <w:multiLevelType w:val="multilevel"/>
    <w:tmpl w:val="00E0DDE2"/>
    <w:lvl w:ilvl="0">
      <w:start w:val="1"/>
      <w:numFmt w:val="bullet"/>
      <w:suff w:val="nothing"/>
      <w:lvlText w:val=""/>
      <w:lvlJc w:val="left"/>
      <w:pPr>
        <w:ind w:left="707" w:firstLine="0"/>
      </w:pPr>
      <w:rPr>
        <w:rFonts w:ascii="Symbol" w:hAnsi="Symbol" w:cs="OpenSymbol" w:hint="default"/>
        <w:color w:val="000000"/>
        <w:sz w:val="28"/>
      </w:rPr>
    </w:lvl>
    <w:lvl w:ilvl="1">
      <w:start w:val="1"/>
      <w:numFmt w:val="bullet"/>
      <w:lvlText w:val=""/>
      <w:lvlJc w:val="left"/>
      <w:pPr>
        <w:tabs>
          <w:tab w:val="num" w:pos="1414"/>
        </w:tabs>
        <w:ind w:left="1414" w:hanging="283"/>
      </w:pPr>
      <w:rPr>
        <w:rFonts w:ascii="Symbol" w:hAnsi="Symbol" w:cs="OpenSymbol" w:hint="default"/>
        <w:color w:val="000000"/>
      </w:rPr>
    </w:lvl>
    <w:lvl w:ilvl="2">
      <w:start w:val="1"/>
      <w:numFmt w:val="bullet"/>
      <w:lvlText w:val=""/>
      <w:lvlJc w:val="left"/>
      <w:pPr>
        <w:tabs>
          <w:tab w:val="num" w:pos="2121"/>
        </w:tabs>
        <w:ind w:left="2121" w:hanging="283"/>
      </w:pPr>
      <w:rPr>
        <w:rFonts w:ascii="Symbol" w:hAnsi="Symbol" w:cs="OpenSymbol" w:hint="default"/>
        <w:color w:val="000000"/>
      </w:rPr>
    </w:lvl>
    <w:lvl w:ilvl="3">
      <w:start w:val="1"/>
      <w:numFmt w:val="bullet"/>
      <w:lvlText w:val=""/>
      <w:lvlJc w:val="left"/>
      <w:pPr>
        <w:tabs>
          <w:tab w:val="num" w:pos="2828"/>
        </w:tabs>
        <w:ind w:left="2828" w:hanging="283"/>
      </w:pPr>
      <w:rPr>
        <w:rFonts w:ascii="Symbol" w:hAnsi="Symbol" w:cs="OpenSymbol" w:hint="default"/>
        <w:color w:val="000000"/>
      </w:rPr>
    </w:lvl>
    <w:lvl w:ilvl="4">
      <w:start w:val="1"/>
      <w:numFmt w:val="bullet"/>
      <w:lvlText w:val=""/>
      <w:lvlJc w:val="left"/>
      <w:pPr>
        <w:tabs>
          <w:tab w:val="num" w:pos="3535"/>
        </w:tabs>
        <w:ind w:left="3535" w:hanging="283"/>
      </w:pPr>
      <w:rPr>
        <w:rFonts w:ascii="Symbol" w:hAnsi="Symbol" w:cs="OpenSymbol" w:hint="default"/>
        <w:color w:val="000000"/>
      </w:rPr>
    </w:lvl>
    <w:lvl w:ilvl="5">
      <w:start w:val="1"/>
      <w:numFmt w:val="bullet"/>
      <w:lvlText w:val=""/>
      <w:lvlJc w:val="left"/>
      <w:pPr>
        <w:tabs>
          <w:tab w:val="num" w:pos="4242"/>
        </w:tabs>
        <w:ind w:left="4242" w:hanging="283"/>
      </w:pPr>
      <w:rPr>
        <w:rFonts w:ascii="Symbol" w:hAnsi="Symbol" w:cs="OpenSymbol" w:hint="default"/>
        <w:color w:val="000000"/>
      </w:rPr>
    </w:lvl>
    <w:lvl w:ilvl="6">
      <w:start w:val="1"/>
      <w:numFmt w:val="bullet"/>
      <w:lvlText w:val=""/>
      <w:lvlJc w:val="left"/>
      <w:pPr>
        <w:tabs>
          <w:tab w:val="num" w:pos="4949"/>
        </w:tabs>
        <w:ind w:left="4949" w:hanging="283"/>
      </w:pPr>
      <w:rPr>
        <w:rFonts w:ascii="Symbol" w:hAnsi="Symbol" w:cs="OpenSymbol" w:hint="default"/>
        <w:color w:val="000000"/>
      </w:rPr>
    </w:lvl>
    <w:lvl w:ilvl="7">
      <w:start w:val="1"/>
      <w:numFmt w:val="bullet"/>
      <w:lvlText w:val=""/>
      <w:lvlJc w:val="left"/>
      <w:pPr>
        <w:tabs>
          <w:tab w:val="num" w:pos="5656"/>
        </w:tabs>
        <w:ind w:left="5656" w:hanging="283"/>
      </w:pPr>
      <w:rPr>
        <w:rFonts w:ascii="Symbol" w:hAnsi="Symbol" w:cs="OpenSymbol" w:hint="default"/>
        <w:color w:val="000000"/>
      </w:rPr>
    </w:lvl>
    <w:lvl w:ilvl="8">
      <w:start w:val="1"/>
      <w:numFmt w:val="bullet"/>
      <w:lvlText w:val=""/>
      <w:lvlJc w:val="left"/>
      <w:pPr>
        <w:tabs>
          <w:tab w:val="num" w:pos="6363"/>
        </w:tabs>
        <w:ind w:left="6363" w:hanging="283"/>
      </w:pPr>
      <w:rPr>
        <w:rFonts w:ascii="Symbol" w:hAnsi="Symbol" w:cs="OpenSymbol" w:hint="default"/>
        <w:color w:val="000000"/>
      </w:rPr>
    </w:lvl>
  </w:abstractNum>
  <w:abstractNum w:abstractNumId="7" w15:restartNumberingAfterBreak="0">
    <w:nsid w:val="5B1B7245"/>
    <w:multiLevelType w:val="multilevel"/>
    <w:tmpl w:val="38B613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C9929E7"/>
    <w:multiLevelType w:val="multilevel"/>
    <w:tmpl w:val="9F006B1E"/>
    <w:lvl w:ilvl="0">
      <w:start w:val="1"/>
      <w:numFmt w:val="bullet"/>
      <w:lvlText w:val=""/>
      <w:lvlJc w:val="left"/>
      <w:pPr>
        <w:tabs>
          <w:tab w:val="num" w:pos="720"/>
        </w:tabs>
        <w:ind w:left="720" w:hanging="360"/>
      </w:pPr>
      <w:rPr>
        <w:rFonts w:ascii="Wingdings" w:hAnsi="Wingdings" w:cs="OpenSymbol" w:hint="default"/>
        <w:b w:val="0"/>
        <w:color w:val="000000"/>
        <w:sz w:val="28"/>
      </w:rPr>
    </w:lvl>
    <w:lvl w:ilvl="1">
      <w:start w:val="1"/>
      <w:numFmt w:val="bullet"/>
      <w:lvlText w:val=""/>
      <w:lvlJc w:val="left"/>
      <w:pPr>
        <w:tabs>
          <w:tab w:val="num" w:pos="1080"/>
        </w:tabs>
        <w:ind w:left="1080" w:hanging="360"/>
      </w:pPr>
      <w:rPr>
        <w:rFonts w:ascii="Wingdings" w:hAnsi="Wingdings" w:cs="OpenSymbol" w:hint="default"/>
        <w:color w:val="000000"/>
      </w:rPr>
    </w:lvl>
    <w:lvl w:ilvl="2">
      <w:start w:val="1"/>
      <w:numFmt w:val="bullet"/>
      <w:lvlText w:val=""/>
      <w:lvlJc w:val="left"/>
      <w:pPr>
        <w:tabs>
          <w:tab w:val="num" w:pos="1440"/>
        </w:tabs>
        <w:ind w:left="1440" w:hanging="360"/>
      </w:pPr>
      <w:rPr>
        <w:rFonts w:ascii="Wingdings" w:hAnsi="Wingdings" w:cs="OpenSymbol" w:hint="default"/>
        <w:color w:val="000000"/>
      </w:rPr>
    </w:lvl>
    <w:lvl w:ilvl="3">
      <w:start w:val="1"/>
      <w:numFmt w:val="bullet"/>
      <w:lvlText w:val=""/>
      <w:lvlJc w:val="left"/>
      <w:pPr>
        <w:tabs>
          <w:tab w:val="num" w:pos="1800"/>
        </w:tabs>
        <w:ind w:left="1800" w:hanging="360"/>
      </w:pPr>
      <w:rPr>
        <w:rFonts w:ascii="Wingdings" w:hAnsi="Wingdings" w:cs="OpenSymbol" w:hint="default"/>
        <w:color w:val="000000"/>
      </w:rPr>
    </w:lvl>
    <w:lvl w:ilvl="4">
      <w:start w:val="1"/>
      <w:numFmt w:val="bullet"/>
      <w:lvlText w:val=""/>
      <w:lvlJc w:val="left"/>
      <w:pPr>
        <w:tabs>
          <w:tab w:val="num" w:pos="2160"/>
        </w:tabs>
        <w:ind w:left="2160" w:hanging="360"/>
      </w:pPr>
      <w:rPr>
        <w:rFonts w:ascii="Wingdings" w:hAnsi="Wingdings" w:cs="OpenSymbol" w:hint="default"/>
        <w:color w:val="000000"/>
      </w:rPr>
    </w:lvl>
    <w:lvl w:ilvl="5">
      <w:start w:val="1"/>
      <w:numFmt w:val="bullet"/>
      <w:lvlText w:val=""/>
      <w:lvlJc w:val="left"/>
      <w:pPr>
        <w:tabs>
          <w:tab w:val="num" w:pos="2520"/>
        </w:tabs>
        <w:ind w:left="2520" w:hanging="360"/>
      </w:pPr>
      <w:rPr>
        <w:rFonts w:ascii="Wingdings" w:hAnsi="Wingdings" w:cs="OpenSymbol" w:hint="default"/>
        <w:color w:val="000000"/>
      </w:rPr>
    </w:lvl>
    <w:lvl w:ilvl="6">
      <w:start w:val="1"/>
      <w:numFmt w:val="bullet"/>
      <w:lvlText w:val=""/>
      <w:lvlJc w:val="left"/>
      <w:pPr>
        <w:tabs>
          <w:tab w:val="num" w:pos="2880"/>
        </w:tabs>
        <w:ind w:left="2880" w:hanging="360"/>
      </w:pPr>
      <w:rPr>
        <w:rFonts w:ascii="Wingdings" w:hAnsi="Wingdings" w:cs="OpenSymbol" w:hint="default"/>
        <w:color w:val="000000"/>
      </w:rPr>
    </w:lvl>
    <w:lvl w:ilvl="7">
      <w:start w:val="1"/>
      <w:numFmt w:val="bullet"/>
      <w:lvlText w:val=""/>
      <w:lvlJc w:val="left"/>
      <w:pPr>
        <w:tabs>
          <w:tab w:val="num" w:pos="3240"/>
        </w:tabs>
        <w:ind w:left="3240" w:hanging="360"/>
      </w:pPr>
      <w:rPr>
        <w:rFonts w:ascii="Wingdings" w:hAnsi="Wingdings" w:cs="OpenSymbol" w:hint="default"/>
        <w:color w:val="000000"/>
      </w:rPr>
    </w:lvl>
    <w:lvl w:ilvl="8">
      <w:start w:val="1"/>
      <w:numFmt w:val="bullet"/>
      <w:lvlText w:val=""/>
      <w:lvlJc w:val="left"/>
      <w:pPr>
        <w:tabs>
          <w:tab w:val="num" w:pos="3600"/>
        </w:tabs>
        <w:ind w:left="3600" w:hanging="360"/>
      </w:pPr>
      <w:rPr>
        <w:rFonts w:ascii="Wingdings" w:hAnsi="Wingdings" w:cs="OpenSymbol" w:hint="default"/>
        <w:color w:val="000000"/>
      </w:rPr>
    </w:lvl>
  </w:abstractNum>
  <w:abstractNum w:abstractNumId="9" w15:restartNumberingAfterBreak="0">
    <w:nsid w:val="5F2F6BA3"/>
    <w:multiLevelType w:val="multilevel"/>
    <w:tmpl w:val="3BAEE90A"/>
    <w:lvl w:ilvl="0">
      <w:start w:val="65535"/>
      <w:numFmt w:val="bullet"/>
      <w:lvlText w:val="-"/>
      <w:lvlJc w:val="left"/>
      <w:pPr>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369651844">
    <w:abstractNumId w:val="5"/>
  </w:num>
  <w:num w:numId="2" w16cid:durableId="947203804">
    <w:abstractNumId w:val="3"/>
  </w:num>
  <w:num w:numId="3" w16cid:durableId="1923828757">
    <w:abstractNumId w:val="2"/>
  </w:num>
  <w:num w:numId="4" w16cid:durableId="2013868649">
    <w:abstractNumId w:val="1"/>
  </w:num>
  <w:num w:numId="5" w16cid:durableId="344332213">
    <w:abstractNumId w:val="6"/>
  </w:num>
  <w:num w:numId="6" w16cid:durableId="539171482">
    <w:abstractNumId w:val="8"/>
  </w:num>
  <w:num w:numId="7" w16cid:durableId="1279408810">
    <w:abstractNumId w:val="9"/>
  </w:num>
  <w:num w:numId="8" w16cid:durableId="1160345776">
    <w:abstractNumId w:val="7"/>
  </w:num>
  <w:num w:numId="9" w16cid:durableId="1342509032">
    <w:abstractNumId w:val="0"/>
  </w:num>
  <w:num w:numId="10" w16cid:durableId="4563365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8E6"/>
    <w:rsid w:val="000460D7"/>
    <w:rsid w:val="00074DCF"/>
    <w:rsid w:val="000D1DC1"/>
    <w:rsid w:val="00117B9D"/>
    <w:rsid w:val="001E6FA0"/>
    <w:rsid w:val="001F6DD4"/>
    <w:rsid w:val="002547CD"/>
    <w:rsid w:val="002B4FF0"/>
    <w:rsid w:val="002C6435"/>
    <w:rsid w:val="003F08E6"/>
    <w:rsid w:val="00423664"/>
    <w:rsid w:val="00436D01"/>
    <w:rsid w:val="004F1C5C"/>
    <w:rsid w:val="0050129B"/>
    <w:rsid w:val="00590D99"/>
    <w:rsid w:val="005D1081"/>
    <w:rsid w:val="005E6C09"/>
    <w:rsid w:val="00625204"/>
    <w:rsid w:val="006566F5"/>
    <w:rsid w:val="00684610"/>
    <w:rsid w:val="00685BD5"/>
    <w:rsid w:val="0069376F"/>
    <w:rsid w:val="006A396C"/>
    <w:rsid w:val="006B3307"/>
    <w:rsid w:val="006B574B"/>
    <w:rsid w:val="006C0B77"/>
    <w:rsid w:val="006D1CF7"/>
    <w:rsid w:val="006D4D6E"/>
    <w:rsid w:val="006D61EE"/>
    <w:rsid w:val="006F0087"/>
    <w:rsid w:val="006F208A"/>
    <w:rsid w:val="00703F67"/>
    <w:rsid w:val="007042D0"/>
    <w:rsid w:val="007116C6"/>
    <w:rsid w:val="007A3B3C"/>
    <w:rsid w:val="007A605D"/>
    <w:rsid w:val="007B0759"/>
    <w:rsid w:val="007B0D06"/>
    <w:rsid w:val="007E6B6F"/>
    <w:rsid w:val="008242FF"/>
    <w:rsid w:val="00842C5B"/>
    <w:rsid w:val="00857118"/>
    <w:rsid w:val="00867479"/>
    <w:rsid w:val="00870751"/>
    <w:rsid w:val="00891376"/>
    <w:rsid w:val="008B5CA4"/>
    <w:rsid w:val="008F18B1"/>
    <w:rsid w:val="008F5282"/>
    <w:rsid w:val="00914CB7"/>
    <w:rsid w:val="00915DD7"/>
    <w:rsid w:val="00922C48"/>
    <w:rsid w:val="00933756"/>
    <w:rsid w:val="009434B7"/>
    <w:rsid w:val="00945B77"/>
    <w:rsid w:val="009475C1"/>
    <w:rsid w:val="00992EEA"/>
    <w:rsid w:val="009A6C72"/>
    <w:rsid w:val="009D67D9"/>
    <w:rsid w:val="009F00EA"/>
    <w:rsid w:val="00A5712D"/>
    <w:rsid w:val="00A6719B"/>
    <w:rsid w:val="00A76F39"/>
    <w:rsid w:val="00AC42F3"/>
    <w:rsid w:val="00AC478A"/>
    <w:rsid w:val="00AC5CF6"/>
    <w:rsid w:val="00AD553A"/>
    <w:rsid w:val="00B60C9F"/>
    <w:rsid w:val="00B915B7"/>
    <w:rsid w:val="00C26F58"/>
    <w:rsid w:val="00C86F58"/>
    <w:rsid w:val="00D01F31"/>
    <w:rsid w:val="00D20E12"/>
    <w:rsid w:val="00D830CC"/>
    <w:rsid w:val="00DC5394"/>
    <w:rsid w:val="00E525A1"/>
    <w:rsid w:val="00EA59DF"/>
    <w:rsid w:val="00EB49AE"/>
    <w:rsid w:val="00EB67EB"/>
    <w:rsid w:val="00EC6FA5"/>
    <w:rsid w:val="00EE4070"/>
    <w:rsid w:val="00F12C76"/>
    <w:rsid w:val="00F403E1"/>
    <w:rsid w:val="00FD7E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6F43D"/>
  <w15:chartTrackingRefBased/>
  <w15:docId w15:val="{3D25523F-3C11-404F-9A60-04B91F5ED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376F"/>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10"/>
    <w:next w:val="a0"/>
    <w:link w:val="11"/>
    <w:qFormat/>
    <w:rsid w:val="0069376F"/>
    <w:pPr>
      <w:numPr>
        <w:numId w:val="1"/>
      </w:numPr>
      <w:outlineLvl w:val="0"/>
    </w:pPr>
    <w:rPr>
      <w:rFonts w:ascii="Times New Roman" w:eastAsia="Segoe UI" w:hAnsi="Times New Roman" w:cs="Tahoma"/>
      <w:b/>
      <w:bCs/>
      <w:sz w:val="48"/>
      <w:szCs w:val="48"/>
    </w:rPr>
  </w:style>
  <w:style w:type="paragraph" w:styleId="2">
    <w:name w:val="heading 2"/>
    <w:basedOn w:val="a"/>
    <w:next w:val="a"/>
    <w:link w:val="20"/>
    <w:uiPriority w:val="9"/>
    <w:semiHidden/>
    <w:unhideWhenUsed/>
    <w:qFormat/>
    <w:rsid w:val="0069376F"/>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link w:val="30"/>
    <w:uiPriority w:val="9"/>
    <w:qFormat/>
    <w:rsid w:val="0069376F"/>
    <w:pPr>
      <w:widowControl/>
      <w:spacing w:beforeAutospacing="1" w:afterAutospacing="1"/>
      <w:outlineLvl w:val="2"/>
    </w:pPr>
    <w:rPr>
      <w:b/>
      <w:bCs/>
      <w:sz w:val="27"/>
      <w:szCs w:val="27"/>
    </w:rPr>
  </w:style>
  <w:style w:type="paragraph" w:styleId="4">
    <w:name w:val="heading 4"/>
    <w:basedOn w:val="a"/>
    <w:next w:val="a"/>
    <w:link w:val="40"/>
    <w:uiPriority w:val="9"/>
    <w:semiHidden/>
    <w:unhideWhenUsed/>
    <w:qFormat/>
    <w:rsid w:val="0069376F"/>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qFormat/>
    <w:rsid w:val="0069376F"/>
    <w:pPr>
      <w:keepNext/>
      <w:keepLines/>
      <w:spacing w:before="200"/>
      <w:outlineLvl w:val="4"/>
    </w:pPr>
    <w:rPr>
      <w:rFonts w:ascii="Cambria" w:hAnsi="Cambria"/>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
    <w:rsid w:val="0069376F"/>
    <w:rPr>
      <w:rFonts w:ascii="Times New Roman" w:eastAsia="Segoe UI" w:hAnsi="Times New Roman" w:cs="Tahoma"/>
      <w:b/>
      <w:bCs/>
      <w:sz w:val="48"/>
      <w:szCs w:val="48"/>
      <w:lang w:eastAsia="ru-RU"/>
    </w:rPr>
  </w:style>
  <w:style w:type="character" w:customStyle="1" w:styleId="20">
    <w:name w:val="Заголовок 2 Знак"/>
    <w:basedOn w:val="a1"/>
    <w:link w:val="2"/>
    <w:uiPriority w:val="9"/>
    <w:semiHidden/>
    <w:qFormat/>
    <w:rsid w:val="0069376F"/>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1"/>
    <w:link w:val="3"/>
    <w:uiPriority w:val="9"/>
    <w:qFormat/>
    <w:rsid w:val="0069376F"/>
    <w:rPr>
      <w:rFonts w:ascii="Times New Roman" w:eastAsia="Times New Roman" w:hAnsi="Times New Roman" w:cs="Times New Roman"/>
      <w:b/>
      <w:bCs/>
      <w:sz w:val="27"/>
      <w:szCs w:val="27"/>
      <w:lang w:eastAsia="ru-RU"/>
    </w:rPr>
  </w:style>
  <w:style w:type="character" w:customStyle="1" w:styleId="40">
    <w:name w:val="Заголовок 4 Знак"/>
    <w:basedOn w:val="a1"/>
    <w:link w:val="4"/>
    <w:uiPriority w:val="9"/>
    <w:semiHidden/>
    <w:qFormat/>
    <w:rsid w:val="0069376F"/>
    <w:rPr>
      <w:rFonts w:asciiTheme="majorHAnsi" w:eastAsiaTheme="majorEastAsia" w:hAnsiTheme="majorHAnsi" w:cstheme="majorBidi"/>
      <w:b/>
      <w:bCs/>
      <w:i/>
      <w:iCs/>
      <w:color w:val="4472C4" w:themeColor="accent1"/>
      <w:sz w:val="20"/>
      <w:szCs w:val="20"/>
      <w:lang w:eastAsia="ru-RU"/>
    </w:rPr>
  </w:style>
  <w:style w:type="character" w:customStyle="1" w:styleId="50">
    <w:name w:val="Заголовок 5 Знак"/>
    <w:basedOn w:val="a1"/>
    <w:link w:val="5"/>
    <w:rsid w:val="0069376F"/>
    <w:rPr>
      <w:rFonts w:ascii="Cambria" w:eastAsia="Times New Roman" w:hAnsi="Cambria" w:cs="Times New Roman"/>
      <w:color w:val="243F60"/>
      <w:sz w:val="20"/>
      <w:szCs w:val="20"/>
      <w:lang w:eastAsia="ru-RU"/>
    </w:rPr>
  </w:style>
  <w:style w:type="character" w:customStyle="1" w:styleId="a4">
    <w:name w:val="Верхний колонтитул Знак"/>
    <w:basedOn w:val="a1"/>
    <w:uiPriority w:val="99"/>
    <w:semiHidden/>
    <w:qFormat/>
    <w:rsid w:val="0069376F"/>
    <w:rPr>
      <w:rFonts w:ascii="Times New Roman" w:hAnsi="Times New Roman"/>
    </w:rPr>
  </w:style>
  <w:style w:type="character" w:customStyle="1" w:styleId="a5">
    <w:name w:val="Нижний колонтитул Знак"/>
    <w:basedOn w:val="a1"/>
    <w:uiPriority w:val="99"/>
    <w:qFormat/>
    <w:rsid w:val="0069376F"/>
    <w:rPr>
      <w:rFonts w:ascii="Times New Roman" w:hAnsi="Times New Roman"/>
    </w:rPr>
  </w:style>
  <w:style w:type="character" w:customStyle="1" w:styleId="a6">
    <w:name w:val="Текст выноски Знак"/>
    <w:basedOn w:val="a1"/>
    <w:uiPriority w:val="99"/>
    <w:semiHidden/>
    <w:qFormat/>
    <w:rsid w:val="0069376F"/>
    <w:rPr>
      <w:rFonts w:ascii="Tahoma" w:hAnsi="Tahoma" w:cs="Tahoma"/>
      <w:sz w:val="16"/>
      <w:szCs w:val="16"/>
    </w:rPr>
  </w:style>
  <w:style w:type="character" w:customStyle="1" w:styleId="-">
    <w:name w:val="Интернет-ссылка"/>
    <w:basedOn w:val="a1"/>
    <w:uiPriority w:val="99"/>
    <w:semiHidden/>
    <w:unhideWhenUsed/>
    <w:rsid w:val="0069376F"/>
    <w:rPr>
      <w:strike w:val="0"/>
      <w:dstrike w:val="0"/>
      <w:color w:val="333399"/>
      <w:u w:val="none"/>
      <w:effect w:val="none"/>
    </w:rPr>
  </w:style>
  <w:style w:type="character" w:customStyle="1" w:styleId="apple-converted-space">
    <w:name w:val="apple-converted-space"/>
    <w:basedOn w:val="a1"/>
    <w:qFormat/>
    <w:rsid w:val="0069376F"/>
  </w:style>
  <w:style w:type="character" w:styleId="a7">
    <w:name w:val="Strong"/>
    <w:basedOn w:val="a1"/>
    <w:uiPriority w:val="22"/>
    <w:qFormat/>
    <w:rsid w:val="0069376F"/>
    <w:rPr>
      <w:b/>
      <w:bCs/>
    </w:rPr>
  </w:style>
  <w:style w:type="character" w:customStyle="1" w:styleId="butback">
    <w:name w:val="butback"/>
    <w:basedOn w:val="a1"/>
    <w:qFormat/>
    <w:rsid w:val="0069376F"/>
  </w:style>
  <w:style w:type="character" w:customStyle="1" w:styleId="submenu-table">
    <w:name w:val="submenu-table"/>
    <w:basedOn w:val="a1"/>
    <w:qFormat/>
    <w:rsid w:val="0069376F"/>
  </w:style>
  <w:style w:type="character" w:customStyle="1" w:styleId="ListLabel1">
    <w:name w:val="ListLabel 1"/>
    <w:qFormat/>
    <w:rsid w:val="0069376F"/>
    <w:rPr>
      <w:sz w:val="20"/>
    </w:rPr>
  </w:style>
  <w:style w:type="character" w:customStyle="1" w:styleId="ListLabel2">
    <w:name w:val="ListLabel 2"/>
    <w:qFormat/>
    <w:rsid w:val="0069376F"/>
    <w:rPr>
      <w:sz w:val="20"/>
    </w:rPr>
  </w:style>
  <w:style w:type="character" w:customStyle="1" w:styleId="ListLabel3">
    <w:name w:val="ListLabel 3"/>
    <w:qFormat/>
    <w:rsid w:val="0069376F"/>
    <w:rPr>
      <w:sz w:val="20"/>
    </w:rPr>
  </w:style>
  <w:style w:type="character" w:customStyle="1" w:styleId="ListLabel4">
    <w:name w:val="ListLabel 4"/>
    <w:qFormat/>
    <w:rsid w:val="0069376F"/>
    <w:rPr>
      <w:sz w:val="20"/>
    </w:rPr>
  </w:style>
  <w:style w:type="character" w:customStyle="1" w:styleId="ListLabel5">
    <w:name w:val="ListLabel 5"/>
    <w:qFormat/>
    <w:rsid w:val="0069376F"/>
    <w:rPr>
      <w:sz w:val="20"/>
    </w:rPr>
  </w:style>
  <w:style w:type="character" w:customStyle="1" w:styleId="ListLabel6">
    <w:name w:val="ListLabel 6"/>
    <w:qFormat/>
    <w:rsid w:val="0069376F"/>
    <w:rPr>
      <w:sz w:val="20"/>
    </w:rPr>
  </w:style>
  <w:style w:type="character" w:customStyle="1" w:styleId="ListLabel7">
    <w:name w:val="ListLabel 7"/>
    <w:qFormat/>
    <w:rsid w:val="0069376F"/>
    <w:rPr>
      <w:sz w:val="20"/>
    </w:rPr>
  </w:style>
  <w:style w:type="character" w:customStyle="1" w:styleId="ListLabel8">
    <w:name w:val="ListLabel 8"/>
    <w:qFormat/>
    <w:rsid w:val="0069376F"/>
    <w:rPr>
      <w:sz w:val="20"/>
    </w:rPr>
  </w:style>
  <w:style w:type="character" w:customStyle="1" w:styleId="ListLabel9">
    <w:name w:val="ListLabel 9"/>
    <w:qFormat/>
    <w:rsid w:val="0069376F"/>
    <w:rPr>
      <w:sz w:val="20"/>
    </w:rPr>
  </w:style>
  <w:style w:type="character" w:customStyle="1" w:styleId="ListLabel10">
    <w:name w:val="ListLabel 10"/>
    <w:qFormat/>
    <w:rsid w:val="0069376F"/>
    <w:rPr>
      <w:sz w:val="20"/>
    </w:rPr>
  </w:style>
  <w:style w:type="character" w:customStyle="1" w:styleId="ListLabel11">
    <w:name w:val="ListLabel 11"/>
    <w:qFormat/>
    <w:rsid w:val="0069376F"/>
    <w:rPr>
      <w:sz w:val="20"/>
    </w:rPr>
  </w:style>
  <w:style w:type="character" w:customStyle="1" w:styleId="ListLabel12">
    <w:name w:val="ListLabel 12"/>
    <w:qFormat/>
    <w:rsid w:val="0069376F"/>
    <w:rPr>
      <w:sz w:val="20"/>
    </w:rPr>
  </w:style>
  <w:style w:type="character" w:customStyle="1" w:styleId="ListLabel13">
    <w:name w:val="ListLabel 13"/>
    <w:qFormat/>
    <w:rsid w:val="0069376F"/>
    <w:rPr>
      <w:sz w:val="20"/>
    </w:rPr>
  </w:style>
  <w:style w:type="character" w:customStyle="1" w:styleId="ListLabel14">
    <w:name w:val="ListLabel 14"/>
    <w:qFormat/>
    <w:rsid w:val="0069376F"/>
    <w:rPr>
      <w:sz w:val="20"/>
    </w:rPr>
  </w:style>
  <w:style w:type="character" w:customStyle="1" w:styleId="ListLabel15">
    <w:name w:val="ListLabel 15"/>
    <w:qFormat/>
    <w:rsid w:val="0069376F"/>
    <w:rPr>
      <w:sz w:val="20"/>
    </w:rPr>
  </w:style>
  <w:style w:type="character" w:customStyle="1" w:styleId="ListLabel16">
    <w:name w:val="ListLabel 16"/>
    <w:qFormat/>
    <w:rsid w:val="0069376F"/>
    <w:rPr>
      <w:sz w:val="20"/>
    </w:rPr>
  </w:style>
  <w:style w:type="character" w:customStyle="1" w:styleId="ListLabel17">
    <w:name w:val="ListLabel 17"/>
    <w:qFormat/>
    <w:rsid w:val="0069376F"/>
    <w:rPr>
      <w:sz w:val="20"/>
    </w:rPr>
  </w:style>
  <w:style w:type="character" w:customStyle="1" w:styleId="ListLabel18">
    <w:name w:val="ListLabel 18"/>
    <w:qFormat/>
    <w:rsid w:val="0069376F"/>
    <w:rPr>
      <w:sz w:val="20"/>
    </w:rPr>
  </w:style>
  <w:style w:type="character" w:customStyle="1" w:styleId="ListLabel19">
    <w:name w:val="ListLabel 19"/>
    <w:qFormat/>
    <w:rsid w:val="0069376F"/>
    <w:rPr>
      <w:sz w:val="20"/>
    </w:rPr>
  </w:style>
  <w:style w:type="character" w:customStyle="1" w:styleId="ListLabel20">
    <w:name w:val="ListLabel 20"/>
    <w:qFormat/>
    <w:rsid w:val="0069376F"/>
    <w:rPr>
      <w:sz w:val="20"/>
    </w:rPr>
  </w:style>
  <w:style w:type="character" w:customStyle="1" w:styleId="ListLabel21">
    <w:name w:val="ListLabel 21"/>
    <w:qFormat/>
    <w:rsid w:val="0069376F"/>
    <w:rPr>
      <w:sz w:val="20"/>
    </w:rPr>
  </w:style>
  <w:style w:type="character" w:customStyle="1" w:styleId="ListLabel22">
    <w:name w:val="ListLabel 22"/>
    <w:qFormat/>
    <w:rsid w:val="0069376F"/>
    <w:rPr>
      <w:sz w:val="20"/>
    </w:rPr>
  </w:style>
  <w:style w:type="character" w:customStyle="1" w:styleId="ListLabel23">
    <w:name w:val="ListLabel 23"/>
    <w:qFormat/>
    <w:rsid w:val="0069376F"/>
    <w:rPr>
      <w:sz w:val="20"/>
    </w:rPr>
  </w:style>
  <w:style w:type="character" w:customStyle="1" w:styleId="ListLabel24">
    <w:name w:val="ListLabel 24"/>
    <w:qFormat/>
    <w:rsid w:val="0069376F"/>
    <w:rPr>
      <w:sz w:val="20"/>
    </w:rPr>
  </w:style>
  <w:style w:type="character" w:customStyle="1" w:styleId="ListLabel25">
    <w:name w:val="ListLabel 25"/>
    <w:qFormat/>
    <w:rsid w:val="0069376F"/>
    <w:rPr>
      <w:sz w:val="20"/>
    </w:rPr>
  </w:style>
  <w:style w:type="character" w:customStyle="1" w:styleId="ListLabel26">
    <w:name w:val="ListLabel 26"/>
    <w:qFormat/>
    <w:rsid w:val="0069376F"/>
    <w:rPr>
      <w:sz w:val="20"/>
    </w:rPr>
  </w:style>
  <w:style w:type="character" w:customStyle="1" w:styleId="ListLabel27">
    <w:name w:val="ListLabel 27"/>
    <w:qFormat/>
    <w:rsid w:val="0069376F"/>
    <w:rPr>
      <w:sz w:val="20"/>
    </w:rPr>
  </w:style>
  <w:style w:type="character" w:customStyle="1" w:styleId="ListLabel28">
    <w:name w:val="ListLabel 28"/>
    <w:qFormat/>
    <w:rsid w:val="0069376F"/>
    <w:rPr>
      <w:sz w:val="20"/>
    </w:rPr>
  </w:style>
  <w:style w:type="character" w:customStyle="1" w:styleId="ListLabel29">
    <w:name w:val="ListLabel 29"/>
    <w:qFormat/>
    <w:rsid w:val="0069376F"/>
    <w:rPr>
      <w:sz w:val="20"/>
    </w:rPr>
  </w:style>
  <w:style w:type="character" w:customStyle="1" w:styleId="ListLabel30">
    <w:name w:val="ListLabel 30"/>
    <w:qFormat/>
    <w:rsid w:val="0069376F"/>
    <w:rPr>
      <w:sz w:val="20"/>
    </w:rPr>
  </w:style>
  <w:style w:type="character" w:customStyle="1" w:styleId="ListLabel31">
    <w:name w:val="ListLabel 31"/>
    <w:qFormat/>
    <w:rsid w:val="0069376F"/>
    <w:rPr>
      <w:sz w:val="20"/>
    </w:rPr>
  </w:style>
  <w:style w:type="character" w:customStyle="1" w:styleId="ListLabel32">
    <w:name w:val="ListLabel 32"/>
    <w:qFormat/>
    <w:rsid w:val="0069376F"/>
    <w:rPr>
      <w:sz w:val="20"/>
    </w:rPr>
  </w:style>
  <w:style w:type="character" w:customStyle="1" w:styleId="ListLabel33">
    <w:name w:val="ListLabel 33"/>
    <w:qFormat/>
    <w:rsid w:val="0069376F"/>
    <w:rPr>
      <w:sz w:val="20"/>
    </w:rPr>
  </w:style>
  <w:style w:type="character" w:customStyle="1" w:styleId="ListLabel34">
    <w:name w:val="ListLabel 34"/>
    <w:qFormat/>
    <w:rsid w:val="0069376F"/>
    <w:rPr>
      <w:sz w:val="20"/>
    </w:rPr>
  </w:style>
  <w:style w:type="character" w:customStyle="1" w:styleId="ListLabel35">
    <w:name w:val="ListLabel 35"/>
    <w:qFormat/>
    <w:rsid w:val="0069376F"/>
    <w:rPr>
      <w:sz w:val="20"/>
    </w:rPr>
  </w:style>
  <w:style w:type="character" w:customStyle="1" w:styleId="ListLabel36">
    <w:name w:val="ListLabel 36"/>
    <w:qFormat/>
    <w:rsid w:val="0069376F"/>
    <w:rPr>
      <w:sz w:val="20"/>
    </w:rPr>
  </w:style>
  <w:style w:type="character" w:customStyle="1" w:styleId="ListLabel37">
    <w:name w:val="ListLabel 37"/>
    <w:qFormat/>
    <w:rsid w:val="0069376F"/>
    <w:rPr>
      <w:sz w:val="20"/>
    </w:rPr>
  </w:style>
  <w:style w:type="character" w:customStyle="1" w:styleId="ListLabel38">
    <w:name w:val="ListLabel 38"/>
    <w:qFormat/>
    <w:rsid w:val="0069376F"/>
    <w:rPr>
      <w:sz w:val="20"/>
    </w:rPr>
  </w:style>
  <w:style w:type="character" w:customStyle="1" w:styleId="ListLabel39">
    <w:name w:val="ListLabel 39"/>
    <w:qFormat/>
    <w:rsid w:val="0069376F"/>
    <w:rPr>
      <w:sz w:val="20"/>
    </w:rPr>
  </w:style>
  <w:style w:type="character" w:customStyle="1" w:styleId="ListLabel40">
    <w:name w:val="ListLabel 40"/>
    <w:qFormat/>
    <w:rsid w:val="0069376F"/>
    <w:rPr>
      <w:sz w:val="20"/>
    </w:rPr>
  </w:style>
  <w:style w:type="character" w:customStyle="1" w:styleId="ListLabel41">
    <w:name w:val="ListLabel 41"/>
    <w:qFormat/>
    <w:rsid w:val="0069376F"/>
    <w:rPr>
      <w:sz w:val="20"/>
    </w:rPr>
  </w:style>
  <w:style w:type="character" w:customStyle="1" w:styleId="ListLabel42">
    <w:name w:val="ListLabel 42"/>
    <w:qFormat/>
    <w:rsid w:val="0069376F"/>
    <w:rPr>
      <w:sz w:val="20"/>
    </w:rPr>
  </w:style>
  <w:style w:type="character" w:customStyle="1" w:styleId="ListLabel43">
    <w:name w:val="ListLabel 43"/>
    <w:qFormat/>
    <w:rsid w:val="0069376F"/>
    <w:rPr>
      <w:sz w:val="20"/>
    </w:rPr>
  </w:style>
  <w:style w:type="character" w:customStyle="1" w:styleId="ListLabel44">
    <w:name w:val="ListLabel 44"/>
    <w:qFormat/>
    <w:rsid w:val="0069376F"/>
    <w:rPr>
      <w:sz w:val="20"/>
    </w:rPr>
  </w:style>
  <w:style w:type="character" w:customStyle="1" w:styleId="ListLabel45">
    <w:name w:val="ListLabel 45"/>
    <w:qFormat/>
    <w:rsid w:val="0069376F"/>
    <w:rPr>
      <w:sz w:val="20"/>
    </w:rPr>
  </w:style>
  <w:style w:type="character" w:customStyle="1" w:styleId="ListLabel46">
    <w:name w:val="ListLabel 46"/>
    <w:qFormat/>
    <w:rsid w:val="0069376F"/>
    <w:rPr>
      <w:sz w:val="20"/>
    </w:rPr>
  </w:style>
  <w:style w:type="character" w:customStyle="1" w:styleId="ListLabel47">
    <w:name w:val="ListLabel 47"/>
    <w:qFormat/>
    <w:rsid w:val="0069376F"/>
    <w:rPr>
      <w:sz w:val="20"/>
    </w:rPr>
  </w:style>
  <w:style w:type="character" w:customStyle="1" w:styleId="ListLabel48">
    <w:name w:val="ListLabel 48"/>
    <w:qFormat/>
    <w:rsid w:val="0069376F"/>
    <w:rPr>
      <w:sz w:val="20"/>
    </w:rPr>
  </w:style>
  <w:style w:type="character" w:customStyle="1" w:styleId="ListLabel49">
    <w:name w:val="ListLabel 49"/>
    <w:qFormat/>
    <w:rsid w:val="0069376F"/>
    <w:rPr>
      <w:sz w:val="20"/>
    </w:rPr>
  </w:style>
  <w:style w:type="character" w:customStyle="1" w:styleId="ListLabel50">
    <w:name w:val="ListLabel 50"/>
    <w:qFormat/>
    <w:rsid w:val="0069376F"/>
    <w:rPr>
      <w:sz w:val="20"/>
    </w:rPr>
  </w:style>
  <w:style w:type="character" w:customStyle="1" w:styleId="ListLabel51">
    <w:name w:val="ListLabel 51"/>
    <w:qFormat/>
    <w:rsid w:val="0069376F"/>
    <w:rPr>
      <w:sz w:val="20"/>
    </w:rPr>
  </w:style>
  <w:style w:type="character" w:customStyle="1" w:styleId="ListLabel52">
    <w:name w:val="ListLabel 52"/>
    <w:qFormat/>
    <w:rsid w:val="0069376F"/>
    <w:rPr>
      <w:sz w:val="20"/>
    </w:rPr>
  </w:style>
  <w:style w:type="character" w:customStyle="1" w:styleId="ListLabel53">
    <w:name w:val="ListLabel 53"/>
    <w:qFormat/>
    <w:rsid w:val="0069376F"/>
    <w:rPr>
      <w:sz w:val="20"/>
    </w:rPr>
  </w:style>
  <w:style w:type="character" w:customStyle="1" w:styleId="ListLabel54">
    <w:name w:val="ListLabel 54"/>
    <w:qFormat/>
    <w:rsid w:val="0069376F"/>
    <w:rPr>
      <w:sz w:val="20"/>
    </w:rPr>
  </w:style>
  <w:style w:type="character" w:customStyle="1" w:styleId="ListLabel55">
    <w:name w:val="ListLabel 55"/>
    <w:qFormat/>
    <w:rsid w:val="0069376F"/>
    <w:rPr>
      <w:sz w:val="20"/>
    </w:rPr>
  </w:style>
  <w:style w:type="character" w:customStyle="1" w:styleId="ListLabel56">
    <w:name w:val="ListLabel 56"/>
    <w:qFormat/>
    <w:rsid w:val="0069376F"/>
    <w:rPr>
      <w:sz w:val="20"/>
    </w:rPr>
  </w:style>
  <w:style w:type="character" w:customStyle="1" w:styleId="ListLabel57">
    <w:name w:val="ListLabel 57"/>
    <w:qFormat/>
    <w:rsid w:val="0069376F"/>
    <w:rPr>
      <w:sz w:val="20"/>
    </w:rPr>
  </w:style>
  <w:style w:type="character" w:customStyle="1" w:styleId="ListLabel58">
    <w:name w:val="ListLabel 58"/>
    <w:qFormat/>
    <w:rsid w:val="0069376F"/>
    <w:rPr>
      <w:sz w:val="20"/>
    </w:rPr>
  </w:style>
  <w:style w:type="character" w:customStyle="1" w:styleId="ListLabel59">
    <w:name w:val="ListLabel 59"/>
    <w:qFormat/>
    <w:rsid w:val="0069376F"/>
    <w:rPr>
      <w:sz w:val="20"/>
    </w:rPr>
  </w:style>
  <w:style w:type="character" w:customStyle="1" w:styleId="ListLabel60">
    <w:name w:val="ListLabel 60"/>
    <w:qFormat/>
    <w:rsid w:val="0069376F"/>
    <w:rPr>
      <w:sz w:val="20"/>
    </w:rPr>
  </w:style>
  <w:style w:type="character" w:customStyle="1" w:styleId="ListLabel61">
    <w:name w:val="ListLabel 61"/>
    <w:qFormat/>
    <w:rsid w:val="0069376F"/>
    <w:rPr>
      <w:sz w:val="20"/>
    </w:rPr>
  </w:style>
  <w:style w:type="character" w:customStyle="1" w:styleId="ListLabel62">
    <w:name w:val="ListLabel 62"/>
    <w:qFormat/>
    <w:rsid w:val="0069376F"/>
    <w:rPr>
      <w:sz w:val="20"/>
    </w:rPr>
  </w:style>
  <w:style w:type="character" w:customStyle="1" w:styleId="ListLabel63">
    <w:name w:val="ListLabel 63"/>
    <w:qFormat/>
    <w:rsid w:val="0069376F"/>
    <w:rPr>
      <w:color w:val="FF0000"/>
      <w:sz w:val="24"/>
    </w:rPr>
  </w:style>
  <w:style w:type="character" w:customStyle="1" w:styleId="ListLabel64">
    <w:name w:val="ListLabel 64"/>
    <w:qFormat/>
    <w:rsid w:val="0069376F"/>
    <w:rPr>
      <w:sz w:val="20"/>
    </w:rPr>
  </w:style>
  <w:style w:type="character" w:customStyle="1" w:styleId="ListLabel65">
    <w:name w:val="ListLabel 65"/>
    <w:qFormat/>
    <w:rsid w:val="0069376F"/>
    <w:rPr>
      <w:sz w:val="20"/>
    </w:rPr>
  </w:style>
  <w:style w:type="character" w:customStyle="1" w:styleId="ListLabel66">
    <w:name w:val="ListLabel 66"/>
    <w:qFormat/>
    <w:rsid w:val="0069376F"/>
    <w:rPr>
      <w:sz w:val="20"/>
    </w:rPr>
  </w:style>
  <w:style w:type="character" w:customStyle="1" w:styleId="ListLabel67">
    <w:name w:val="ListLabel 67"/>
    <w:qFormat/>
    <w:rsid w:val="0069376F"/>
    <w:rPr>
      <w:sz w:val="20"/>
    </w:rPr>
  </w:style>
  <w:style w:type="character" w:customStyle="1" w:styleId="ListLabel68">
    <w:name w:val="ListLabel 68"/>
    <w:qFormat/>
    <w:rsid w:val="0069376F"/>
    <w:rPr>
      <w:sz w:val="20"/>
    </w:rPr>
  </w:style>
  <w:style w:type="character" w:customStyle="1" w:styleId="ListLabel69">
    <w:name w:val="ListLabel 69"/>
    <w:qFormat/>
    <w:rsid w:val="0069376F"/>
    <w:rPr>
      <w:sz w:val="20"/>
    </w:rPr>
  </w:style>
  <w:style w:type="character" w:customStyle="1" w:styleId="ListLabel70">
    <w:name w:val="ListLabel 70"/>
    <w:qFormat/>
    <w:rsid w:val="0069376F"/>
    <w:rPr>
      <w:sz w:val="20"/>
    </w:rPr>
  </w:style>
  <w:style w:type="character" w:customStyle="1" w:styleId="ListLabel71">
    <w:name w:val="ListLabel 71"/>
    <w:qFormat/>
    <w:rsid w:val="0069376F"/>
    <w:rPr>
      <w:sz w:val="20"/>
    </w:rPr>
  </w:style>
  <w:style w:type="character" w:customStyle="1" w:styleId="ListLabel72">
    <w:name w:val="ListLabel 72"/>
    <w:qFormat/>
    <w:rsid w:val="0069376F"/>
    <w:rPr>
      <w:sz w:val="20"/>
    </w:rPr>
  </w:style>
  <w:style w:type="character" w:customStyle="1" w:styleId="ListLabel73">
    <w:name w:val="ListLabel 73"/>
    <w:qFormat/>
    <w:rsid w:val="0069376F"/>
    <w:rPr>
      <w:rFonts w:ascii="Times New Roman" w:hAnsi="Times New Roman" w:cs="Times New Roman"/>
      <w:color w:val="000000" w:themeColor="text1"/>
      <w:sz w:val="28"/>
      <w:szCs w:val="28"/>
      <w:shd w:val="clear" w:color="auto" w:fill="FFFFFF"/>
      <w:lang w:val="kk-KZ"/>
    </w:rPr>
  </w:style>
  <w:style w:type="character" w:customStyle="1" w:styleId="ListLabel74">
    <w:name w:val="ListLabel 74"/>
    <w:qFormat/>
    <w:rsid w:val="0069376F"/>
    <w:rPr>
      <w:rFonts w:ascii="Times New Roman" w:hAnsi="Times New Roman" w:cs="Times New Roman"/>
      <w:sz w:val="28"/>
      <w:szCs w:val="28"/>
      <w:u w:val="single"/>
      <w:lang w:val="en-US"/>
    </w:rPr>
  </w:style>
  <w:style w:type="character" w:customStyle="1" w:styleId="ListLabel75">
    <w:name w:val="ListLabel 75"/>
    <w:qFormat/>
    <w:rsid w:val="0069376F"/>
    <w:rPr>
      <w:rFonts w:ascii="Times New Roman" w:hAnsi="Times New Roman" w:cs="Times New Roman"/>
      <w:sz w:val="28"/>
      <w:szCs w:val="28"/>
      <w:u w:val="single"/>
    </w:rPr>
  </w:style>
  <w:style w:type="character" w:customStyle="1" w:styleId="ListLabel111">
    <w:name w:val="ListLabel 111"/>
    <w:qFormat/>
    <w:rsid w:val="0069376F"/>
    <w:rPr>
      <w:rFonts w:ascii="Times New Roman" w:hAnsi="Times New Roman"/>
      <w:color w:val="000000" w:themeColor="text1"/>
      <w:sz w:val="20"/>
      <w:szCs w:val="20"/>
    </w:rPr>
  </w:style>
  <w:style w:type="character" w:customStyle="1" w:styleId="ListLabel112">
    <w:name w:val="ListLabel 112"/>
    <w:qFormat/>
    <w:rsid w:val="0069376F"/>
    <w:rPr>
      <w:rFonts w:ascii="Times New Roman" w:hAnsi="Times New Roman"/>
      <w:color w:val="0B0101"/>
      <w:sz w:val="20"/>
      <w:szCs w:val="20"/>
      <w:u w:val="none"/>
    </w:rPr>
  </w:style>
  <w:style w:type="character" w:customStyle="1" w:styleId="a8">
    <w:name w:val="Маркеры списка"/>
    <w:qFormat/>
    <w:rsid w:val="0069376F"/>
    <w:rPr>
      <w:rFonts w:ascii="OpenSymbol" w:eastAsia="OpenSymbol" w:hAnsi="OpenSymbol" w:cs="OpenSymbol"/>
      <w:color w:val="000000"/>
    </w:rPr>
  </w:style>
  <w:style w:type="character" w:customStyle="1" w:styleId="a9">
    <w:name w:val="Символ нумерации"/>
    <w:qFormat/>
    <w:rsid w:val="0069376F"/>
  </w:style>
  <w:style w:type="character" w:styleId="aa">
    <w:name w:val="Emphasis"/>
    <w:basedOn w:val="a1"/>
    <w:qFormat/>
    <w:rsid w:val="0069376F"/>
    <w:rPr>
      <w:i/>
      <w:iCs/>
    </w:rPr>
  </w:style>
  <w:style w:type="character" w:customStyle="1" w:styleId="ListLabel113">
    <w:name w:val="ListLabel 113"/>
    <w:qFormat/>
    <w:rsid w:val="0069376F"/>
    <w:rPr>
      <w:rFonts w:ascii="Times New Roman" w:hAnsi="Times New Roman" w:cs="OpenSymbol"/>
      <w:b w:val="0"/>
      <w:sz w:val="30"/>
    </w:rPr>
  </w:style>
  <w:style w:type="character" w:customStyle="1" w:styleId="ListLabel114">
    <w:name w:val="ListLabel 114"/>
    <w:qFormat/>
    <w:rsid w:val="0069376F"/>
    <w:rPr>
      <w:rFonts w:cs="OpenSymbol"/>
    </w:rPr>
  </w:style>
  <w:style w:type="character" w:customStyle="1" w:styleId="ListLabel115">
    <w:name w:val="ListLabel 115"/>
    <w:qFormat/>
    <w:rsid w:val="0069376F"/>
    <w:rPr>
      <w:rFonts w:cs="OpenSymbol"/>
    </w:rPr>
  </w:style>
  <w:style w:type="character" w:customStyle="1" w:styleId="ListLabel116">
    <w:name w:val="ListLabel 116"/>
    <w:qFormat/>
    <w:rsid w:val="0069376F"/>
    <w:rPr>
      <w:rFonts w:cs="OpenSymbol"/>
    </w:rPr>
  </w:style>
  <w:style w:type="character" w:customStyle="1" w:styleId="ListLabel117">
    <w:name w:val="ListLabel 117"/>
    <w:qFormat/>
    <w:rsid w:val="0069376F"/>
    <w:rPr>
      <w:rFonts w:cs="OpenSymbol"/>
    </w:rPr>
  </w:style>
  <w:style w:type="character" w:customStyle="1" w:styleId="ListLabel118">
    <w:name w:val="ListLabel 118"/>
    <w:qFormat/>
    <w:rsid w:val="0069376F"/>
    <w:rPr>
      <w:rFonts w:cs="OpenSymbol"/>
    </w:rPr>
  </w:style>
  <w:style w:type="character" w:customStyle="1" w:styleId="ListLabel119">
    <w:name w:val="ListLabel 119"/>
    <w:qFormat/>
    <w:rsid w:val="0069376F"/>
    <w:rPr>
      <w:rFonts w:cs="OpenSymbol"/>
    </w:rPr>
  </w:style>
  <w:style w:type="character" w:customStyle="1" w:styleId="ListLabel120">
    <w:name w:val="ListLabel 120"/>
    <w:qFormat/>
    <w:rsid w:val="0069376F"/>
    <w:rPr>
      <w:rFonts w:cs="OpenSymbol"/>
    </w:rPr>
  </w:style>
  <w:style w:type="character" w:customStyle="1" w:styleId="ListLabel121">
    <w:name w:val="ListLabel 121"/>
    <w:qFormat/>
    <w:rsid w:val="0069376F"/>
    <w:rPr>
      <w:rFonts w:cs="OpenSymbol"/>
    </w:rPr>
  </w:style>
  <w:style w:type="character" w:customStyle="1" w:styleId="ListLabel122">
    <w:name w:val="ListLabel 122"/>
    <w:qFormat/>
    <w:rsid w:val="0069376F"/>
    <w:rPr>
      <w:rFonts w:ascii="Times New Roman" w:hAnsi="Times New Roman" w:cs="OpenSymbol"/>
      <w:b w:val="0"/>
      <w:sz w:val="30"/>
    </w:rPr>
  </w:style>
  <w:style w:type="character" w:customStyle="1" w:styleId="ListLabel123">
    <w:name w:val="ListLabel 123"/>
    <w:qFormat/>
    <w:rsid w:val="0069376F"/>
    <w:rPr>
      <w:rFonts w:cs="OpenSymbol"/>
    </w:rPr>
  </w:style>
  <w:style w:type="character" w:customStyle="1" w:styleId="ListLabel124">
    <w:name w:val="ListLabel 124"/>
    <w:qFormat/>
    <w:rsid w:val="0069376F"/>
    <w:rPr>
      <w:rFonts w:cs="OpenSymbol"/>
    </w:rPr>
  </w:style>
  <w:style w:type="character" w:customStyle="1" w:styleId="ListLabel125">
    <w:name w:val="ListLabel 125"/>
    <w:qFormat/>
    <w:rsid w:val="0069376F"/>
    <w:rPr>
      <w:rFonts w:cs="OpenSymbol"/>
    </w:rPr>
  </w:style>
  <w:style w:type="character" w:customStyle="1" w:styleId="ListLabel126">
    <w:name w:val="ListLabel 126"/>
    <w:qFormat/>
    <w:rsid w:val="0069376F"/>
    <w:rPr>
      <w:rFonts w:cs="OpenSymbol"/>
    </w:rPr>
  </w:style>
  <w:style w:type="character" w:customStyle="1" w:styleId="ListLabel127">
    <w:name w:val="ListLabel 127"/>
    <w:qFormat/>
    <w:rsid w:val="0069376F"/>
    <w:rPr>
      <w:rFonts w:cs="OpenSymbol"/>
    </w:rPr>
  </w:style>
  <w:style w:type="character" w:customStyle="1" w:styleId="ListLabel128">
    <w:name w:val="ListLabel 128"/>
    <w:qFormat/>
    <w:rsid w:val="0069376F"/>
    <w:rPr>
      <w:rFonts w:cs="OpenSymbol"/>
    </w:rPr>
  </w:style>
  <w:style w:type="character" w:customStyle="1" w:styleId="ListLabel129">
    <w:name w:val="ListLabel 129"/>
    <w:qFormat/>
    <w:rsid w:val="0069376F"/>
    <w:rPr>
      <w:rFonts w:cs="OpenSymbol"/>
    </w:rPr>
  </w:style>
  <w:style w:type="character" w:customStyle="1" w:styleId="ListLabel130">
    <w:name w:val="ListLabel 130"/>
    <w:qFormat/>
    <w:rsid w:val="0069376F"/>
    <w:rPr>
      <w:rFonts w:cs="OpenSymbol"/>
    </w:rPr>
  </w:style>
  <w:style w:type="character" w:customStyle="1" w:styleId="ListLabel131">
    <w:name w:val="ListLabel 131"/>
    <w:qFormat/>
    <w:rsid w:val="0069376F"/>
    <w:rPr>
      <w:rFonts w:ascii="Times New Roman" w:hAnsi="Times New Roman" w:cs="OpenSymbol"/>
      <w:b w:val="0"/>
      <w:sz w:val="30"/>
    </w:rPr>
  </w:style>
  <w:style w:type="character" w:customStyle="1" w:styleId="ListLabel132">
    <w:name w:val="ListLabel 132"/>
    <w:qFormat/>
    <w:rsid w:val="0069376F"/>
    <w:rPr>
      <w:rFonts w:cs="OpenSymbol"/>
    </w:rPr>
  </w:style>
  <w:style w:type="character" w:customStyle="1" w:styleId="ListLabel133">
    <w:name w:val="ListLabel 133"/>
    <w:qFormat/>
    <w:rsid w:val="0069376F"/>
    <w:rPr>
      <w:rFonts w:cs="OpenSymbol"/>
    </w:rPr>
  </w:style>
  <w:style w:type="character" w:customStyle="1" w:styleId="ListLabel134">
    <w:name w:val="ListLabel 134"/>
    <w:qFormat/>
    <w:rsid w:val="0069376F"/>
    <w:rPr>
      <w:rFonts w:cs="OpenSymbol"/>
    </w:rPr>
  </w:style>
  <w:style w:type="character" w:customStyle="1" w:styleId="ListLabel135">
    <w:name w:val="ListLabel 135"/>
    <w:qFormat/>
    <w:rsid w:val="0069376F"/>
    <w:rPr>
      <w:rFonts w:cs="OpenSymbol"/>
    </w:rPr>
  </w:style>
  <w:style w:type="character" w:customStyle="1" w:styleId="ListLabel136">
    <w:name w:val="ListLabel 136"/>
    <w:qFormat/>
    <w:rsid w:val="0069376F"/>
    <w:rPr>
      <w:rFonts w:cs="OpenSymbol"/>
    </w:rPr>
  </w:style>
  <w:style w:type="character" w:customStyle="1" w:styleId="ListLabel137">
    <w:name w:val="ListLabel 137"/>
    <w:qFormat/>
    <w:rsid w:val="0069376F"/>
    <w:rPr>
      <w:rFonts w:cs="OpenSymbol"/>
    </w:rPr>
  </w:style>
  <w:style w:type="character" w:customStyle="1" w:styleId="ListLabel138">
    <w:name w:val="ListLabel 138"/>
    <w:qFormat/>
    <w:rsid w:val="0069376F"/>
    <w:rPr>
      <w:rFonts w:cs="OpenSymbol"/>
    </w:rPr>
  </w:style>
  <w:style w:type="character" w:customStyle="1" w:styleId="ListLabel139">
    <w:name w:val="ListLabel 139"/>
    <w:qFormat/>
    <w:rsid w:val="0069376F"/>
    <w:rPr>
      <w:rFonts w:cs="OpenSymbol"/>
    </w:rPr>
  </w:style>
  <w:style w:type="character" w:customStyle="1" w:styleId="ListLabel140">
    <w:name w:val="ListLabel 140"/>
    <w:qFormat/>
    <w:rsid w:val="0069376F"/>
    <w:rPr>
      <w:rFonts w:ascii="Times New Roman" w:hAnsi="Times New Roman" w:cs="OpenSymbol"/>
      <w:b w:val="0"/>
      <w:sz w:val="30"/>
    </w:rPr>
  </w:style>
  <w:style w:type="character" w:customStyle="1" w:styleId="ListLabel141">
    <w:name w:val="ListLabel 141"/>
    <w:qFormat/>
    <w:rsid w:val="0069376F"/>
    <w:rPr>
      <w:rFonts w:cs="OpenSymbol"/>
    </w:rPr>
  </w:style>
  <w:style w:type="character" w:customStyle="1" w:styleId="ListLabel142">
    <w:name w:val="ListLabel 142"/>
    <w:qFormat/>
    <w:rsid w:val="0069376F"/>
    <w:rPr>
      <w:rFonts w:cs="OpenSymbol"/>
    </w:rPr>
  </w:style>
  <w:style w:type="character" w:customStyle="1" w:styleId="ListLabel143">
    <w:name w:val="ListLabel 143"/>
    <w:qFormat/>
    <w:rsid w:val="0069376F"/>
    <w:rPr>
      <w:rFonts w:cs="OpenSymbol"/>
    </w:rPr>
  </w:style>
  <w:style w:type="character" w:customStyle="1" w:styleId="ListLabel144">
    <w:name w:val="ListLabel 144"/>
    <w:qFormat/>
    <w:rsid w:val="0069376F"/>
    <w:rPr>
      <w:rFonts w:cs="OpenSymbol"/>
    </w:rPr>
  </w:style>
  <w:style w:type="character" w:customStyle="1" w:styleId="ListLabel145">
    <w:name w:val="ListLabel 145"/>
    <w:qFormat/>
    <w:rsid w:val="0069376F"/>
    <w:rPr>
      <w:rFonts w:cs="OpenSymbol"/>
    </w:rPr>
  </w:style>
  <w:style w:type="character" w:customStyle="1" w:styleId="ListLabel146">
    <w:name w:val="ListLabel 146"/>
    <w:qFormat/>
    <w:rsid w:val="0069376F"/>
    <w:rPr>
      <w:rFonts w:cs="OpenSymbol"/>
    </w:rPr>
  </w:style>
  <w:style w:type="character" w:customStyle="1" w:styleId="ListLabel147">
    <w:name w:val="ListLabel 147"/>
    <w:qFormat/>
    <w:rsid w:val="0069376F"/>
    <w:rPr>
      <w:rFonts w:cs="OpenSymbol"/>
    </w:rPr>
  </w:style>
  <w:style w:type="character" w:customStyle="1" w:styleId="ListLabel148">
    <w:name w:val="ListLabel 148"/>
    <w:qFormat/>
    <w:rsid w:val="0069376F"/>
    <w:rPr>
      <w:rFonts w:cs="OpenSymbol"/>
    </w:rPr>
  </w:style>
  <w:style w:type="character" w:customStyle="1" w:styleId="ListLabel149">
    <w:name w:val="ListLabel 149"/>
    <w:qFormat/>
    <w:rsid w:val="0069376F"/>
    <w:rPr>
      <w:rFonts w:ascii="Times New Roman" w:hAnsi="Times New Roman" w:cs="OpenSymbol"/>
      <w:b w:val="0"/>
      <w:sz w:val="30"/>
    </w:rPr>
  </w:style>
  <w:style w:type="character" w:customStyle="1" w:styleId="ListLabel150">
    <w:name w:val="ListLabel 150"/>
    <w:qFormat/>
    <w:rsid w:val="0069376F"/>
    <w:rPr>
      <w:rFonts w:cs="OpenSymbol"/>
    </w:rPr>
  </w:style>
  <w:style w:type="character" w:customStyle="1" w:styleId="ListLabel151">
    <w:name w:val="ListLabel 151"/>
    <w:qFormat/>
    <w:rsid w:val="0069376F"/>
    <w:rPr>
      <w:rFonts w:cs="OpenSymbol"/>
    </w:rPr>
  </w:style>
  <w:style w:type="character" w:customStyle="1" w:styleId="ListLabel152">
    <w:name w:val="ListLabel 152"/>
    <w:qFormat/>
    <w:rsid w:val="0069376F"/>
    <w:rPr>
      <w:rFonts w:cs="OpenSymbol"/>
    </w:rPr>
  </w:style>
  <w:style w:type="character" w:customStyle="1" w:styleId="ListLabel153">
    <w:name w:val="ListLabel 153"/>
    <w:qFormat/>
    <w:rsid w:val="0069376F"/>
    <w:rPr>
      <w:rFonts w:cs="OpenSymbol"/>
    </w:rPr>
  </w:style>
  <w:style w:type="character" w:customStyle="1" w:styleId="ListLabel154">
    <w:name w:val="ListLabel 154"/>
    <w:qFormat/>
    <w:rsid w:val="0069376F"/>
    <w:rPr>
      <w:rFonts w:cs="OpenSymbol"/>
    </w:rPr>
  </w:style>
  <w:style w:type="character" w:customStyle="1" w:styleId="ListLabel155">
    <w:name w:val="ListLabel 155"/>
    <w:qFormat/>
    <w:rsid w:val="0069376F"/>
    <w:rPr>
      <w:rFonts w:cs="OpenSymbol"/>
    </w:rPr>
  </w:style>
  <w:style w:type="character" w:customStyle="1" w:styleId="ListLabel156">
    <w:name w:val="ListLabel 156"/>
    <w:qFormat/>
    <w:rsid w:val="0069376F"/>
    <w:rPr>
      <w:rFonts w:cs="OpenSymbol"/>
    </w:rPr>
  </w:style>
  <w:style w:type="character" w:customStyle="1" w:styleId="ListLabel157">
    <w:name w:val="ListLabel 157"/>
    <w:qFormat/>
    <w:rsid w:val="0069376F"/>
    <w:rPr>
      <w:rFonts w:cs="OpenSymbol"/>
    </w:rPr>
  </w:style>
  <w:style w:type="character" w:customStyle="1" w:styleId="ListLabel158">
    <w:name w:val="ListLabel 158"/>
    <w:qFormat/>
    <w:rsid w:val="0069376F"/>
    <w:rPr>
      <w:rFonts w:ascii="Times New Roman" w:hAnsi="Times New Roman"/>
      <w:color w:val="000000" w:themeColor="text1"/>
      <w:sz w:val="30"/>
      <w:szCs w:val="30"/>
    </w:rPr>
  </w:style>
  <w:style w:type="character" w:customStyle="1" w:styleId="ListLabel159">
    <w:name w:val="ListLabel 159"/>
    <w:qFormat/>
    <w:rsid w:val="0069376F"/>
    <w:rPr>
      <w:rFonts w:ascii="Times New Roman" w:hAnsi="Times New Roman"/>
      <w:b w:val="0"/>
      <w:i w:val="0"/>
      <w:caps w:val="0"/>
      <w:smallCaps w:val="0"/>
      <w:strike w:val="0"/>
      <w:dstrike w:val="0"/>
      <w:color w:val="0085B6"/>
      <w:spacing w:val="0"/>
      <w:sz w:val="30"/>
      <w:szCs w:val="30"/>
      <w:u w:val="none"/>
      <w:effect w:val="none"/>
    </w:rPr>
  </w:style>
  <w:style w:type="character" w:customStyle="1" w:styleId="ListLabel160">
    <w:name w:val="ListLabel 160"/>
    <w:qFormat/>
    <w:rsid w:val="0069376F"/>
    <w:rPr>
      <w:rFonts w:ascii="Times New Roman" w:hAnsi="Times New Roman"/>
      <w:color w:val="0B0101"/>
      <w:sz w:val="28"/>
      <w:szCs w:val="28"/>
      <w:u w:val="none"/>
    </w:rPr>
  </w:style>
  <w:style w:type="character" w:customStyle="1" w:styleId="ListLabel161">
    <w:name w:val="ListLabel 161"/>
    <w:qFormat/>
    <w:rsid w:val="0069376F"/>
    <w:rPr>
      <w:rFonts w:ascii="Times New Roman" w:hAnsi="Times New Roman" w:cs="Times New Roman"/>
      <w:bCs/>
      <w:color w:val="000000" w:themeColor="text1"/>
      <w:sz w:val="28"/>
      <w:szCs w:val="28"/>
      <w:highlight w:val="white"/>
      <w:lang w:val="kk-KZ"/>
    </w:rPr>
  </w:style>
  <w:style w:type="character" w:customStyle="1" w:styleId="ListLabel162">
    <w:name w:val="ListLabel 162"/>
    <w:qFormat/>
    <w:rsid w:val="0069376F"/>
    <w:rPr>
      <w:rFonts w:ascii="Times New Roman" w:hAnsi="Times New Roman" w:cs="Times New Roman"/>
      <w:sz w:val="28"/>
      <w:szCs w:val="28"/>
      <w:u w:val="single"/>
      <w:lang w:val="en-US"/>
    </w:rPr>
  </w:style>
  <w:style w:type="character" w:customStyle="1" w:styleId="ListLabel163">
    <w:name w:val="ListLabel 163"/>
    <w:qFormat/>
    <w:rsid w:val="0069376F"/>
    <w:rPr>
      <w:rFonts w:ascii="Times New Roman" w:hAnsi="Times New Roman" w:cs="Times New Roman"/>
      <w:sz w:val="28"/>
      <w:szCs w:val="28"/>
      <w:u w:val="single"/>
    </w:rPr>
  </w:style>
  <w:style w:type="character" w:customStyle="1" w:styleId="ab">
    <w:name w:val="Выделение жирным"/>
    <w:qFormat/>
    <w:rsid w:val="0069376F"/>
    <w:rPr>
      <w:b/>
      <w:bCs/>
    </w:rPr>
  </w:style>
  <w:style w:type="character" w:customStyle="1" w:styleId="style71">
    <w:name w:val="style71"/>
    <w:basedOn w:val="a1"/>
    <w:qFormat/>
    <w:rsid w:val="0069376F"/>
    <w:rPr>
      <w:sz w:val="45"/>
      <w:szCs w:val="45"/>
    </w:rPr>
  </w:style>
  <w:style w:type="character" w:customStyle="1" w:styleId="text31">
    <w:name w:val="text31"/>
    <w:basedOn w:val="a1"/>
    <w:qFormat/>
    <w:rsid w:val="0069376F"/>
    <w:rPr>
      <w:rFonts w:ascii="Verdana" w:hAnsi="Verdana"/>
      <w:b w:val="0"/>
      <w:bCs w:val="0"/>
      <w:i w:val="0"/>
      <w:iCs w:val="0"/>
      <w:color w:val="000000"/>
      <w:sz w:val="18"/>
      <w:szCs w:val="18"/>
    </w:rPr>
  </w:style>
  <w:style w:type="character" w:customStyle="1" w:styleId="bold">
    <w:name w:val="bold"/>
    <w:basedOn w:val="a1"/>
    <w:qFormat/>
    <w:rsid w:val="0069376F"/>
  </w:style>
  <w:style w:type="character" w:customStyle="1" w:styleId="ListLabel164">
    <w:name w:val="ListLabel 164"/>
    <w:qFormat/>
    <w:rsid w:val="0069376F"/>
    <w:rPr>
      <w:rFonts w:cs="OpenSymbol"/>
      <w:b w:val="0"/>
      <w:sz w:val="30"/>
    </w:rPr>
  </w:style>
  <w:style w:type="character" w:customStyle="1" w:styleId="ListLabel165">
    <w:name w:val="ListLabel 165"/>
    <w:qFormat/>
    <w:rsid w:val="0069376F"/>
    <w:rPr>
      <w:rFonts w:cs="OpenSymbol"/>
    </w:rPr>
  </w:style>
  <w:style w:type="character" w:customStyle="1" w:styleId="ListLabel166">
    <w:name w:val="ListLabel 166"/>
    <w:qFormat/>
    <w:rsid w:val="0069376F"/>
    <w:rPr>
      <w:rFonts w:cs="OpenSymbol"/>
    </w:rPr>
  </w:style>
  <w:style w:type="character" w:customStyle="1" w:styleId="ListLabel167">
    <w:name w:val="ListLabel 167"/>
    <w:qFormat/>
    <w:rsid w:val="0069376F"/>
    <w:rPr>
      <w:rFonts w:cs="OpenSymbol"/>
    </w:rPr>
  </w:style>
  <w:style w:type="character" w:customStyle="1" w:styleId="ListLabel168">
    <w:name w:val="ListLabel 168"/>
    <w:qFormat/>
    <w:rsid w:val="0069376F"/>
    <w:rPr>
      <w:rFonts w:cs="OpenSymbol"/>
    </w:rPr>
  </w:style>
  <w:style w:type="character" w:customStyle="1" w:styleId="ListLabel169">
    <w:name w:val="ListLabel 169"/>
    <w:qFormat/>
    <w:rsid w:val="0069376F"/>
    <w:rPr>
      <w:rFonts w:cs="OpenSymbol"/>
    </w:rPr>
  </w:style>
  <w:style w:type="character" w:customStyle="1" w:styleId="ListLabel170">
    <w:name w:val="ListLabel 170"/>
    <w:qFormat/>
    <w:rsid w:val="0069376F"/>
    <w:rPr>
      <w:rFonts w:cs="OpenSymbol"/>
    </w:rPr>
  </w:style>
  <w:style w:type="character" w:customStyle="1" w:styleId="ListLabel171">
    <w:name w:val="ListLabel 171"/>
    <w:qFormat/>
    <w:rsid w:val="0069376F"/>
    <w:rPr>
      <w:rFonts w:cs="OpenSymbol"/>
    </w:rPr>
  </w:style>
  <w:style w:type="character" w:customStyle="1" w:styleId="ListLabel172">
    <w:name w:val="ListLabel 172"/>
    <w:qFormat/>
    <w:rsid w:val="0069376F"/>
    <w:rPr>
      <w:rFonts w:cs="OpenSymbol"/>
    </w:rPr>
  </w:style>
  <w:style w:type="character" w:customStyle="1" w:styleId="ListLabel173">
    <w:name w:val="ListLabel 173"/>
    <w:qFormat/>
    <w:rsid w:val="0069376F"/>
    <w:rPr>
      <w:rFonts w:cs="OpenSymbol"/>
      <w:color w:val="000000"/>
    </w:rPr>
  </w:style>
  <w:style w:type="character" w:customStyle="1" w:styleId="ListLabel174">
    <w:name w:val="ListLabel 174"/>
    <w:qFormat/>
    <w:rsid w:val="0069376F"/>
    <w:rPr>
      <w:rFonts w:cs="OpenSymbol"/>
      <w:color w:val="000000"/>
    </w:rPr>
  </w:style>
  <w:style w:type="character" w:customStyle="1" w:styleId="ListLabel175">
    <w:name w:val="ListLabel 175"/>
    <w:qFormat/>
    <w:rsid w:val="0069376F"/>
    <w:rPr>
      <w:rFonts w:cs="OpenSymbol"/>
      <w:color w:val="000000"/>
    </w:rPr>
  </w:style>
  <w:style w:type="character" w:customStyle="1" w:styleId="ListLabel176">
    <w:name w:val="ListLabel 176"/>
    <w:qFormat/>
    <w:rsid w:val="0069376F"/>
    <w:rPr>
      <w:rFonts w:cs="OpenSymbol"/>
      <w:color w:val="000000"/>
    </w:rPr>
  </w:style>
  <w:style w:type="character" w:customStyle="1" w:styleId="ListLabel177">
    <w:name w:val="ListLabel 177"/>
    <w:qFormat/>
    <w:rsid w:val="0069376F"/>
    <w:rPr>
      <w:rFonts w:cs="OpenSymbol"/>
      <w:color w:val="000000"/>
    </w:rPr>
  </w:style>
  <w:style w:type="character" w:customStyle="1" w:styleId="ListLabel178">
    <w:name w:val="ListLabel 178"/>
    <w:qFormat/>
    <w:rsid w:val="0069376F"/>
    <w:rPr>
      <w:rFonts w:cs="OpenSymbol"/>
      <w:color w:val="000000"/>
    </w:rPr>
  </w:style>
  <w:style w:type="character" w:customStyle="1" w:styleId="ListLabel179">
    <w:name w:val="ListLabel 179"/>
    <w:qFormat/>
    <w:rsid w:val="0069376F"/>
    <w:rPr>
      <w:rFonts w:cs="OpenSymbol"/>
      <w:color w:val="000000"/>
    </w:rPr>
  </w:style>
  <w:style w:type="character" w:customStyle="1" w:styleId="ListLabel180">
    <w:name w:val="ListLabel 180"/>
    <w:qFormat/>
    <w:rsid w:val="0069376F"/>
    <w:rPr>
      <w:rFonts w:cs="OpenSymbol"/>
      <w:color w:val="000000"/>
    </w:rPr>
  </w:style>
  <w:style w:type="character" w:customStyle="1" w:styleId="ListLabel181">
    <w:name w:val="ListLabel 181"/>
    <w:qFormat/>
    <w:rsid w:val="0069376F"/>
    <w:rPr>
      <w:rFonts w:cs="OpenSymbol"/>
      <w:color w:val="000000"/>
    </w:rPr>
  </w:style>
  <w:style w:type="character" w:customStyle="1" w:styleId="ListLabel182">
    <w:name w:val="ListLabel 182"/>
    <w:qFormat/>
    <w:rsid w:val="0069376F"/>
    <w:rPr>
      <w:rFonts w:ascii="Times New Roman" w:hAnsi="Times New Roman" w:cs="OpenSymbol"/>
      <w:color w:val="000000"/>
      <w:sz w:val="28"/>
    </w:rPr>
  </w:style>
  <w:style w:type="character" w:customStyle="1" w:styleId="ListLabel183">
    <w:name w:val="ListLabel 183"/>
    <w:qFormat/>
    <w:rsid w:val="0069376F"/>
    <w:rPr>
      <w:rFonts w:cs="OpenSymbol"/>
      <w:color w:val="000000"/>
    </w:rPr>
  </w:style>
  <w:style w:type="character" w:customStyle="1" w:styleId="ListLabel184">
    <w:name w:val="ListLabel 184"/>
    <w:qFormat/>
    <w:rsid w:val="0069376F"/>
    <w:rPr>
      <w:rFonts w:cs="OpenSymbol"/>
      <w:color w:val="000000"/>
    </w:rPr>
  </w:style>
  <w:style w:type="character" w:customStyle="1" w:styleId="ListLabel185">
    <w:name w:val="ListLabel 185"/>
    <w:qFormat/>
    <w:rsid w:val="0069376F"/>
    <w:rPr>
      <w:rFonts w:cs="OpenSymbol"/>
      <w:color w:val="000000"/>
    </w:rPr>
  </w:style>
  <w:style w:type="character" w:customStyle="1" w:styleId="ListLabel186">
    <w:name w:val="ListLabel 186"/>
    <w:qFormat/>
    <w:rsid w:val="0069376F"/>
    <w:rPr>
      <w:rFonts w:cs="OpenSymbol"/>
      <w:color w:val="000000"/>
    </w:rPr>
  </w:style>
  <w:style w:type="character" w:customStyle="1" w:styleId="ListLabel187">
    <w:name w:val="ListLabel 187"/>
    <w:qFormat/>
    <w:rsid w:val="0069376F"/>
    <w:rPr>
      <w:rFonts w:cs="OpenSymbol"/>
      <w:color w:val="000000"/>
    </w:rPr>
  </w:style>
  <w:style w:type="character" w:customStyle="1" w:styleId="ListLabel188">
    <w:name w:val="ListLabel 188"/>
    <w:qFormat/>
    <w:rsid w:val="0069376F"/>
    <w:rPr>
      <w:rFonts w:cs="OpenSymbol"/>
      <w:color w:val="000000"/>
    </w:rPr>
  </w:style>
  <w:style w:type="character" w:customStyle="1" w:styleId="ListLabel189">
    <w:name w:val="ListLabel 189"/>
    <w:qFormat/>
    <w:rsid w:val="0069376F"/>
    <w:rPr>
      <w:rFonts w:cs="OpenSymbol"/>
      <w:color w:val="000000"/>
    </w:rPr>
  </w:style>
  <w:style w:type="character" w:customStyle="1" w:styleId="ListLabel190">
    <w:name w:val="ListLabel 190"/>
    <w:qFormat/>
    <w:rsid w:val="0069376F"/>
    <w:rPr>
      <w:rFonts w:cs="OpenSymbol"/>
      <w:color w:val="000000"/>
    </w:rPr>
  </w:style>
  <w:style w:type="character" w:customStyle="1" w:styleId="ListLabel191">
    <w:name w:val="ListLabel 191"/>
    <w:qFormat/>
    <w:rsid w:val="0069376F"/>
    <w:rPr>
      <w:rFonts w:ascii="Times New Roman" w:hAnsi="Times New Roman" w:cs="OpenSymbol"/>
      <w:color w:val="000000"/>
      <w:sz w:val="28"/>
    </w:rPr>
  </w:style>
  <w:style w:type="character" w:customStyle="1" w:styleId="ListLabel192">
    <w:name w:val="ListLabel 192"/>
    <w:qFormat/>
    <w:rsid w:val="0069376F"/>
    <w:rPr>
      <w:rFonts w:cs="OpenSymbol"/>
      <w:color w:val="000000"/>
    </w:rPr>
  </w:style>
  <w:style w:type="character" w:customStyle="1" w:styleId="ListLabel193">
    <w:name w:val="ListLabel 193"/>
    <w:qFormat/>
    <w:rsid w:val="0069376F"/>
    <w:rPr>
      <w:rFonts w:cs="OpenSymbol"/>
      <w:color w:val="000000"/>
    </w:rPr>
  </w:style>
  <w:style w:type="character" w:customStyle="1" w:styleId="ListLabel194">
    <w:name w:val="ListLabel 194"/>
    <w:qFormat/>
    <w:rsid w:val="0069376F"/>
    <w:rPr>
      <w:rFonts w:cs="OpenSymbol"/>
      <w:color w:val="000000"/>
    </w:rPr>
  </w:style>
  <w:style w:type="character" w:customStyle="1" w:styleId="ListLabel195">
    <w:name w:val="ListLabel 195"/>
    <w:qFormat/>
    <w:rsid w:val="0069376F"/>
    <w:rPr>
      <w:rFonts w:cs="OpenSymbol"/>
      <w:color w:val="000000"/>
    </w:rPr>
  </w:style>
  <w:style w:type="character" w:customStyle="1" w:styleId="ListLabel196">
    <w:name w:val="ListLabel 196"/>
    <w:qFormat/>
    <w:rsid w:val="0069376F"/>
    <w:rPr>
      <w:rFonts w:cs="OpenSymbol"/>
      <w:color w:val="000000"/>
    </w:rPr>
  </w:style>
  <w:style w:type="character" w:customStyle="1" w:styleId="ListLabel197">
    <w:name w:val="ListLabel 197"/>
    <w:qFormat/>
    <w:rsid w:val="0069376F"/>
    <w:rPr>
      <w:rFonts w:cs="OpenSymbol"/>
      <w:color w:val="000000"/>
    </w:rPr>
  </w:style>
  <w:style w:type="character" w:customStyle="1" w:styleId="ListLabel198">
    <w:name w:val="ListLabel 198"/>
    <w:qFormat/>
    <w:rsid w:val="0069376F"/>
    <w:rPr>
      <w:rFonts w:cs="OpenSymbol"/>
      <w:color w:val="000000"/>
    </w:rPr>
  </w:style>
  <w:style w:type="character" w:customStyle="1" w:styleId="ListLabel199">
    <w:name w:val="ListLabel 199"/>
    <w:qFormat/>
    <w:rsid w:val="0069376F"/>
    <w:rPr>
      <w:rFonts w:cs="OpenSymbol"/>
      <w:color w:val="000000"/>
    </w:rPr>
  </w:style>
  <w:style w:type="character" w:customStyle="1" w:styleId="ListLabel200">
    <w:name w:val="ListLabel 200"/>
    <w:qFormat/>
    <w:rsid w:val="0069376F"/>
    <w:rPr>
      <w:rFonts w:ascii="Times New Roman" w:hAnsi="Times New Roman" w:cs="OpenSymbol"/>
      <w:color w:val="000000"/>
      <w:sz w:val="28"/>
    </w:rPr>
  </w:style>
  <w:style w:type="character" w:customStyle="1" w:styleId="ListLabel201">
    <w:name w:val="ListLabel 201"/>
    <w:qFormat/>
    <w:rsid w:val="0069376F"/>
    <w:rPr>
      <w:rFonts w:cs="OpenSymbol"/>
      <w:color w:val="000000"/>
    </w:rPr>
  </w:style>
  <w:style w:type="character" w:customStyle="1" w:styleId="ListLabel202">
    <w:name w:val="ListLabel 202"/>
    <w:qFormat/>
    <w:rsid w:val="0069376F"/>
    <w:rPr>
      <w:rFonts w:cs="OpenSymbol"/>
      <w:color w:val="000000"/>
    </w:rPr>
  </w:style>
  <w:style w:type="character" w:customStyle="1" w:styleId="ListLabel203">
    <w:name w:val="ListLabel 203"/>
    <w:qFormat/>
    <w:rsid w:val="0069376F"/>
    <w:rPr>
      <w:rFonts w:cs="OpenSymbol"/>
      <w:color w:val="000000"/>
    </w:rPr>
  </w:style>
  <w:style w:type="character" w:customStyle="1" w:styleId="ListLabel204">
    <w:name w:val="ListLabel 204"/>
    <w:qFormat/>
    <w:rsid w:val="0069376F"/>
    <w:rPr>
      <w:rFonts w:cs="OpenSymbol"/>
      <w:color w:val="000000"/>
    </w:rPr>
  </w:style>
  <w:style w:type="character" w:customStyle="1" w:styleId="ListLabel205">
    <w:name w:val="ListLabel 205"/>
    <w:qFormat/>
    <w:rsid w:val="0069376F"/>
    <w:rPr>
      <w:rFonts w:cs="OpenSymbol"/>
      <w:color w:val="000000"/>
    </w:rPr>
  </w:style>
  <w:style w:type="character" w:customStyle="1" w:styleId="ListLabel206">
    <w:name w:val="ListLabel 206"/>
    <w:qFormat/>
    <w:rsid w:val="0069376F"/>
    <w:rPr>
      <w:rFonts w:cs="OpenSymbol"/>
      <w:color w:val="000000"/>
    </w:rPr>
  </w:style>
  <w:style w:type="character" w:customStyle="1" w:styleId="ListLabel207">
    <w:name w:val="ListLabel 207"/>
    <w:qFormat/>
    <w:rsid w:val="0069376F"/>
    <w:rPr>
      <w:rFonts w:cs="OpenSymbol"/>
      <w:color w:val="000000"/>
    </w:rPr>
  </w:style>
  <w:style w:type="character" w:customStyle="1" w:styleId="ListLabel208">
    <w:name w:val="ListLabel 208"/>
    <w:qFormat/>
    <w:rsid w:val="0069376F"/>
    <w:rPr>
      <w:rFonts w:cs="OpenSymbol"/>
      <w:color w:val="000000"/>
    </w:rPr>
  </w:style>
  <w:style w:type="character" w:customStyle="1" w:styleId="ListLabel209">
    <w:name w:val="ListLabel 209"/>
    <w:qFormat/>
    <w:rsid w:val="0069376F"/>
    <w:rPr>
      <w:rFonts w:ascii="Times New Roman" w:hAnsi="Times New Roman" w:cs="OpenSymbol"/>
      <w:color w:val="000000"/>
      <w:sz w:val="28"/>
    </w:rPr>
  </w:style>
  <w:style w:type="character" w:customStyle="1" w:styleId="ListLabel210">
    <w:name w:val="ListLabel 210"/>
    <w:qFormat/>
    <w:rsid w:val="0069376F"/>
    <w:rPr>
      <w:rFonts w:cs="OpenSymbol"/>
      <w:color w:val="000000"/>
    </w:rPr>
  </w:style>
  <w:style w:type="character" w:customStyle="1" w:styleId="ListLabel211">
    <w:name w:val="ListLabel 211"/>
    <w:qFormat/>
    <w:rsid w:val="0069376F"/>
    <w:rPr>
      <w:rFonts w:cs="OpenSymbol"/>
      <w:color w:val="000000"/>
    </w:rPr>
  </w:style>
  <w:style w:type="character" w:customStyle="1" w:styleId="ListLabel212">
    <w:name w:val="ListLabel 212"/>
    <w:qFormat/>
    <w:rsid w:val="0069376F"/>
    <w:rPr>
      <w:rFonts w:cs="OpenSymbol"/>
      <w:color w:val="000000"/>
    </w:rPr>
  </w:style>
  <w:style w:type="character" w:customStyle="1" w:styleId="ListLabel213">
    <w:name w:val="ListLabel 213"/>
    <w:qFormat/>
    <w:rsid w:val="0069376F"/>
    <w:rPr>
      <w:rFonts w:cs="OpenSymbol"/>
      <w:color w:val="000000"/>
    </w:rPr>
  </w:style>
  <w:style w:type="character" w:customStyle="1" w:styleId="ListLabel214">
    <w:name w:val="ListLabel 214"/>
    <w:qFormat/>
    <w:rsid w:val="0069376F"/>
    <w:rPr>
      <w:rFonts w:cs="OpenSymbol"/>
      <w:color w:val="000000"/>
    </w:rPr>
  </w:style>
  <w:style w:type="character" w:customStyle="1" w:styleId="ListLabel215">
    <w:name w:val="ListLabel 215"/>
    <w:qFormat/>
    <w:rsid w:val="0069376F"/>
    <w:rPr>
      <w:rFonts w:cs="OpenSymbol"/>
      <w:color w:val="000000"/>
    </w:rPr>
  </w:style>
  <w:style w:type="character" w:customStyle="1" w:styleId="ListLabel216">
    <w:name w:val="ListLabel 216"/>
    <w:qFormat/>
    <w:rsid w:val="0069376F"/>
    <w:rPr>
      <w:rFonts w:cs="OpenSymbol"/>
      <w:color w:val="000000"/>
    </w:rPr>
  </w:style>
  <w:style w:type="character" w:customStyle="1" w:styleId="ListLabel217">
    <w:name w:val="ListLabel 217"/>
    <w:qFormat/>
    <w:rsid w:val="0069376F"/>
    <w:rPr>
      <w:rFonts w:cs="OpenSymbol"/>
      <w:color w:val="000000"/>
    </w:rPr>
  </w:style>
  <w:style w:type="character" w:customStyle="1" w:styleId="ListLabel218">
    <w:name w:val="ListLabel 218"/>
    <w:qFormat/>
    <w:rsid w:val="0069376F"/>
    <w:rPr>
      <w:rFonts w:ascii="Times New Roman" w:hAnsi="Times New Roman" w:cs="OpenSymbol"/>
      <w:color w:val="000000"/>
      <w:sz w:val="28"/>
    </w:rPr>
  </w:style>
  <w:style w:type="character" w:customStyle="1" w:styleId="ListLabel219">
    <w:name w:val="ListLabel 219"/>
    <w:qFormat/>
    <w:rsid w:val="0069376F"/>
    <w:rPr>
      <w:rFonts w:cs="OpenSymbol"/>
      <w:color w:val="000000"/>
    </w:rPr>
  </w:style>
  <w:style w:type="character" w:customStyle="1" w:styleId="ListLabel220">
    <w:name w:val="ListLabel 220"/>
    <w:qFormat/>
    <w:rsid w:val="0069376F"/>
    <w:rPr>
      <w:rFonts w:cs="OpenSymbol"/>
      <w:color w:val="000000"/>
    </w:rPr>
  </w:style>
  <w:style w:type="character" w:customStyle="1" w:styleId="ListLabel221">
    <w:name w:val="ListLabel 221"/>
    <w:qFormat/>
    <w:rsid w:val="0069376F"/>
    <w:rPr>
      <w:rFonts w:cs="OpenSymbol"/>
      <w:color w:val="000000"/>
    </w:rPr>
  </w:style>
  <w:style w:type="character" w:customStyle="1" w:styleId="ListLabel222">
    <w:name w:val="ListLabel 222"/>
    <w:qFormat/>
    <w:rsid w:val="0069376F"/>
    <w:rPr>
      <w:rFonts w:cs="OpenSymbol"/>
      <w:color w:val="000000"/>
    </w:rPr>
  </w:style>
  <w:style w:type="character" w:customStyle="1" w:styleId="ListLabel223">
    <w:name w:val="ListLabel 223"/>
    <w:qFormat/>
    <w:rsid w:val="0069376F"/>
    <w:rPr>
      <w:rFonts w:cs="OpenSymbol"/>
      <w:color w:val="000000"/>
    </w:rPr>
  </w:style>
  <w:style w:type="character" w:customStyle="1" w:styleId="ListLabel224">
    <w:name w:val="ListLabel 224"/>
    <w:qFormat/>
    <w:rsid w:val="0069376F"/>
    <w:rPr>
      <w:rFonts w:cs="OpenSymbol"/>
      <w:color w:val="000000"/>
    </w:rPr>
  </w:style>
  <w:style w:type="character" w:customStyle="1" w:styleId="ListLabel225">
    <w:name w:val="ListLabel 225"/>
    <w:qFormat/>
    <w:rsid w:val="0069376F"/>
    <w:rPr>
      <w:rFonts w:cs="OpenSymbol"/>
      <w:color w:val="000000"/>
    </w:rPr>
  </w:style>
  <w:style w:type="character" w:customStyle="1" w:styleId="ListLabel226">
    <w:name w:val="ListLabel 226"/>
    <w:qFormat/>
    <w:rsid w:val="0069376F"/>
    <w:rPr>
      <w:rFonts w:cs="OpenSymbol"/>
      <w:color w:val="000000"/>
    </w:rPr>
  </w:style>
  <w:style w:type="character" w:customStyle="1" w:styleId="ListLabel227">
    <w:name w:val="ListLabel 227"/>
    <w:qFormat/>
    <w:rsid w:val="0069376F"/>
    <w:rPr>
      <w:rFonts w:ascii="Times New Roman" w:hAnsi="Times New Roman" w:cs="OpenSymbol"/>
      <w:b w:val="0"/>
      <w:color w:val="000000"/>
      <w:sz w:val="28"/>
    </w:rPr>
  </w:style>
  <w:style w:type="character" w:customStyle="1" w:styleId="ListLabel228">
    <w:name w:val="ListLabel 228"/>
    <w:qFormat/>
    <w:rsid w:val="0069376F"/>
    <w:rPr>
      <w:rFonts w:cs="OpenSymbol"/>
      <w:color w:val="000000"/>
    </w:rPr>
  </w:style>
  <w:style w:type="character" w:customStyle="1" w:styleId="ListLabel229">
    <w:name w:val="ListLabel 229"/>
    <w:qFormat/>
    <w:rsid w:val="0069376F"/>
    <w:rPr>
      <w:rFonts w:cs="OpenSymbol"/>
      <w:color w:val="000000"/>
    </w:rPr>
  </w:style>
  <w:style w:type="character" w:customStyle="1" w:styleId="ListLabel230">
    <w:name w:val="ListLabel 230"/>
    <w:qFormat/>
    <w:rsid w:val="0069376F"/>
    <w:rPr>
      <w:rFonts w:cs="OpenSymbol"/>
      <w:color w:val="000000"/>
    </w:rPr>
  </w:style>
  <w:style w:type="character" w:customStyle="1" w:styleId="ListLabel231">
    <w:name w:val="ListLabel 231"/>
    <w:qFormat/>
    <w:rsid w:val="0069376F"/>
    <w:rPr>
      <w:rFonts w:cs="OpenSymbol"/>
      <w:color w:val="000000"/>
    </w:rPr>
  </w:style>
  <w:style w:type="character" w:customStyle="1" w:styleId="ListLabel232">
    <w:name w:val="ListLabel 232"/>
    <w:qFormat/>
    <w:rsid w:val="0069376F"/>
    <w:rPr>
      <w:rFonts w:cs="OpenSymbol"/>
      <w:color w:val="000000"/>
    </w:rPr>
  </w:style>
  <w:style w:type="character" w:customStyle="1" w:styleId="ListLabel233">
    <w:name w:val="ListLabel 233"/>
    <w:qFormat/>
    <w:rsid w:val="0069376F"/>
    <w:rPr>
      <w:rFonts w:cs="OpenSymbol"/>
      <w:color w:val="000000"/>
    </w:rPr>
  </w:style>
  <w:style w:type="character" w:customStyle="1" w:styleId="ListLabel234">
    <w:name w:val="ListLabel 234"/>
    <w:qFormat/>
    <w:rsid w:val="0069376F"/>
    <w:rPr>
      <w:rFonts w:cs="OpenSymbol"/>
      <w:color w:val="000000"/>
    </w:rPr>
  </w:style>
  <w:style w:type="character" w:customStyle="1" w:styleId="ListLabel235">
    <w:name w:val="ListLabel 235"/>
    <w:qFormat/>
    <w:rsid w:val="0069376F"/>
    <w:rPr>
      <w:rFonts w:cs="OpenSymbol"/>
      <w:color w:val="000000"/>
    </w:rPr>
  </w:style>
  <w:style w:type="character" w:customStyle="1" w:styleId="ListLabel236">
    <w:name w:val="ListLabel 236"/>
    <w:qFormat/>
    <w:rsid w:val="0069376F"/>
    <w:rPr>
      <w:rFonts w:ascii="Times New Roman" w:hAnsi="Times New Roman" w:cs="OpenSymbol"/>
      <w:b w:val="0"/>
      <w:color w:val="000000"/>
      <w:sz w:val="28"/>
    </w:rPr>
  </w:style>
  <w:style w:type="character" w:customStyle="1" w:styleId="ListLabel237">
    <w:name w:val="ListLabel 237"/>
    <w:qFormat/>
    <w:rsid w:val="0069376F"/>
    <w:rPr>
      <w:rFonts w:cs="OpenSymbol"/>
      <w:color w:val="000000"/>
    </w:rPr>
  </w:style>
  <w:style w:type="character" w:customStyle="1" w:styleId="ListLabel238">
    <w:name w:val="ListLabel 238"/>
    <w:qFormat/>
    <w:rsid w:val="0069376F"/>
    <w:rPr>
      <w:rFonts w:cs="OpenSymbol"/>
      <w:color w:val="000000"/>
    </w:rPr>
  </w:style>
  <w:style w:type="character" w:customStyle="1" w:styleId="ListLabel239">
    <w:name w:val="ListLabel 239"/>
    <w:qFormat/>
    <w:rsid w:val="0069376F"/>
    <w:rPr>
      <w:rFonts w:cs="OpenSymbol"/>
      <w:color w:val="000000"/>
    </w:rPr>
  </w:style>
  <w:style w:type="character" w:customStyle="1" w:styleId="ListLabel240">
    <w:name w:val="ListLabel 240"/>
    <w:qFormat/>
    <w:rsid w:val="0069376F"/>
    <w:rPr>
      <w:rFonts w:cs="OpenSymbol"/>
      <w:color w:val="000000"/>
    </w:rPr>
  </w:style>
  <w:style w:type="character" w:customStyle="1" w:styleId="ListLabel241">
    <w:name w:val="ListLabel 241"/>
    <w:qFormat/>
    <w:rsid w:val="0069376F"/>
    <w:rPr>
      <w:rFonts w:cs="OpenSymbol"/>
      <w:color w:val="000000"/>
    </w:rPr>
  </w:style>
  <w:style w:type="character" w:customStyle="1" w:styleId="ListLabel242">
    <w:name w:val="ListLabel 242"/>
    <w:qFormat/>
    <w:rsid w:val="0069376F"/>
    <w:rPr>
      <w:rFonts w:cs="OpenSymbol"/>
      <w:color w:val="000000"/>
    </w:rPr>
  </w:style>
  <w:style w:type="character" w:customStyle="1" w:styleId="ListLabel243">
    <w:name w:val="ListLabel 243"/>
    <w:qFormat/>
    <w:rsid w:val="0069376F"/>
    <w:rPr>
      <w:rFonts w:cs="OpenSymbol"/>
      <w:color w:val="000000"/>
    </w:rPr>
  </w:style>
  <w:style w:type="character" w:customStyle="1" w:styleId="ListLabel244">
    <w:name w:val="ListLabel 244"/>
    <w:qFormat/>
    <w:rsid w:val="0069376F"/>
    <w:rPr>
      <w:rFonts w:cs="OpenSymbol"/>
      <w:color w:val="000000"/>
    </w:rPr>
  </w:style>
  <w:style w:type="character" w:customStyle="1" w:styleId="ListLabel245">
    <w:name w:val="ListLabel 245"/>
    <w:qFormat/>
    <w:rsid w:val="0069376F"/>
    <w:rPr>
      <w:rFonts w:cs="OpenSymbol"/>
      <w:color w:val="000000"/>
      <w:sz w:val="28"/>
    </w:rPr>
  </w:style>
  <w:style w:type="character" w:customStyle="1" w:styleId="ListLabel246">
    <w:name w:val="ListLabel 246"/>
    <w:qFormat/>
    <w:rsid w:val="0069376F"/>
    <w:rPr>
      <w:rFonts w:cs="OpenSymbol"/>
      <w:color w:val="000000"/>
    </w:rPr>
  </w:style>
  <w:style w:type="character" w:customStyle="1" w:styleId="ListLabel247">
    <w:name w:val="ListLabel 247"/>
    <w:qFormat/>
    <w:rsid w:val="0069376F"/>
    <w:rPr>
      <w:rFonts w:cs="OpenSymbol"/>
      <w:color w:val="000000"/>
    </w:rPr>
  </w:style>
  <w:style w:type="character" w:customStyle="1" w:styleId="ListLabel248">
    <w:name w:val="ListLabel 248"/>
    <w:qFormat/>
    <w:rsid w:val="0069376F"/>
    <w:rPr>
      <w:rFonts w:cs="OpenSymbol"/>
      <w:color w:val="000000"/>
    </w:rPr>
  </w:style>
  <w:style w:type="character" w:customStyle="1" w:styleId="ListLabel249">
    <w:name w:val="ListLabel 249"/>
    <w:qFormat/>
    <w:rsid w:val="0069376F"/>
    <w:rPr>
      <w:rFonts w:cs="OpenSymbol"/>
      <w:color w:val="000000"/>
    </w:rPr>
  </w:style>
  <w:style w:type="character" w:customStyle="1" w:styleId="ListLabel250">
    <w:name w:val="ListLabel 250"/>
    <w:qFormat/>
    <w:rsid w:val="0069376F"/>
    <w:rPr>
      <w:rFonts w:cs="OpenSymbol"/>
      <w:color w:val="000000"/>
    </w:rPr>
  </w:style>
  <w:style w:type="character" w:customStyle="1" w:styleId="ListLabel251">
    <w:name w:val="ListLabel 251"/>
    <w:qFormat/>
    <w:rsid w:val="0069376F"/>
    <w:rPr>
      <w:rFonts w:cs="OpenSymbol"/>
      <w:color w:val="000000"/>
    </w:rPr>
  </w:style>
  <w:style w:type="character" w:customStyle="1" w:styleId="ListLabel252">
    <w:name w:val="ListLabel 252"/>
    <w:qFormat/>
    <w:rsid w:val="0069376F"/>
    <w:rPr>
      <w:rFonts w:cs="OpenSymbol"/>
      <w:color w:val="000000"/>
    </w:rPr>
  </w:style>
  <w:style w:type="character" w:customStyle="1" w:styleId="ListLabel253">
    <w:name w:val="ListLabel 253"/>
    <w:qFormat/>
    <w:rsid w:val="0069376F"/>
    <w:rPr>
      <w:rFonts w:cs="OpenSymbol"/>
      <w:color w:val="000000"/>
    </w:rPr>
  </w:style>
  <w:style w:type="character" w:customStyle="1" w:styleId="ListLabel254">
    <w:name w:val="ListLabel 254"/>
    <w:qFormat/>
    <w:rsid w:val="0069376F"/>
    <w:rPr>
      <w:rFonts w:ascii="Times New Roman" w:hAnsi="Times New Roman" w:cs="OpenSymbol"/>
      <w:b w:val="0"/>
      <w:color w:val="000000"/>
      <w:sz w:val="28"/>
    </w:rPr>
  </w:style>
  <w:style w:type="character" w:customStyle="1" w:styleId="ListLabel255">
    <w:name w:val="ListLabel 255"/>
    <w:qFormat/>
    <w:rsid w:val="0069376F"/>
    <w:rPr>
      <w:rFonts w:cs="OpenSymbol"/>
      <w:color w:val="000000"/>
    </w:rPr>
  </w:style>
  <w:style w:type="character" w:customStyle="1" w:styleId="ListLabel256">
    <w:name w:val="ListLabel 256"/>
    <w:qFormat/>
    <w:rsid w:val="0069376F"/>
    <w:rPr>
      <w:rFonts w:cs="OpenSymbol"/>
      <w:color w:val="000000"/>
    </w:rPr>
  </w:style>
  <w:style w:type="character" w:customStyle="1" w:styleId="ListLabel257">
    <w:name w:val="ListLabel 257"/>
    <w:qFormat/>
    <w:rsid w:val="0069376F"/>
    <w:rPr>
      <w:rFonts w:cs="OpenSymbol"/>
      <w:color w:val="000000"/>
    </w:rPr>
  </w:style>
  <w:style w:type="character" w:customStyle="1" w:styleId="ListLabel258">
    <w:name w:val="ListLabel 258"/>
    <w:qFormat/>
    <w:rsid w:val="0069376F"/>
    <w:rPr>
      <w:rFonts w:cs="OpenSymbol"/>
      <w:color w:val="000000"/>
    </w:rPr>
  </w:style>
  <w:style w:type="character" w:customStyle="1" w:styleId="ListLabel259">
    <w:name w:val="ListLabel 259"/>
    <w:qFormat/>
    <w:rsid w:val="0069376F"/>
    <w:rPr>
      <w:rFonts w:cs="OpenSymbol"/>
      <w:color w:val="000000"/>
    </w:rPr>
  </w:style>
  <w:style w:type="character" w:customStyle="1" w:styleId="ListLabel260">
    <w:name w:val="ListLabel 260"/>
    <w:qFormat/>
    <w:rsid w:val="0069376F"/>
    <w:rPr>
      <w:rFonts w:cs="OpenSymbol"/>
      <w:color w:val="000000"/>
    </w:rPr>
  </w:style>
  <w:style w:type="character" w:customStyle="1" w:styleId="ListLabel261">
    <w:name w:val="ListLabel 261"/>
    <w:qFormat/>
    <w:rsid w:val="0069376F"/>
    <w:rPr>
      <w:rFonts w:cs="OpenSymbol"/>
      <w:color w:val="000000"/>
    </w:rPr>
  </w:style>
  <w:style w:type="character" w:customStyle="1" w:styleId="ListLabel262">
    <w:name w:val="ListLabel 262"/>
    <w:qFormat/>
    <w:rsid w:val="0069376F"/>
    <w:rPr>
      <w:rFonts w:cs="OpenSymbol"/>
      <w:color w:val="000000"/>
    </w:rPr>
  </w:style>
  <w:style w:type="character" w:customStyle="1" w:styleId="ListLabel263">
    <w:name w:val="ListLabel 263"/>
    <w:qFormat/>
    <w:rsid w:val="0069376F"/>
    <w:rPr>
      <w:b w:val="0"/>
      <w:bCs w:val="0"/>
      <w:color w:val="000000" w:themeColor="text1"/>
      <w:sz w:val="28"/>
      <w:szCs w:val="28"/>
    </w:rPr>
  </w:style>
  <w:style w:type="character" w:customStyle="1" w:styleId="ListLabel264">
    <w:name w:val="ListLabel 264"/>
    <w:qFormat/>
    <w:rsid w:val="0069376F"/>
    <w:rPr>
      <w:rFonts w:ascii="Times New Roman" w:hAnsi="Times New Roman"/>
      <w:b w:val="0"/>
      <w:bCs w:val="0"/>
      <w:i w:val="0"/>
      <w:iCs w:val="0"/>
      <w:caps w:val="0"/>
      <w:smallCaps w:val="0"/>
      <w:color w:val="000000"/>
      <w:spacing w:val="0"/>
      <w:sz w:val="28"/>
      <w:szCs w:val="28"/>
      <w:u w:val="single"/>
    </w:rPr>
  </w:style>
  <w:style w:type="character" w:customStyle="1" w:styleId="ListLabel265">
    <w:name w:val="ListLabel 265"/>
    <w:qFormat/>
    <w:rsid w:val="0069376F"/>
    <w:rPr>
      <w:rFonts w:ascii="Times New Roman" w:hAnsi="Times New Roman"/>
      <w:b w:val="0"/>
      <w:bCs w:val="0"/>
      <w:i w:val="0"/>
      <w:iCs w:val="0"/>
      <w:caps w:val="0"/>
      <w:smallCaps w:val="0"/>
      <w:strike w:val="0"/>
      <w:dstrike w:val="0"/>
      <w:color w:val="000000"/>
      <w:spacing w:val="0"/>
      <w:sz w:val="28"/>
      <w:szCs w:val="28"/>
      <w:u w:val="none"/>
      <w:effect w:val="none"/>
    </w:rPr>
  </w:style>
  <w:style w:type="character" w:customStyle="1" w:styleId="ListLabel266">
    <w:name w:val="ListLabel 266"/>
    <w:qFormat/>
    <w:rsid w:val="0069376F"/>
    <w:rPr>
      <w:rFonts w:ascii="Times New Roman" w:hAnsi="Times New Roman"/>
      <w:i w:val="0"/>
      <w:iCs w:val="0"/>
      <w:color w:val="000000"/>
      <w:sz w:val="28"/>
      <w:szCs w:val="28"/>
      <w:u w:val="none"/>
    </w:rPr>
  </w:style>
  <w:style w:type="character" w:customStyle="1" w:styleId="ListLabel267">
    <w:name w:val="ListLabel 267"/>
    <w:qFormat/>
    <w:rsid w:val="0069376F"/>
    <w:rPr>
      <w:rFonts w:ascii="Times New Roman" w:hAnsi="Times New Roman" w:cs="Times New Roman"/>
      <w:bCs/>
      <w:i w:val="0"/>
      <w:iCs w:val="0"/>
      <w:color w:val="000000" w:themeColor="text1"/>
      <w:sz w:val="28"/>
      <w:szCs w:val="28"/>
      <w:highlight w:val="white"/>
      <w:lang w:val="ru-RU"/>
    </w:rPr>
  </w:style>
  <w:style w:type="character" w:customStyle="1" w:styleId="ListLabel268">
    <w:name w:val="ListLabel 268"/>
    <w:qFormat/>
    <w:rsid w:val="0069376F"/>
    <w:rPr>
      <w:rFonts w:ascii="Times New Roman" w:hAnsi="Times New Roman" w:cs="Times New Roman"/>
      <w:i w:val="0"/>
      <w:iCs w:val="0"/>
      <w:color w:val="000000"/>
      <w:sz w:val="28"/>
      <w:szCs w:val="28"/>
      <w:u w:val="single"/>
      <w:lang w:val="ru-RU"/>
    </w:rPr>
  </w:style>
  <w:style w:type="character" w:customStyle="1" w:styleId="ListLabel269">
    <w:name w:val="ListLabel 269"/>
    <w:qFormat/>
    <w:rsid w:val="0069376F"/>
    <w:rPr>
      <w:rFonts w:ascii="Times New Roman" w:hAnsi="Times New Roman" w:cs="Times New Roman"/>
      <w:i w:val="0"/>
      <w:iCs w:val="0"/>
      <w:color w:val="000000"/>
      <w:sz w:val="28"/>
      <w:szCs w:val="28"/>
      <w:u w:val="single"/>
      <w:lang w:val="en-US"/>
    </w:rPr>
  </w:style>
  <w:style w:type="character" w:customStyle="1" w:styleId="ListLabel270">
    <w:name w:val="ListLabel 270"/>
    <w:qFormat/>
    <w:rsid w:val="0069376F"/>
    <w:rPr>
      <w:rFonts w:ascii="Times New Roman" w:hAnsi="Times New Roman" w:cs="Times New Roman"/>
      <w:i w:val="0"/>
      <w:iCs w:val="0"/>
      <w:color w:val="000000"/>
      <w:sz w:val="28"/>
      <w:szCs w:val="28"/>
      <w:u w:val="single"/>
    </w:rPr>
  </w:style>
  <w:style w:type="character" w:customStyle="1" w:styleId="ListLabel271">
    <w:name w:val="ListLabel 271"/>
    <w:qFormat/>
    <w:rsid w:val="0069376F"/>
    <w:rPr>
      <w:rFonts w:ascii="Times New Roman" w:hAnsi="Times New Roman" w:cs="OpenSymbol"/>
      <w:color w:val="000000"/>
      <w:sz w:val="28"/>
    </w:rPr>
  </w:style>
  <w:style w:type="character" w:customStyle="1" w:styleId="ListLabel272">
    <w:name w:val="ListLabel 272"/>
    <w:qFormat/>
    <w:rsid w:val="0069376F"/>
    <w:rPr>
      <w:rFonts w:cs="OpenSymbol"/>
      <w:color w:val="000000"/>
    </w:rPr>
  </w:style>
  <w:style w:type="character" w:customStyle="1" w:styleId="ListLabel273">
    <w:name w:val="ListLabel 273"/>
    <w:qFormat/>
    <w:rsid w:val="0069376F"/>
    <w:rPr>
      <w:rFonts w:cs="OpenSymbol"/>
      <w:color w:val="000000"/>
    </w:rPr>
  </w:style>
  <w:style w:type="character" w:customStyle="1" w:styleId="ListLabel274">
    <w:name w:val="ListLabel 274"/>
    <w:qFormat/>
    <w:rsid w:val="0069376F"/>
    <w:rPr>
      <w:rFonts w:cs="OpenSymbol"/>
      <w:color w:val="000000"/>
    </w:rPr>
  </w:style>
  <w:style w:type="character" w:customStyle="1" w:styleId="ListLabel275">
    <w:name w:val="ListLabel 275"/>
    <w:qFormat/>
    <w:rsid w:val="0069376F"/>
    <w:rPr>
      <w:rFonts w:cs="OpenSymbol"/>
      <w:color w:val="000000"/>
    </w:rPr>
  </w:style>
  <w:style w:type="character" w:customStyle="1" w:styleId="ListLabel276">
    <w:name w:val="ListLabel 276"/>
    <w:qFormat/>
    <w:rsid w:val="0069376F"/>
    <w:rPr>
      <w:rFonts w:cs="OpenSymbol"/>
      <w:color w:val="000000"/>
    </w:rPr>
  </w:style>
  <w:style w:type="character" w:customStyle="1" w:styleId="ListLabel277">
    <w:name w:val="ListLabel 277"/>
    <w:qFormat/>
    <w:rsid w:val="0069376F"/>
    <w:rPr>
      <w:rFonts w:cs="OpenSymbol"/>
      <w:color w:val="000000"/>
    </w:rPr>
  </w:style>
  <w:style w:type="character" w:customStyle="1" w:styleId="ListLabel278">
    <w:name w:val="ListLabel 278"/>
    <w:qFormat/>
    <w:rsid w:val="0069376F"/>
    <w:rPr>
      <w:rFonts w:cs="OpenSymbol"/>
      <w:color w:val="000000"/>
    </w:rPr>
  </w:style>
  <w:style w:type="character" w:customStyle="1" w:styleId="ListLabel279">
    <w:name w:val="ListLabel 279"/>
    <w:qFormat/>
    <w:rsid w:val="0069376F"/>
    <w:rPr>
      <w:rFonts w:cs="OpenSymbol"/>
      <w:color w:val="000000"/>
    </w:rPr>
  </w:style>
  <w:style w:type="character" w:customStyle="1" w:styleId="ListLabel280">
    <w:name w:val="ListLabel 280"/>
    <w:qFormat/>
    <w:rsid w:val="0069376F"/>
    <w:rPr>
      <w:rFonts w:ascii="Times New Roman" w:hAnsi="Times New Roman" w:cs="OpenSymbol"/>
      <w:color w:val="000000"/>
      <w:sz w:val="28"/>
    </w:rPr>
  </w:style>
  <w:style w:type="character" w:customStyle="1" w:styleId="ListLabel281">
    <w:name w:val="ListLabel 281"/>
    <w:qFormat/>
    <w:rsid w:val="0069376F"/>
    <w:rPr>
      <w:rFonts w:cs="OpenSymbol"/>
      <w:color w:val="000000"/>
    </w:rPr>
  </w:style>
  <w:style w:type="character" w:customStyle="1" w:styleId="ListLabel282">
    <w:name w:val="ListLabel 282"/>
    <w:qFormat/>
    <w:rsid w:val="0069376F"/>
    <w:rPr>
      <w:rFonts w:cs="OpenSymbol"/>
      <w:color w:val="000000"/>
    </w:rPr>
  </w:style>
  <w:style w:type="character" w:customStyle="1" w:styleId="ListLabel283">
    <w:name w:val="ListLabel 283"/>
    <w:qFormat/>
    <w:rsid w:val="0069376F"/>
    <w:rPr>
      <w:rFonts w:cs="OpenSymbol"/>
      <w:color w:val="000000"/>
    </w:rPr>
  </w:style>
  <w:style w:type="character" w:customStyle="1" w:styleId="ListLabel284">
    <w:name w:val="ListLabel 284"/>
    <w:qFormat/>
    <w:rsid w:val="0069376F"/>
    <w:rPr>
      <w:rFonts w:cs="OpenSymbol"/>
      <w:color w:val="000000"/>
    </w:rPr>
  </w:style>
  <w:style w:type="character" w:customStyle="1" w:styleId="ListLabel285">
    <w:name w:val="ListLabel 285"/>
    <w:qFormat/>
    <w:rsid w:val="0069376F"/>
    <w:rPr>
      <w:rFonts w:cs="OpenSymbol"/>
      <w:color w:val="000000"/>
    </w:rPr>
  </w:style>
  <w:style w:type="character" w:customStyle="1" w:styleId="ListLabel286">
    <w:name w:val="ListLabel 286"/>
    <w:qFormat/>
    <w:rsid w:val="0069376F"/>
    <w:rPr>
      <w:rFonts w:cs="OpenSymbol"/>
      <w:color w:val="000000"/>
    </w:rPr>
  </w:style>
  <w:style w:type="character" w:customStyle="1" w:styleId="ListLabel287">
    <w:name w:val="ListLabel 287"/>
    <w:qFormat/>
    <w:rsid w:val="0069376F"/>
    <w:rPr>
      <w:rFonts w:cs="OpenSymbol"/>
      <w:color w:val="000000"/>
    </w:rPr>
  </w:style>
  <w:style w:type="character" w:customStyle="1" w:styleId="ListLabel288">
    <w:name w:val="ListLabel 288"/>
    <w:qFormat/>
    <w:rsid w:val="0069376F"/>
    <w:rPr>
      <w:rFonts w:cs="OpenSymbol"/>
      <w:color w:val="000000"/>
    </w:rPr>
  </w:style>
  <w:style w:type="character" w:customStyle="1" w:styleId="ListLabel289">
    <w:name w:val="ListLabel 289"/>
    <w:qFormat/>
    <w:rsid w:val="0069376F"/>
    <w:rPr>
      <w:rFonts w:ascii="Times New Roman" w:hAnsi="Times New Roman" w:cs="OpenSymbol"/>
      <w:color w:val="000000"/>
      <w:sz w:val="28"/>
    </w:rPr>
  </w:style>
  <w:style w:type="character" w:customStyle="1" w:styleId="ListLabel290">
    <w:name w:val="ListLabel 290"/>
    <w:qFormat/>
    <w:rsid w:val="0069376F"/>
    <w:rPr>
      <w:rFonts w:cs="OpenSymbol"/>
      <w:color w:val="000000"/>
    </w:rPr>
  </w:style>
  <w:style w:type="character" w:customStyle="1" w:styleId="ListLabel291">
    <w:name w:val="ListLabel 291"/>
    <w:qFormat/>
    <w:rsid w:val="0069376F"/>
    <w:rPr>
      <w:rFonts w:cs="OpenSymbol"/>
      <w:color w:val="000000"/>
    </w:rPr>
  </w:style>
  <w:style w:type="character" w:customStyle="1" w:styleId="ListLabel292">
    <w:name w:val="ListLabel 292"/>
    <w:qFormat/>
    <w:rsid w:val="0069376F"/>
    <w:rPr>
      <w:rFonts w:cs="OpenSymbol"/>
      <w:color w:val="000000"/>
    </w:rPr>
  </w:style>
  <w:style w:type="character" w:customStyle="1" w:styleId="ListLabel293">
    <w:name w:val="ListLabel 293"/>
    <w:qFormat/>
    <w:rsid w:val="0069376F"/>
    <w:rPr>
      <w:rFonts w:cs="OpenSymbol"/>
      <w:color w:val="000000"/>
    </w:rPr>
  </w:style>
  <w:style w:type="character" w:customStyle="1" w:styleId="ListLabel294">
    <w:name w:val="ListLabel 294"/>
    <w:qFormat/>
    <w:rsid w:val="0069376F"/>
    <w:rPr>
      <w:rFonts w:cs="OpenSymbol"/>
      <w:color w:val="000000"/>
    </w:rPr>
  </w:style>
  <w:style w:type="character" w:customStyle="1" w:styleId="ListLabel295">
    <w:name w:val="ListLabel 295"/>
    <w:qFormat/>
    <w:rsid w:val="0069376F"/>
    <w:rPr>
      <w:rFonts w:cs="OpenSymbol"/>
      <w:color w:val="000000"/>
    </w:rPr>
  </w:style>
  <w:style w:type="character" w:customStyle="1" w:styleId="ListLabel296">
    <w:name w:val="ListLabel 296"/>
    <w:qFormat/>
    <w:rsid w:val="0069376F"/>
    <w:rPr>
      <w:rFonts w:cs="OpenSymbol"/>
      <w:color w:val="000000"/>
    </w:rPr>
  </w:style>
  <w:style w:type="character" w:customStyle="1" w:styleId="ListLabel297">
    <w:name w:val="ListLabel 297"/>
    <w:qFormat/>
    <w:rsid w:val="0069376F"/>
    <w:rPr>
      <w:rFonts w:cs="OpenSymbol"/>
      <w:color w:val="000000"/>
    </w:rPr>
  </w:style>
  <w:style w:type="character" w:customStyle="1" w:styleId="ListLabel298">
    <w:name w:val="ListLabel 298"/>
    <w:qFormat/>
    <w:rsid w:val="0069376F"/>
    <w:rPr>
      <w:rFonts w:ascii="Times New Roman" w:hAnsi="Times New Roman" w:cs="OpenSymbol"/>
      <w:color w:val="000000"/>
      <w:sz w:val="28"/>
    </w:rPr>
  </w:style>
  <w:style w:type="character" w:customStyle="1" w:styleId="ListLabel299">
    <w:name w:val="ListLabel 299"/>
    <w:qFormat/>
    <w:rsid w:val="0069376F"/>
    <w:rPr>
      <w:rFonts w:cs="OpenSymbol"/>
      <w:color w:val="000000"/>
    </w:rPr>
  </w:style>
  <w:style w:type="character" w:customStyle="1" w:styleId="ListLabel300">
    <w:name w:val="ListLabel 300"/>
    <w:qFormat/>
    <w:rsid w:val="0069376F"/>
    <w:rPr>
      <w:rFonts w:cs="OpenSymbol"/>
      <w:color w:val="000000"/>
    </w:rPr>
  </w:style>
  <w:style w:type="character" w:customStyle="1" w:styleId="ListLabel301">
    <w:name w:val="ListLabel 301"/>
    <w:qFormat/>
    <w:rsid w:val="0069376F"/>
    <w:rPr>
      <w:rFonts w:cs="OpenSymbol"/>
      <w:color w:val="000000"/>
    </w:rPr>
  </w:style>
  <w:style w:type="character" w:customStyle="1" w:styleId="ListLabel302">
    <w:name w:val="ListLabel 302"/>
    <w:qFormat/>
    <w:rsid w:val="0069376F"/>
    <w:rPr>
      <w:rFonts w:cs="OpenSymbol"/>
      <w:color w:val="000000"/>
    </w:rPr>
  </w:style>
  <w:style w:type="character" w:customStyle="1" w:styleId="ListLabel303">
    <w:name w:val="ListLabel 303"/>
    <w:qFormat/>
    <w:rsid w:val="0069376F"/>
    <w:rPr>
      <w:rFonts w:cs="OpenSymbol"/>
      <w:color w:val="000000"/>
    </w:rPr>
  </w:style>
  <w:style w:type="character" w:customStyle="1" w:styleId="ListLabel304">
    <w:name w:val="ListLabel 304"/>
    <w:qFormat/>
    <w:rsid w:val="0069376F"/>
    <w:rPr>
      <w:rFonts w:cs="OpenSymbol"/>
      <w:color w:val="000000"/>
    </w:rPr>
  </w:style>
  <w:style w:type="character" w:customStyle="1" w:styleId="ListLabel305">
    <w:name w:val="ListLabel 305"/>
    <w:qFormat/>
    <w:rsid w:val="0069376F"/>
    <w:rPr>
      <w:rFonts w:cs="OpenSymbol"/>
      <w:color w:val="000000"/>
    </w:rPr>
  </w:style>
  <w:style w:type="character" w:customStyle="1" w:styleId="ListLabel306">
    <w:name w:val="ListLabel 306"/>
    <w:qFormat/>
    <w:rsid w:val="0069376F"/>
    <w:rPr>
      <w:rFonts w:cs="OpenSymbol"/>
      <w:color w:val="000000"/>
    </w:rPr>
  </w:style>
  <w:style w:type="character" w:customStyle="1" w:styleId="ListLabel307">
    <w:name w:val="ListLabel 307"/>
    <w:qFormat/>
    <w:rsid w:val="0069376F"/>
    <w:rPr>
      <w:rFonts w:ascii="Times New Roman" w:hAnsi="Times New Roman" w:cs="OpenSymbol"/>
      <w:color w:val="000000"/>
      <w:sz w:val="28"/>
    </w:rPr>
  </w:style>
  <w:style w:type="character" w:customStyle="1" w:styleId="ListLabel308">
    <w:name w:val="ListLabel 308"/>
    <w:qFormat/>
    <w:rsid w:val="0069376F"/>
    <w:rPr>
      <w:rFonts w:cs="OpenSymbol"/>
      <w:color w:val="000000"/>
    </w:rPr>
  </w:style>
  <w:style w:type="character" w:customStyle="1" w:styleId="ListLabel309">
    <w:name w:val="ListLabel 309"/>
    <w:qFormat/>
    <w:rsid w:val="0069376F"/>
    <w:rPr>
      <w:rFonts w:cs="OpenSymbol"/>
      <w:color w:val="000000"/>
    </w:rPr>
  </w:style>
  <w:style w:type="character" w:customStyle="1" w:styleId="ListLabel310">
    <w:name w:val="ListLabel 310"/>
    <w:qFormat/>
    <w:rsid w:val="0069376F"/>
    <w:rPr>
      <w:rFonts w:cs="OpenSymbol"/>
      <w:color w:val="000000"/>
    </w:rPr>
  </w:style>
  <w:style w:type="character" w:customStyle="1" w:styleId="ListLabel311">
    <w:name w:val="ListLabel 311"/>
    <w:qFormat/>
    <w:rsid w:val="0069376F"/>
    <w:rPr>
      <w:rFonts w:cs="OpenSymbol"/>
      <w:color w:val="000000"/>
    </w:rPr>
  </w:style>
  <w:style w:type="character" w:customStyle="1" w:styleId="ListLabel312">
    <w:name w:val="ListLabel 312"/>
    <w:qFormat/>
    <w:rsid w:val="0069376F"/>
    <w:rPr>
      <w:rFonts w:cs="OpenSymbol"/>
      <w:color w:val="000000"/>
    </w:rPr>
  </w:style>
  <w:style w:type="character" w:customStyle="1" w:styleId="ListLabel313">
    <w:name w:val="ListLabel 313"/>
    <w:qFormat/>
    <w:rsid w:val="0069376F"/>
    <w:rPr>
      <w:rFonts w:cs="OpenSymbol"/>
      <w:color w:val="000000"/>
    </w:rPr>
  </w:style>
  <w:style w:type="character" w:customStyle="1" w:styleId="ListLabel314">
    <w:name w:val="ListLabel 314"/>
    <w:qFormat/>
    <w:rsid w:val="0069376F"/>
    <w:rPr>
      <w:rFonts w:cs="OpenSymbol"/>
      <w:color w:val="000000"/>
    </w:rPr>
  </w:style>
  <w:style w:type="character" w:customStyle="1" w:styleId="ListLabel315">
    <w:name w:val="ListLabel 315"/>
    <w:qFormat/>
    <w:rsid w:val="0069376F"/>
    <w:rPr>
      <w:rFonts w:cs="OpenSymbol"/>
      <w:color w:val="000000"/>
    </w:rPr>
  </w:style>
  <w:style w:type="character" w:customStyle="1" w:styleId="ListLabel316">
    <w:name w:val="ListLabel 316"/>
    <w:qFormat/>
    <w:rsid w:val="0069376F"/>
    <w:rPr>
      <w:rFonts w:ascii="Times New Roman" w:hAnsi="Times New Roman" w:cs="OpenSymbol"/>
      <w:b w:val="0"/>
      <w:color w:val="000000"/>
      <w:sz w:val="28"/>
    </w:rPr>
  </w:style>
  <w:style w:type="character" w:customStyle="1" w:styleId="ListLabel317">
    <w:name w:val="ListLabel 317"/>
    <w:qFormat/>
    <w:rsid w:val="0069376F"/>
    <w:rPr>
      <w:rFonts w:cs="OpenSymbol"/>
      <w:color w:val="000000"/>
    </w:rPr>
  </w:style>
  <w:style w:type="character" w:customStyle="1" w:styleId="ListLabel318">
    <w:name w:val="ListLabel 318"/>
    <w:qFormat/>
    <w:rsid w:val="0069376F"/>
    <w:rPr>
      <w:rFonts w:cs="OpenSymbol"/>
      <w:color w:val="000000"/>
    </w:rPr>
  </w:style>
  <w:style w:type="character" w:customStyle="1" w:styleId="ListLabel319">
    <w:name w:val="ListLabel 319"/>
    <w:qFormat/>
    <w:rsid w:val="0069376F"/>
    <w:rPr>
      <w:rFonts w:cs="OpenSymbol"/>
      <w:color w:val="000000"/>
    </w:rPr>
  </w:style>
  <w:style w:type="character" w:customStyle="1" w:styleId="ListLabel320">
    <w:name w:val="ListLabel 320"/>
    <w:qFormat/>
    <w:rsid w:val="0069376F"/>
    <w:rPr>
      <w:rFonts w:cs="OpenSymbol"/>
      <w:color w:val="000000"/>
    </w:rPr>
  </w:style>
  <w:style w:type="character" w:customStyle="1" w:styleId="ListLabel321">
    <w:name w:val="ListLabel 321"/>
    <w:qFormat/>
    <w:rsid w:val="0069376F"/>
    <w:rPr>
      <w:rFonts w:cs="OpenSymbol"/>
      <w:color w:val="000000"/>
    </w:rPr>
  </w:style>
  <w:style w:type="character" w:customStyle="1" w:styleId="ListLabel322">
    <w:name w:val="ListLabel 322"/>
    <w:qFormat/>
    <w:rsid w:val="0069376F"/>
    <w:rPr>
      <w:rFonts w:cs="OpenSymbol"/>
      <w:color w:val="000000"/>
    </w:rPr>
  </w:style>
  <w:style w:type="character" w:customStyle="1" w:styleId="ListLabel323">
    <w:name w:val="ListLabel 323"/>
    <w:qFormat/>
    <w:rsid w:val="0069376F"/>
    <w:rPr>
      <w:rFonts w:cs="OpenSymbol"/>
      <w:color w:val="000000"/>
    </w:rPr>
  </w:style>
  <w:style w:type="character" w:customStyle="1" w:styleId="ListLabel324">
    <w:name w:val="ListLabel 324"/>
    <w:qFormat/>
    <w:rsid w:val="0069376F"/>
    <w:rPr>
      <w:rFonts w:cs="OpenSymbol"/>
      <w:color w:val="000000"/>
    </w:rPr>
  </w:style>
  <w:style w:type="character" w:customStyle="1" w:styleId="ListLabel325">
    <w:name w:val="ListLabel 325"/>
    <w:qFormat/>
    <w:rsid w:val="0069376F"/>
    <w:rPr>
      <w:rFonts w:ascii="Times New Roman" w:hAnsi="Times New Roman" w:cs="OpenSymbol"/>
      <w:b w:val="0"/>
      <w:color w:val="000000"/>
      <w:sz w:val="28"/>
    </w:rPr>
  </w:style>
  <w:style w:type="character" w:customStyle="1" w:styleId="ListLabel326">
    <w:name w:val="ListLabel 326"/>
    <w:qFormat/>
    <w:rsid w:val="0069376F"/>
    <w:rPr>
      <w:rFonts w:cs="OpenSymbol"/>
      <w:color w:val="000000"/>
    </w:rPr>
  </w:style>
  <w:style w:type="character" w:customStyle="1" w:styleId="ListLabel327">
    <w:name w:val="ListLabel 327"/>
    <w:qFormat/>
    <w:rsid w:val="0069376F"/>
    <w:rPr>
      <w:rFonts w:cs="OpenSymbol"/>
      <w:color w:val="000000"/>
    </w:rPr>
  </w:style>
  <w:style w:type="character" w:customStyle="1" w:styleId="ListLabel328">
    <w:name w:val="ListLabel 328"/>
    <w:qFormat/>
    <w:rsid w:val="0069376F"/>
    <w:rPr>
      <w:rFonts w:cs="OpenSymbol"/>
      <w:color w:val="000000"/>
    </w:rPr>
  </w:style>
  <w:style w:type="character" w:customStyle="1" w:styleId="ListLabel329">
    <w:name w:val="ListLabel 329"/>
    <w:qFormat/>
    <w:rsid w:val="0069376F"/>
    <w:rPr>
      <w:rFonts w:cs="OpenSymbol"/>
      <w:color w:val="000000"/>
    </w:rPr>
  </w:style>
  <w:style w:type="character" w:customStyle="1" w:styleId="ListLabel330">
    <w:name w:val="ListLabel 330"/>
    <w:qFormat/>
    <w:rsid w:val="0069376F"/>
    <w:rPr>
      <w:rFonts w:cs="OpenSymbol"/>
      <w:color w:val="000000"/>
    </w:rPr>
  </w:style>
  <w:style w:type="character" w:customStyle="1" w:styleId="ListLabel331">
    <w:name w:val="ListLabel 331"/>
    <w:qFormat/>
    <w:rsid w:val="0069376F"/>
    <w:rPr>
      <w:rFonts w:cs="OpenSymbol"/>
      <w:color w:val="000000"/>
    </w:rPr>
  </w:style>
  <w:style w:type="character" w:customStyle="1" w:styleId="ListLabel332">
    <w:name w:val="ListLabel 332"/>
    <w:qFormat/>
    <w:rsid w:val="0069376F"/>
    <w:rPr>
      <w:rFonts w:cs="OpenSymbol"/>
      <w:color w:val="000000"/>
    </w:rPr>
  </w:style>
  <w:style w:type="character" w:customStyle="1" w:styleId="ListLabel333">
    <w:name w:val="ListLabel 333"/>
    <w:qFormat/>
    <w:rsid w:val="0069376F"/>
    <w:rPr>
      <w:rFonts w:cs="OpenSymbol"/>
      <w:color w:val="000000"/>
    </w:rPr>
  </w:style>
  <w:style w:type="character" w:customStyle="1" w:styleId="ListLabel334">
    <w:name w:val="ListLabel 334"/>
    <w:qFormat/>
    <w:rsid w:val="0069376F"/>
    <w:rPr>
      <w:rFonts w:cs="OpenSymbol"/>
      <w:color w:val="000000"/>
      <w:sz w:val="28"/>
    </w:rPr>
  </w:style>
  <w:style w:type="character" w:customStyle="1" w:styleId="ListLabel335">
    <w:name w:val="ListLabel 335"/>
    <w:qFormat/>
    <w:rsid w:val="0069376F"/>
    <w:rPr>
      <w:rFonts w:cs="OpenSymbol"/>
      <w:color w:val="000000"/>
    </w:rPr>
  </w:style>
  <w:style w:type="character" w:customStyle="1" w:styleId="ListLabel336">
    <w:name w:val="ListLabel 336"/>
    <w:qFormat/>
    <w:rsid w:val="0069376F"/>
    <w:rPr>
      <w:rFonts w:cs="OpenSymbol"/>
      <w:color w:val="000000"/>
    </w:rPr>
  </w:style>
  <w:style w:type="character" w:customStyle="1" w:styleId="ListLabel337">
    <w:name w:val="ListLabel 337"/>
    <w:qFormat/>
    <w:rsid w:val="0069376F"/>
    <w:rPr>
      <w:rFonts w:cs="OpenSymbol"/>
      <w:color w:val="000000"/>
    </w:rPr>
  </w:style>
  <w:style w:type="character" w:customStyle="1" w:styleId="ListLabel338">
    <w:name w:val="ListLabel 338"/>
    <w:qFormat/>
    <w:rsid w:val="0069376F"/>
    <w:rPr>
      <w:rFonts w:cs="OpenSymbol"/>
      <w:color w:val="000000"/>
    </w:rPr>
  </w:style>
  <w:style w:type="character" w:customStyle="1" w:styleId="ListLabel339">
    <w:name w:val="ListLabel 339"/>
    <w:qFormat/>
    <w:rsid w:val="0069376F"/>
    <w:rPr>
      <w:rFonts w:cs="OpenSymbol"/>
      <w:color w:val="000000"/>
    </w:rPr>
  </w:style>
  <w:style w:type="character" w:customStyle="1" w:styleId="ListLabel340">
    <w:name w:val="ListLabel 340"/>
    <w:qFormat/>
    <w:rsid w:val="0069376F"/>
    <w:rPr>
      <w:rFonts w:cs="OpenSymbol"/>
      <w:color w:val="000000"/>
    </w:rPr>
  </w:style>
  <w:style w:type="character" w:customStyle="1" w:styleId="ListLabel341">
    <w:name w:val="ListLabel 341"/>
    <w:qFormat/>
    <w:rsid w:val="0069376F"/>
    <w:rPr>
      <w:rFonts w:cs="OpenSymbol"/>
      <w:color w:val="000000"/>
    </w:rPr>
  </w:style>
  <w:style w:type="character" w:customStyle="1" w:styleId="ListLabel342">
    <w:name w:val="ListLabel 342"/>
    <w:qFormat/>
    <w:rsid w:val="0069376F"/>
    <w:rPr>
      <w:rFonts w:cs="OpenSymbol"/>
      <w:color w:val="000000"/>
    </w:rPr>
  </w:style>
  <w:style w:type="character" w:customStyle="1" w:styleId="ListLabel343">
    <w:name w:val="ListLabel 343"/>
    <w:qFormat/>
    <w:rsid w:val="0069376F"/>
    <w:rPr>
      <w:rFonts w:ascii="Times New Roman" w:hAnsi="Times New Roman" w:cs="OpenSymbol"/>
      <w:b w:val="0"/>
      <w:color w:val="000000"/>
      <w:sz w:val="28"/>
    </w:rPr>
  </w:style>
  <w:style w:type="character" w:customStyle="1" w:styleId="ListLabel344">
    <w:name w:val="ListLabel 344"/>
    <w:qFormat/>
    <w:rsid w:val="0069376F"/>
    <w:rPr>
      <w:rFonts w:cs="OpenSymbol"/>
      <w:color w:val="000000"/>
    </w:rPr>
  </w:style>
  <w:style w:type="character" w:customStyle="1" w:styleId="ListLabel345">
    <w:name w:val="ListLabel 345"/>
    <w:qFormat/>
    <w:rsid w:val="0069376F"/>
    <w:rPr>
      <w:rFonts w:cs="OpenSymbol"/>
      <w:color w:val="000000"/>
    </w:rPr>
  </w:style>
  <w:style w:type="character" w:customStyle="1" w:styleId="ListLabel346">
    <w:name w:val="ListLabel 346"/>
    <w:qFormat/>
    <w:rsid w:val="0069376F"/>
    <w:rPr>
      <w:rFonts w:cs="OpenSymbol"/>
      <w:color w:val="000000"/>
    </w:rPr>
  </w:style>
  <w:style w:type="character" w:customStyle="1" w:styleId="ListLabel347">
    <w:name w:val="ListLabel 347"/>
    <w:qFormat/>
    <w:rsid w:val="0069376F"/>
    <w:rPr>
      <w:rFonts w:cs="OpenSymbol"/>
      <w:color w:val="000000"/>
    </w:rPr>
  </w:style>
  <w:style w:type="character" w:customStyle="1" w:styleId="ListLabel348">
    <w:name w:val="ListLabel 348"/>
    <w:qFormat/>
    <w:rsid w:val="0069376F"/>
    <w:rPr>
      <w:rFonts w:cs="OpenSymbol"/>
      <w:color w:val="000000"/>
    </w:rPr>
  </w:style>
  <w:style w:type="character" w:customStyle="1" w:styleId="ListLabel349">
    <w:name w:val="ListLabel 349"/>
    <w:qFormat/>
    <w:rsid w:val="0069376F"/>
    <w:rPr>
      <w:rFonts w:cs="OpenSymbol"/>
      <w:color w:val="000000"/>
    </w:rPr>
  </w:style>
  <w:style w:type="character" w:customStyle="1" w:styleId="ListLabel350">
    <w:name w:val="ListLabel 350"/>
    <w:qFormat/>
    <w:rsid w:val="0069376F"/>
    <w:rPr>
      <w:rFonts w:cs="OpenSymbol"/>
      <w:color w:val="000000"/>
    </w:rPr>
  </w:style>
  <w:style w:type="character" w:customStyle="1" w:styleId="ListLabel351">
    <w:name w:val="ListLabel 351"/>
    <w:qFormat/>
    <w:rsid w:val="0069376F"/>
    <w:rPr>
      <w:rFonts w:cs="OpenSymbol"/>
      <w:color w:val="000000"/>
    </w:rPr>
  </w:style>
  <w:style w:type="character" w:customStyle="1" w:styleId="ListLabel352">
    <w:name w:val="ListLabel 352"/>
    <w:qFormat/>
    <w:rsid w:val="0069376F"/>
    <w:rPr>
      <w:b w:val="0"/>
      <w:bCs w:val="0"/>
      <w:color w:val="000000" w:themeColor="text1"/>
      <w:sz w:val="28"/>
      <w:szCs w:val="28"/>
    </w:rPr>
  </w:style>
  <w:style w:type="character" w:customStyle="1" w:styleId="ListLabel353">
    <w:name w:val="ListLabel 353"/>
    <w:qFormat/>
    <w:rsid w:val="0069376F"/>
    <w:rPr>
      <w:b w:val="0"/>
      <w:bCs w:val="0"/>
      <w:i w:val="0"/>
      <w:iCs w:val="0"/>
      <w:caps w:val="0"/>
      <w:smallCaps w:val="0"/>
      <w:color w:val="000000"/>
      <w:spacing w:val="0"/>
      <w:sz w:val="28"/>
      <w:szCs w:val="28"/>
      <w:u w:val="single"/>
    </w:rPr>
  </w:style>
  <w:style w:type="character" w:customStyle="1" w:styleId="ListLabel354">
    <w:name w:val="ListLabel 354"/>
    <w:qFormat/>
    <w:rsid w:val="0069376F"/>
    <w:rPr>
      <w:b w:val="0"/>
      <w:bCs w:val="0"/>
      <w:i w:val="0"/>
      <w:iCs w:val="0"/>
      <w:caps w:val="0"/>
      <w:smallCaps w:val="0"/>
      <w:strike w:val="0"/>
      <w:dstrike w:val="0"/>
      <w:color w:val="000000"/>
      <w:spacing w:val="0"/>
      <w:sz w:val="28"/>
      <w:szCs w:val="28"/>
      <w:u w:val="none"/>
      <w:effect w:val="none"/>
    </w:rPr>
  </w:style>
  <w:style w:type="character" w:customStyle="1" w:styleId="ListLabel355">
    <w:name w:val="ListLabel 355"/>
    <w:qFormat/>
    <w:rsid w:val="0069376F"/>
    <w:rPr>
      <w:rFonts w:ascii="Times New Roman" w:hAnsi="Times New Roman"/>
      <w:i w:val="0"/>
      <w:iCs w:val="0"/>
      <w:color w:val="000000"/>
      <w:sz w:val="28"/>
      <w:szCs w:val="28"/>
      <w:u w:val="none"/>
    </w:rPr>
  </w:style>
  <w:style w:type="character" w:customStyle="1" w:styleId="ListLabel356">
    <w:name w:val="ListLabel 356"/>
    <w:qFormat/>
    <w:rsid w:val="0069376F"/>
    <w:rPr>
      <w:rFonts w:ascii="Times New Roman" w:hAnsi="Times New Roman" w:cs="Times New Roman"/>
      <w:bCs/>
      <w:i w:val="0"/>
      <w:iCs w:val="0"/>
      <w:color w:val="000000" w:themeColor="text1"/>
      <w:sz w:val="28"/>
      <w:szCs w:val="28"/>
      <w:highlight w:val="white"/>
      <w:lang w:val="ru-RU"/>
    </w:rPr>
  </w:style>
  <w:style w:type="character" w:customStyle="1" w:styleId="ListLabel357">
    <w:name w:val="ListLabel 357"/>
    <w:qFormat/>
    <w:rsid w:val="0069376F"/>
    <w:rPr>
      <w:rFonts w:ascii="Times New Roman" w:hAnsi="Times New Roman" w:cs="Times New Roman"/>
      <w:i w:val="0"/>
      <w:iCs w:val="0"/>
      <w:color w:val="000000"/>
      <w:sz w:val="28"/>
      <w:szCs w:val="28"/>
      <w:u w:val="single"/>
      <w:lang w:val="ru-RU"/>
    </w:rPr>
  </w:style>
  <w:style w:type="character" w:customStyle="1" w:styleId="ListLabel358">
    <w:name w:val="ListLabel 358"/>
    <w:qFormat/>
    <w:rsid w:val="0069376F"/>
    <w:rPr>
      <w:rFonts w:ascii="Times New Roman" w:hAnsi="Times New Roman" w:cs="Times New Roman"/>
      <w:i w:val="0"/>
      <w:iCs w:val="0"/>
      <w:color w:val="000000"/>
      <w:sz w:val="28"/>
      <w:szCs w:val="28"/>
      <w:u w:val="single"/>
      <w:lang w:val="en-US"/>
    </w:rPr>
  </w:style>
  <w:style w:type="character" w:customStyle="1" w:styleId="ListLabel359">
    <w:name w:val="ListLabel 359"/>
    <w:qFormat/>
    <w:rsid w:val="0069376F"/>
    <w:rPr>
      <w:rFonts w:ascii="Times New Roman" w:hAnsi="Times New Roman" w:cs="Times New Roman"/>
      <w:i w:val="0"/>
      <w:iCs w:val="0"/>
      <w:color w:val="000000"/>
      <w:sz w:val="28"/>
      <w:szCs w:val="28"/>
      <w:u w:val="single"/>
    </w:rPr>
  </w:style>
  <w:style w:type="paragraph" w:customStyle="1" w:styleId="10">
    <w:name w:val="Заголовок1"/>
    <w:basedOn w:val="a"/>
    <w:next w:val="a0"/>
    <w:qFormat/>
    <w:rsid w:val="0069376F"/>
    <w:pPr>
      <w:keepNext/>
      <w:spacing w:before="240" w:after="120"/>
    </w:pPr>
    <w:rPr>
      <w:rFonts w:ascii="Liberation Sans" w:eastAsia="Microsoft YaHei" w:hAnsi="Liberation Sans" w:cs="Lucida Sans"/>
      <w:sz w:val="28"/>
      <w:szCs w:val="28"/>
    </w:rPr>
  </w:style>
  <w:style w:type="paragraph" w:styleId="a0">
    <w:name w:val="Body Text"/>
    <w:basedOn w:val="a"/>
    <w:link w:val="ac"/>
    <w:rsid w:val="0069376F"/>
    <w:pPr>
      <w:spacing w:after="140" w:line="276" w:lineRule="auto"/>
    </w:pPr>
  </w:style>
  <w:style w:type="character" w:customStyle="1" w:styleId="ac">
    <w:name w:val="Основной текст Знак"/>
    <w:basedOn w:val="a1"/>
    <w:link w:val="a0"/>
    <w:rsid w:val="0069376F"/>
    <w:rPr>
      <w:rFonts w:ascii="Times New Roman" w:eastAsia="Times New Roman" w:hAnsi="Times New Roman" w:cs="Times New Roman"/>
      <w:sz w:val="20"/>
      <w:szCs w:val="20"/>
      <w:lang w:eastAsia="ru-RU"/>
    </w:rPr>
  </w:style>
  <w:style w:type="paragraph" w:styleId="ad">
    <w:name w:val="List"/>
    <w:basedOn w:val="a0"/>
    <w:rsid w:val="0069376F"/>
    <w:rPr>
      <w:rFonts w:cs="Lucida Sans"/>
    </w:rPr>
  </w:style>
  <w:style w:type="paragraph" w:styleId="ae">
    <w:name w:val="caption"/>
    <w:basedOn w:val="a"/>
    <w:qFormat/>
    <w:rsid w:val="0069376F"/>
    <w:pPr>
      <w:suppressLineNumbers/>
      <w:spacing w:before="120" w:after="120"/>
    </w:pPr>
    <w:rPr>
      <w:rFonts w:cs="Lucida Sans"/>
      <w:i/>
      <w:iCs/>
      <w:sz w:val="24"/>
      <w:szCs w:val="24"/>
    </w:rPr>
  </w:style>
  <w:style w:type="paragraph" w:styleId="12">
    <w:name w:val="index 1"/>
    <w:basedOn w:val="a"/>
    <w:next w:val="a"/>
    <w:autoRedefine/>
    <w:uiPriority w:val="99"/>
    <w:semiHidden/>
    <w:unhideWhenUsed/>
    <w:rsid w:val="0069376F"/>
    <w:pPr>
      <w:ind w:left="200" w:hanging="200"/>
    </w:pPr>
  </w:style>
  <w:style w:type="paragraph" w:styleId="af">
    <w:name w:val="index heading"/>
    <w:basedOn w:val="a"/>
    <w:qFormat/>
    <w:rsid w:val="0069376F"/>
    <w:pPr>
      <w:suppressLineNumbers/>
    </w:pPr>
    <w:rPr>
      <w:rFonts w:cs="Lucida Sans"/>
    </w:rPr>
  </w:style>
  <w:style w:type="paragraph" w:styleId="af0">
    <w:name w:val="header"/>
    <w:basedOn w:val="a"/>
    <w:link w:val="13"/>
    <w:uiPriority w:val="99"/>
    <w:unhideWhenUsed/>
    <w:rsid w:val="0069376F"/>
    <w:pPr>
      <w:tabs>
        <w:tab w:val="center" w:pos="4677"/>
        <w:tab w:val="right" w:pos="9355"/>
      </w:tabs>
    </w:pPr>
  </w:style>
  <w:style w:type="character" w:customStyle="1" w:styleId="13">
    <w:name w:val="Верхний колонтитул Знак1"/>
    <w:basedOn w:val="a1"/>
    <w:link w:val="af0"/>
    <w:uiPriority w:val="99"/>
    <w:rsid w:val="0069376F"/>
    <w:rPr>
      <w:rFonts w:ascii="Times New Roman" w:eastAsia="Times New Roman" w:hAnsi="Times New Roman" w:cs="Times New Roman"/>
      <w:sz w:val="20"/>
      <w:szCs w:val="20"/>
      <w:lang w:eastAsia="ru-RU"/>
    </w:rPr>
  </w:style>
  <w:style w:type="paragraph" w:styleId="af1">
    <w:name w:val="footer"/>
    <w:basedOn w:val="a"/>
    <w:link w:val="14"/>
    <w:uiPriority w:val="99"/>
    <w:unhideWhenUsed/>
    <w:rsid w:val="0069376F"/>
    <w:pPr>
      <w:tabs>
        <w:tab w:val="center" w:pos="4677"/>
        <w:tab w:val="right" w:pos="9355"/>
      </w:tabs>
    </w:pPr>
  </w:style>
  <w:style w:type="character" w:customStyle="1" w:styleId="14">
    <w:name w:val="Нижний колонтитул Знак1"/>
    <w:basedOn w:val="a1"/>
    <w:link w:val="af1"/>
    <w:uiPriority w:val="99"/>
    <w:rsid w:val="0069376F"/>
    <w:rPr>
      <w:rFonts w:ascii="Times New Roman" w:eastAsia="Times New Roman" w:hAnsi="Times New Roman" w:cs="Times New Roman"/>
      <w:sz w:val="20"/>
      <w:szCs w:val="20"/>
      <w:lang w:eastAsia="ru-RU"/>
    </w:rPr>
  </w:style>
  <w:style w:type="paragraph" w:styleId="af2">
    <w:name w:val="Balloon Text"/>
    <w:basedOn w:val="a"/>
    <w:link w:val="15"/>
    <w:uiPriority w:val="99"/>
    <w:semiHidden/>
    <w:unhideWhenUsed/>
    <w:qFormat/>
    <w:rsid w:val="0069376F"/>
    <w:rPr>
      <w:rFonts w:ascii="Tahoma" w:hAnsi="Tahoma" w:cs="Tahoma"/>
      <w:sz w:val="16"/>
      <w:szCs w:val="16"/>
    </w:rPr>
  </w:style>
  <w:style w:type="character" w:customStyle="1" w:styleId="15">
    <w:name w:val="Текст выноски Знак1"/>
    <w:basedOn w:val="a1"/>
    <w:link w:val="af2"/>
    <w:uiPriority w:val="99"/>
    <w:semiHidden/>
    <w:rsid w:val="0069376F"/>
    <w:rPr>
      <w:rFonts w:ascii="Tahoma" w:eastAsia="Times New Roman" w:hAnsi="Tahoma" w:cs="Tahoma"/>
      <w:sz w:val="16"/>
      <w:szCs w:val="16"/>
      <w:lang w:eastAsia="ru-RU"/>
    </w:rPr>
  </w:style>
  <w:style w:type="paragraph" w:styleId="af3">
    <w:name w:val="No Spacing"/>
    <w:link w:val="af4"/>
    <w:qFormat/>
    <w:rsid w:val="0069376F"/>
    <w:pPr>
      <w:spacing w:after="0" w:line="240" w:lineRule="auto"/>
    </w:pPr>
    <w:rPr>
      <w:rFonts w:ascii="Calibri" w:eastAsia="Calibri" w:hAnsi="Calibri" w:cs="Calibri"/>
      <w:lang w:eastAsia="ru-RU"/>
    </w:rPr>
  </w:style>
  <w:style w:type="paragraph" w:styleId="af5">
    <w:name w:val="List Paragraph"/>
    <w:basedOn w:val="a"/>
    <w:uiPriority w:val="34"/>
    <w:qFormat/>
    <w:rsid w:val="0069376F"/>
    <w:pPr>
      <w:ind w:left="720"/>
      <w:contextualSpacing/>
    </w:pPr>
  </w:style>
  <w:style w:type="paragraph" w:styleId="af6">
    <w:name w:val="Normal (Web)"/>
    <w:basedOn w:val="a"/>
    <w:uiPriority w:val="99"/>
    <w:unhideWhenUsed/>
    <w:qFormat/>
    <w:rsid w:val="0069376F"/>
    <w:pPr>
      <w:widowControl/>
      <w:spacing w:beforeAutospacing="1" w:afterAutospacing="1"/>
    </w:pPr>
    <w:rPr>
      <w:sz w:val="24"/>
      <w:szCs w:val="24"/>
    </w:rPr>
  </w:style>
  <w:style w:type="paragraph" w:styleId="af7">
    <w:name w:val="Title"/>
    <w:basedOn w:val="a"/>
    <w:next w:val="af8"/>
    <w:link w:val="af9"/>
    <w:qFormat/>
    <w:rsid w:val="0069376F"/>
    <w:pPr>
      <w:shd w:val="clear" w:color="auto" w:fill="FFFFFF"/>
      <w:suppressAutoHyphens/>
      <w:jc w:val="center"/>
    </w:pPr>
    <w:rPr>
      <w:b/>
      <w:color w:val="000000"/>
      <w:sz w:val="28"/>
      <w:lang w:eastAsia="ar-SA"/>
    </w:rPr>
  </w:style>
  <w:style w:type="character" w:customStyle="1" w:styleId="af9">
    <w:name w:val="Заголовок Знак"/>
    <w:basedOn w:val="a1"/>
    <w:link w:val="af7"/>
    <w:rsid w:val="0069376F"/>
    <w:rPr>
      <w:rFonts w:ascii="Times New Roman" w:eastAsia="Times New Roman" w:hAnsi="Times New Roman" w:cs="Times New Roman"/>
      <w:b/>
      <w:color w:val="000000"/>
      <w:sz w:val="28"/>
      <w:szCs w:val="20"/>
      <w:shd w:val="clear" w:color="auto" w:fill="FFFFFF"/>
      <w:lang w:eastAsia="ar-SA"/>
    </w:rPr>
  </w:style>
  <w:style w:type="paragraph" w:styleId="af8">
    <w:name w:val="Subtitle"/>
    <w:basedOn w:val="a"/>
    <w:next w:val="a0"/>
    <w:link w:val="afa"/>
    <w:qFormat/>
    <w:rsid w:val="0069376F"/>
    <w:pPr>
      <w:suppressAutoHyphens/>
      <w:spacing w:after="60"/>
      <w:jc w:val="center"/>
    </w:pPr>
    <w:rPr>
      <w:rFonts w:ascii="Arial" w:hAnsi="Arial" w:cs="Arial"/>
      <w:color w:val="000000"/>
      <w:lang w:eastAsia="ar-SA"/>
    </w:rPr>
  </w:style>
  <w:style w:type="character" w:customStyle="1" w:styleId="afa">
    <w:name w:val="Подзаголовок Знак"/>
    <w:basedOn w:val="a1"/>
    <w:link w:val="af8"/>
    <w:rsid w:val="0069376F"/>
    <w:rPr>
      <w:rFonts w:ascii="Arial" w:eastAsia="Times New Roman" w:hAnsi="Arial" w:cs="Arial"/>
      <w:color w:val="000000"/>
      <w:sz w:val="20"/>
      <w:szCs w:val="20"/>
      <w:lang w:eastAsia="ar-SA"/>
    </w:rPr>
  </w:style>
  <w:style w:type="paragraph" w:customStyle="1" w:styleId="afb">
    <w:name w:val="Содержимое таблицы"/>
    <w:basedOn w:val="a"/>
    <w:qFormat/>
    <w:rsid w:val="0069376F"/>
    <w:pPr>
      <w:suppressLineNumbers/>
    </w:pPr>
  </w:style>
  <w:style w:type="paragraph" w:customStyle="1" w:styleId="afc">
    <w:name w:val="Текст в заданном формате"/>
    <w:basedOn w:val="a"/>
    <w:qFormat/>
    <w:rsid w:val="0069376F"/>
    <w:rPr>
      <w:rFonts w:ascii="Liberation Mono" w:eastAsia="NSimSun" w:hAnsi="Liberation Mono" w:cs="Liberation Mono"/>
    </w:rPr>
  </w:style>
  <w:style w:type="table" w:styleId="afd">
    <w:name w:val="Table Grid"/>
    <w:basedOn w:val="a2"/>
    <w:uiPriority w:val="59"/>
    <w:rsid w:val="0069376F"/>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western">
    <w:name w:val="western"/>
    <w:basedOn w:val="a"/>
    <w:rsid w:val="0069376F"/>
    <w:pPr>
      <w:widowControl/>
      <w:spacing w:before="100" w:beforeAutospacing="1" w:after="144" w:line="276" w:lineRule="auto"/>
    </w:pPr>
    <w:rPr>
      <w:color w:val="000000"/>
      <w:sz w:val="24"/>
      <w:szCs w:val="24"/>
    </w:rPr>
  </w:style>
  <w:style w:type="character" w:customStyle="1" w:styleId="af4">
    <w:name w:val="Без интервала Знак"/>
    <w:basedOn w:val="a1"/>
    <w:link w:val="af3"/>
    <w:locked/>
    <w:rsid w:val="002547CD"/>
    <w:rPr>
      <w:rFonts w:ascii="Calibri" w:eastAsia="Calibri"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http://www.pramota.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rudocs.exdat.com/docs/index-415628.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so-byitie.ru/tag/professionalnaya-cel/"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gramm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355</TotalTime>
  <Pages>37</Pages>
  <Words>11519</Words>
  <Characters>65664</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Рахнама Ерметова</cp:lastModifiedBy>
  <cp:revision>75</cp:revision>
  <cp:lastPrinted>2022-12-29T04:48:00Z</cp:lastPrinted>
  <dcterms:created xsi:type="dcterms:W3CDTF">2022-11-25T11:58:00Z</dcterms:created>
  <dcterms:modified xsi:type="dcterms:W3CDTF">2022-12-29T05:36:00Z</dcterms:modified>
</cp:coreProperties>
</file>